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drawing>
          <wp:anchor allowOverlap="1" behindDoc="0" distB="114300" distT="114300" distL="114300" distR="114300" hidden="0" layoutInCell="1" locked="0" relativeHeight="0" simplePos="0">
            <wp:simplePos x="0" y="0"/>
            <wp:positionH relativeFrom="page">
              <wp:posOffset>4681855</wp:posOffset>
            </wp:positionH>
            <wp:positionV relativeFrom="page">
              <wp:posOffset>568960</wp:posOffset>
            </wp:positionV>
            <wp:extent cx="2422800" cy="695269"/>
            <wp:effectExtent b="0" l="0" r="0" t="0"/>
            <wp:wrapNone/>
            <wp:docPr id="108"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2422800" cy="695269"/>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drawing>
          <wp:anchor allowOverlap="1" behindDoc="1" distB="114300" distT="114300" distL="114300" distR="114300" hidden="0" layoutInCell="1" locked="0" relativeHeight="0" simplePos="0">
            <wp:simplePos x="0" y="0"/>
            <wp:positionH relativeFrom="page">
              <wp:posOffset>0</wp:posOffset>
            </wp:positionH>
            <wp:positionV relativeFrom="page">
              <wp:posOffset>0</wp:posOffset>
            </wp:positionV>
            <wp:extent cx="7796213" cy="11012150"/>
            <wp:effectExtent b="0" l="0" r="0" t="0"/>
            <wp:wrapNone/>
            <wp:docPr id="206" name="image172.png"/>
            <a:graphic>
              <a:graphicData uri="http://schemas.openxmlformats.org/drawingml/2006/picture">
                <pic:pic>
                  <pic:nvPicPr>
                    <pic:cNvPr id="0" name="image172.png"/>
                    <pic:cNvPicPr preferRelativeResize="0"/>
                  </pic:nvPicPr>
                  <pic:blipFill>
                    <a:blip r:embed="rId8"/>
                    <a:srcRect b="-2077" l="1779" r="9232" t="4831"/>
                    <a:stretch>
                      <a:fillRect/>
                    </a:stretch>
                  </pic:blipFill>
                  <pic:spPr>
                    <a:xfrm>
                      <a:off x="0" y="0"/>
                      <a:ext cx="7796213" cy="11012150"/>
                    </a:xfrm>
                    <a:prstGeom prst="rect"/>
                    <a:ln/>
                  </pic:spPr>
                </pic:pic>
              </a:graphicData>
            </a:graphic>
          </wp:anchor>
        </w:drawing>
      </w: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1F">
      <w:pPr>
        <w:spacing w:after="160" w:line="259" w:lineRule="auto"/>
        <w:ind w:left="0" w:right="-10.8661417322827" w:firstLine="0"/>
        <w:jc w:val="right"/>
        <w:rPr>
          <w:b w:val="1"/>
          <w:bCs w:val="1"/>
          <w:color w:val="432918"/>
          <w:sz w:val="44"/>
          <w:szCs w:val="44"/>
        </w:rPr>
      </w:pPr>
      <w:bookmarkStart w:colFirst="0" w:colLast="0" w:name="_54qefv53i0qu" w:id="0"/>
      <w:bookmarkEnd w:id="0"/>
      <w:r w:rsidDel="00000000" w:rsidR="00000000" w:rsidRPr="00000000">
        <w:rPr>
          <w:rtl w:val="0"/>
        </w:rPr>
      </w:r>
    </w:p>
    <w:p w:rsidR="00000000" w:rsidDel="00000000" w:rsidP="00000000" w:rsidRDefault="00000000" w:rsidRPr="00000000" w14:paraId="00000020">
      <w:pPr>
        <w:spacing w:after="160" w:line="259" w:lineRule="auto"/>
        <w:ind w:left="0" w:right="-10.8661417322827" w:firstLine="0"/>
        <w:jc w:val="right"/>
        <w:rPr>
          <w:b w:val="1"/>
          <w:bCs w:val="1"/>
          <w:color w:val="432918"/>
          <w:sz w:val="44"/>
          <w:szCs w:val="44"/>
        </w:rPr>
      </w:pPr>
      <w:bookmarkStart w:colFirst="0" w:colLast="0" w:name="_8cx3cfk8nd4y" w:id="1"/>
      <w:bookmarkEnd w:id="1"/>
      <w:r w:rsidDel="00000000" w:rsidR="00000000" w:rsidRPr="00000000">
        <w:rPr>
          <w:rtl w:val="0"/>
        </w:rPr>
      </w:r>
    </w:p>
    <w:p w:rsidR="00000000" w:rsidDel="00000000" w:rsidP="00000000" w:rsidRDefault="00000000" w:rsidRPr="00000000" w14:paraId="00000021">
      <w:pPr>
        <w:spacing w:after="160" w:line="259" w:lineRule="auto"/>
        <w:ind w:left="0" w:right="-10.8661417322827" w:firstLine="0"/>
        <w:jc w:val="right"/>
        <w:rPr>
          <w:b w:val="1"/>
          <w:bCs w:val="1"/>
          <w:color w:val="432918"/>
          <w:sz w:val="16"/>
          <w:szCs w:val="16"/>
        </w:rPr>
      </w:pPr>
      <w:bookmarkStart w:colFirst="0" w:colLast="0" w:name="_e1gve1clysgr" w:id="2"/>
      <w:bookmarkEnd w:id="2"/>
      <w:r w:rsidDel="00000000" w:rsidR="00000000" w:rsidRPr="00000000">
        <w:rPr>
          <w:rtl w:val="0"/>
        </w:rPr>
      </w:r>
    </w:p>
    <w:p w:rsidR="00000000" w:rsidDel="00000000" w:rsidP="00000000" w:rsidRDefault="00000000" w:rsidRPr="00000000" w14:paraId="00000022">
      <w:pPr>
        <w:spacing w:after="160" w:line="259" w:lineRule="auto"/>
        <w:ind w:left="0" w:right="-10.8661417322827" w:firstLine="0"/>
        <w:jc w:val="right"/>
        <w:rPr>
          <w:b w:val="1"/>
          <w:bCs w:val="1"/>
        </w:rPr>
      </w:pPr>
      <w:bookmarkStart w:colFirst="0" w:colLast="0" w:name="_bt7tzw83arrq" w:id="3"/>
      <w:bookmarkEnd w:id="3"/>
      <w:r w:rsidDel="00000000" w:rsidR="00000000" w:rsidRPr="00000000">
        <w:rPr>
          <w:b w:val="1"/>
          <w:bCs w:val="1"/>
          <w:color w:val="432918"/>
          <w:sz w:val="44"/>
          <w:szCs w:val="44"/>
          <w:rtl w:val="0"/>
        </w:rPr>
        <w:t xml:space="preserve">CORRE LIBRE</w:t>
      </w:r>
      <w:r w:rsidDel="00000000" w:rsidR="00000000" w:rsidRPr="00000000">
        <w:rPr>
          <w:b w:val="1"/>
          <w:bCs w:val="1"/>
          <w:rtl w:val="0"/>
        </w:rPr>
        <w:br w:type="textWrapping"/>
      </w:r>
      <w:r w:rsidDel="00000000" w:rsidR="00000000" w:rsidRPr="00000000">
        <w:rPr>
          <w:i w:val="1"/>
          <w:iCs w:val="1"/>
          <w:rtl w:val="0"/>
        </w:rPr>
        <w:t xml:space="preserve">Fundación para la creación y promoción del conocimiento libre</w:t>
      </w:r>
      <w:r w:rsidDel="00000000" w:rsidR="00000000" w:rsidRPr="00000000">
        <w:rPr>
          <w:rtl w:val="0"/>
        </w:rPr>
      </w:r>
    </w:p>
    <w:p w:rsidR="00000000" w:rsidDel="00000000" w:rsidP="00000000" w:rsidRDefault="00000000" w:rsidRPr="00000000" w14:paraId="00000023">
      <w:pPr>
        <w:spacing w:after="160" w:line="259" w:lineRule="auto"/>
        <w:ind w:left="0" w:right="-10.8661417322827" w:firstLine="0"/>
        <w:jc w:val="right"/>
        <w:rPr>
          <w:b w:val="1"/>
          <w:bCs w:val="1"/>
          <w:color w:val="432918"/>
          <w:sz w:val="22"/>
          <w:szCs w:val="22"/>
        </w:rPr>
      </w:pPr>
      <w:bookmarkStart w:colFirst="0" w:colLast="0" w:name="_c4mb3rhb6l1k" w:id="4"/>
      <w:bookmarkEnd w:id="4"/>
      <w:r w:rsidDel="00000000" w:rsidR="00000000" w:rsidRPr="00000000">
        <w:rPr>
          <w:b w:val="1"/>
          <w:bCs w:val="1"/>
          <w:color w:val="432918"/>
          <w:sz w:val="22"/>
          <w:szCs w:val="22"/>
          <w:rtl w:val="0"/>
        </w:rPr>
        <w:br w:type="textWrapping"/>
      </w:r>
    </w:p>
    <w:p w:rsidR="00000000" w:rsidDel="00000000" w:rsidP="00000000" w:rsidRDefault="00000000" w:rsidRPr="00000000" w14:paraId="00000024">
      <w:pPr>
        <w:spacing w:after="160" w:line="259" w:lineRule="auto"/>
        <w:ind w:left="0" w:right="-10.8661417322827" w:firstLine="0"/>
        <w:jc w:val="right"/>
        <w:rPr/>
      </w:pPr>
      <w:bookmarkStart w:colFirst="0" w:colLast="0" w:name="_10d3y957y6ip" w:id="5"/>
      <w:bookmarkEnd w:id="5"/>
      <w:r w:rsidDel="00000000" w:rsidR="00000000" w:rsidRPr="00000000">
        <w:rPr>
          <w:b w:val="1"/>
          <w:bCs w:val="1"/>
          <w:color w:val="432918"/>
          <w:sz w:val="22"/>
          <w:szCs w:val="22"/>
          <w:rtl w:val="0"/>
        </w:rPr>
        <w:t xml:space="preserve">MANUAL DE ADMINISTRADOR - Versión 01</w:t>
        <w:br w:type="textWrapping"/>
      </w:r>
      <w:r w:rsidDel="00000000" w:rsidR="00000000" w:rsidRPr="00000000">
        <w:rPr>
          <w:color w:val="432918"/>
          <w:sz w:val="22"/>
          <w:szCs w:val="22"/>
          <w:rtl w:val="0"/>
        </w:rPr>
        <w:t xml:space="preserve">Adquisición, implementación y parametrización del </w:t>
        <w:br w:type="textWrapping"/>
        <w:t xml:space="preserve">SGDEA fase 1 y automatización del flujo de </w:t>
        <w:br w:type="textWrapping"/>
        <w:t xml:space="preserve">comunicaciones oficiales - PQRS</w:t>
      </w:r>
      <w:r w:rsidDel="00000000" w:rsidR="00000000" w:rsidRPr="00000000">
        <w:rPr>
          <w:b w:val="1"/>
          <w:bCs w:val="1"/>
          <w:color w:val="432918"/>
          <w:sz w:val="22"/>
          <w:szCs w:val="22"/>
          <w:rtl w:val="0"/>
        </w:rPr>
        <w:br w:type="textWrapping"/>
        <w:br w:type="textWrapping"/>
      </w:r>
      <w:r w:rsidDel="00000000" w:rsidR="00000000" w:rsidRPr="00000000">
        <w:rPr>
          <w:rtl w:val="0"/>
        </w:rPr>
        <w:t xml:space="preserve">23 de octubre de 2025</w:t>
      </w:r>
      <w:r w:rsidDel="00000000" w:rsidR="00000000" w:rsidRPr="00000000">
        <w:br w:type="page"/>
      </w:r>
      <w:r w:rsidDel="00000000" w:rsidR="00000000" w:rsidRPr="00000000">
        <w:rPr>
          <w:rtl w:val="0"/>
        </w:rPr>
      </w:r>
    </w:p>
    <w:p w:rsidR="00000000" w:rsidDel="00000000" w:rsidP="00000000" w:rsidRDefault="00000000" w:rsidRPr="00000000" w14:paraId="00000025">
      <w:pPr>
        <w:spacing w:after="160" w:line="259" w:lineRule="auto"/>
        <w:ind w:left="0" w:right="-10.8661417322827" w:firstLine="0"/>
        <w:jc w:val="right"/>
        <w:rPr/>
      </w:pPr>
      <w:bookmarkStart w:colFirst="0" w:colLast="0" w:name="_17ik9c1gg553" w:id="6"/>
      <w:bookmarkEnd w:id="6"/>
      <w:r w:rsidDel="00000000" w:rsidR="00000000" w:rsidRPr="00000000">
        <w:rPr>
          <w:rtl w:val="0"/>
        </w:rPr>
      </w:r>
    </w:p>
    <w:p w:rsidR="00000000" w:rsidDel="00000000" w:rsidP="00000000" w:rsidRDefault="00000000" w:rsidRPr="00000000" w14:paraId="00000026">
      <w:pPr>
        <w:pStyle w:val="Heading1"/>
        <w:ind w:left="0" w:right="-10.8661417322827" w:firstLine="0"/>
        <w:rPr>
          <w:rFonts w:ascii="Roboto" w:cs="Roboto" w:eastAsia="Roboto" w:hAnsi="Roboto"/>
        </w:rPr>
      </w:pPr>
      <w:bookmarkStart w:colFirst="0" w:colLast="0" w:name="_341jc5175jcy" w:id="7"/>
      <w:bookmarkEnd w:id="7"/>
      <w:r w:rsidDel="00000000" w:rsidR="00000000" w:rsidRPr="00000000">
        <w:rPr>
          <w:rFonts w:ascii="Roboto" w:cs="Roboto" w:eastAsia="Roboto" w:hAnsi="Roboto"/>
          <w:rtl w:val="0"/>
        </w:rPr>
        <w:t xml:space="preserve">ÍNDICE DE CONTENIDO</w:t>
      </w:r>
      <w:r w:rsidDel="00000000" w:rsidR="00000000" w:rsidRPr="00000000">
        <w:rPr>
          <w:rtl w:val="0"/>
        </w:rPr>
      </w:r>
    </w:p>
    <w:p w:rsidR="00000000" w:rsidDel="00000000" w:rsidP="00000000" w:rsidRDefault="00000000" w:rsidRPr="00000000" w14:paraId="00000027">
      <w:pPr>
        <w:ind w:left="0" w:right="-10.8661417322827" w:firstLine="0"/>
        <w:rPr>
          <w:sz w:val="18"/>
          <w:szCs w:val="18"/>
        </w:rPr>
      </w:pPr>
      <w:r w:rsidDel="00000000" w:rsidR="00000000" w:rsidRPr="00000000">
        <w:rPr>
          <w:rtl w:val="0"/>
        </w:rPr>
      </w:r>
    </w:p>
    <w:sdt>
      <w:sdtPr>
        <w:id w:val="360573703"/>
        <w:docPartObj>
          <w:docPartGallery w:val="Table of Contents"/>
          <w:docPartUnique w:val="1"/>
        </w:docPartObj>
      </w:sdtPr>
      <w:sdtContent>
        <w:p w:rsidR="00000000" w:rsidDel="00000000" w:rsidP="00000000" w:rsidRDefault="00000000" w:rsidRPr="00000000" w14:paraId="00000028">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341jc5175jcy">
            <w:r w:rsidDel="00000000" w:rsidR="00000000" w:rsidRPr="00000000">
              <w:rPr>
                <w:rFonts w:ascii="Work Sans" w:cs="Work Sans" w:eastAsia="Work Sans" w:hAnsi="Work Sans"/>
                <w:b w:val="1"/>
                <w:bCs w:val="1"/>
                <w:i w:val="0"/>
                <w:iCs w:val="0"/>
                <w:smallCaps w:val="0"/>
                <w:strike w:val="0"/>
                <w:color w:val="434343"/>
                <w:sz w:val="22"/>
                <w:szCs w:val="22"/>
                <w:u w:val="none"/>
                <w:shd w:fill="auto" w:val="clear"/>
                <w:vertAlign w:val="baseline"/>
                <w:rtl w:val="0"/>
              </w:rPr>
              <w:t xml:space="preserve">ÍNDICE DE CONTENIDO</w:t>
              <w:tab/>
              <w:t xml:space="preserve">2</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x1721tj7wv6j">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2. Objetivo</w:t>
              <w:tab/>
              <w:t xml:space="preserve">4</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jlix1m7sqx6y">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3. Manual del módulo administración</w:t>
              <w:tab/>
              <w:t xml:space="preserve">4</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v3xl2d26ww0r">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3.1.1 Usuarios y perfiles</w:t>
              <w:tab/>
              <w:t xml:space="preserve">5</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xmw4b1k0l6">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3.1.1.1 Administración de usuarios y permisos</w:t>
              <w:tab/>
              <w:t xml:space="preserve">5</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q223huj48v28">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a. Roles</w:t>
              <w:tab/>
              <w:t xml:space="preserve">6</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ftwf1l674vx">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b. Permisos</w:t>
              <w:tab/>
              <w:t xml:space="preserve">8</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std14rtz24jd">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c. Perfiles</w:t>
              <w:tab/>
              <w:t xml:space="preserve">9</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r0c5dihapptv">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d. Grupos</w:t>
              <w:tab/>
              <w:t xml:space="preserve">11</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ayocrrp44bwz">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3.1.2. Usuarios</w:t>
              <w:tab/>
              <w:t xml:space="preserve">12</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0j34gfmbpq2">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3.1.3. Histórico de Usuario</w:t>
              <w:tab/>
              <w:t xml:space="preserve">15</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99kjjohoc33">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3.1.4. Cargos</w:t>
              <w:tab/>
              <w:t xml:space="preserve">17</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gs0lslqgjpe8">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4. Tarifas</w:t>
              <w:tab/>
              <w:t xml:space="preserve">18</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g051lgn08qdy">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5. Secciones/Subsecciones</w:t>
              <w:tab/>
              <w:t xml:space="preserve">20</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maf5l8jyo1nr">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6. Sedes</w:t>
              <w:tab/>
              <w:t xml:space="preserve">22</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65kmt1gc296k">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7. Días no hábiles</w:t>
              <w:tab/>
              <w:t xml:space="preserve">24</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aqubiqyyzccf">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8. Envío de correspondencia</w:t>
              <w:tab/>
              <w:t xml:space="preserve">25</w:t>
            </w:r>
          </w:hyperlink>
          <w:r w:rsidDel="00000000" w:rsidR="00000000" w:rsidRPr="00000000">
            <w:rPr>
              <w:rtl w:val="0"/>
            </w:rPr>
          </w:r>
        </w:p>
        <w:p w:rsidR="00000000" w:rsidDel="00000000" w:rsidP="00000000" w:rsidRDefault="00000000" w:rsidRPr="00000000" w14:paraId="00000039">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h29jls1aebss">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9. Mensajes rápidos</w:t>
              <w:tab/>
              <w:t xml:space="preserve">27</w:t>
            </w:r>
          </w:hyperlink>
          <w:r w:rsidDel="00000000" w:rsidR="00000000" w:rsidRPr="00000000">
            <w:rPr>
              <w:rtl w:val="0"/>
            </w:rPr>
          </w:r>
        </w:p>
        <w:p w:rsidR="00000000" w:rsidDel="00000000" w:rsidP="00000000" w:rsidRDefault="00000000" w:rsidRPr="00000000" w14:paraId="0000003A">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9s7u8ea7ui2a">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10. Asignación de trámites</w:t>
              <w:tab/>
              <w:t xml:space="preserve">28</w:t>
            </w:r>
          </w:hyperlink>
          <w:r w:rsidDel="00000000" w:rsidR="00000000" w:rsidRPr="00000000">
            <w:rPr>
              <w:rtl w:val="0"/>
            </w:rPr>
          </w:r>
        </w:p>
        <w:p w:rsidR="00000000" w:rsidDel="00000000" w:rsidP="00000000" w:rsidRDefault="00000000" w:rsidRPr="00000000" w14:paraId="0000003B">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i41hqweywm0t">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11. Tipos de radicación</w:t>
              <w:tab/>
              <w:t xml:space="preserve">29</w:t>
            </w:r>
          </w:hyperlink>
          <w:r w:rsidDel="00000000" w:rsidR="00000000" w:rsidRPr="00000000">
            <w:rPr>
              <w:rtl w:val="0"/>
            </w:rPr>
          </w:r>
        </w:p>
        <w:p w:rsidR="00000000" w:rsidDel="00000000" w:rsidP="00000000" w:rsidRDefault="00000000" w:rsidRPr="00000000" w14:paraId="0000003C">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tq4tck9dcgej">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12. Administración Geográfica</w:t>
              <w:tab/>
              <w:t xml:space="preserve">29</w:t>
            </w:r>
          </w:hyperlink>
          <w:r w:rsidDel="00000000" w:rsidR="00000000" w:rsidRPr="00000000">
            <w:rPr>
              <w:rtl w:val="0"/>
            </w:rPr>
          </w:r>
        </w:p>
        <w:p w:rsidR="00000000" w:rsidDel="00000000" w:rsidP="00000000" w:rsidRDefault="00000000" w:rsidRPr="00000000" w14:paraId="0000003D">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wb4aydh49nkf">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12.1. Países</w:t>
              <w:tab/>
              <w:t xml:space="preserve">30</w:t>
            </w:r>
          </w:hyperlink>
          <w:r w:rsidDel="00000000" w:rsidR="00000000" w:rsidRPr="00000000">
            <w:rPr>
              <w:rtl w:val="0"/>
            </w:rPr>
          </w:r>
        </w:p>
        <w:p w:rsidR="00000000" w:rsidDel="00000000" w:rsidP="00000000" w:rsidRDefault="00000000" w:rsidRPr="00000000" w14:paraId="0000003E">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o858qlgnng">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12.2. Departamentos</w:t>
              <w:tab/>
              <w:t xml:space="preserve">31</w:t>
            </w:r>
          </w:hyperlink>
          <w:r w:rsidDel="00000000" w:rsidR="00000000" w:rsidRPr="00000000">
            <w:rPr>
              <w:rtl w:val="0"/>
            </w:rPr>
          </w:r>
        </w:p>
        <w:p w:rsidR="00000000" w:rsidDel="00000000" w:rsidP="00000000" w:rsidRDefault="00000000" w:rsidRPr="00000000" w14:paraId="0000003F">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pzdidc4xw9k1">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12.3. Municipios</w:t>
              <w:tab/>
              <w:t xml:space="preserve">31</w:t>
            </w:r>
          </w:hyperlink>
          <w:r w:rsidDel="00000000" w:rsidR="00000000" w:rsidRPr="00000000">
            <w:rPr>
              <w:rtl w:val="0"/>
            </w:rPr>
          </w:r>
        </w:p>
        <w:p w:rsidR="00000000" w:rsidDel="00000000" w:rsidP="00000000" w:rsidRDefault="00000000" w:rsidRPr="00000000" w14:paraId="00000040">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l5c09rf8eckn">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13. Plantillas</w:t>
              <w:tab/>
              <w:t xml:space="preserve">32</w:t>
            </w:r>
          </w:hyperlink>
          <w:r w:rsidDel="00000000" w:rsidR="00000000" w:rsidRPr="00000000">
            <w:rPr>
              <w:rtl w:val="0"/>
            </w:rPr>
          </w:r>
        </w:p>
        <w:p w:rsidR="00000000" w:rsidDel="00000000" w:rsidP="00000000" w:rsidRDefault="00000000" w:rsidRPr="00000000" w14:paraId="00000041">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yij7aa5otrgr">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13.1 Administrador de plantillas:</w:t>
              <w:tab/>
              <w:t xml:space="preserve">33</w:t>
            </w:r>
          </w:hyperlink>
          <w:r w:rsidDel="00000000" w:rsidR="00000000" w:rsidRPr="00000000">
            <w:rPr>
              <w:rtl w:val="0"/>
            </w:rPr>
          </w:r>
        </w:p>
        <w:p w:rsidR="00000000" w:rsidDel="00000000" w:rsidP="00000000" w:rsidRDefault="00000000" w:rsidRPr="00000000" w14:paraId="00000042">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oaev3ac7po8f">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13.2 Administrador de archivos de ayuda:</w:t>
              <w:tab/>
              <w:t xml:space="preserve">34</w:t>
            </w:r>
          </w:hyperlink>
          <w:r w:rsidDel="00000000" w:rsidR="00000000" w:rsidRPr="00000000">
            <w:rPr>
              <w:rtl w:val="0"/>
            </w:rPr>
          </w:r>
        </w:p>
        <w:p w:rsidR="00000000" w:rsidDel="00000000" w:rsidP="00000000" w:rsidRDefault="00000000" w:rsidRPr="00000000" w14:paraId="00000043">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4p4ui7tigbxs">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14. Plantillas en Línea</w:t>
              <w:tab/>
              <w:t xml:space="preserve">35</w:t>
            </w:r>
          </w:hyperlink>
          <w:r w:rsidDel="00000000" w:rsidR="00000000" w:rsidRPr="00000000">
            <w:rPr>
              <w:rtl w:val="0"/>
            </w:rPr>
          </w:r>
        </w:p>
        <w:p w:rsidR="00000000" w:rsidDel="00000000" w:rsidP="00000000" w:rsidRDefault="00000000" w:rsidRPr="00000000" w14:paraId="00000044">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drnha4ntex5b">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15. Reasignación masiva</w:t>
              <w:tab/>
              <w:t xml:space="preserve">36</w:t>
            </w:r>
          </w:hyperlink>
          <w:r w:rsidDel="00000000" w:rsidR="00000000" w:rsidRPr="00000000">
            <w:rPr>
              <w:rtl w:val="0"/>
            </w:rPr>
          </w:r>
        </w:p>
        <w:p w:rsidR="00000000" w:rsidDel="00000000" w:rsidP="00000000" w:rsidRDefault="00000000" w:rsidRPr="00000000" w14:paraId="00000045">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aamv96dcehw6">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16. Formularios</w:t>
              <w:tab/>
              <w:t xml:space="preserve">37</w:t>
            </w:r>
          </w:hyperlink>
          <w:r w:rsidDel="00000000" w:rsidR="00000000" w:rsidRPr="00000000">
            <w:rPr>
              <w:rtl w:val="0"/>
            </w:rPr>
          </w:r>
        </w:p>
        <w:p w:rsidR="00000000" w:rsidDel="00000000" w:rsidP="00000000" w:rsidRDefault="00000000" w:rsidRPr="00000000" w14:paraId="00000046">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t2fl5xxsnerq">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17. Parametrizaciones</w:t>
              <w:tab/>
              <w:t xml:space="preserve">43</w:t>
            </w:r>
          </w:hyperlink>
          <w:r w:rsidDel="00000000" w:rsidR="00000000" w:rsidRPr="00000000">
            <w:rPr>
              <w:rtl w:val="0"/>
            </w:rPr>
          </w:r>
        </w:p>
        <w:p w:rsidR="00000000" w:rsidDel="00000000" w:rsidP="00000000" w:rsidRDefault="00000000" w:rsidRPr="00000000" w14:paraId="00000047">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lsaax8kbhreg">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17.1. Lista General</w:t>
              <w:tab/>
              <w:t xml:space="preserve">44</w:t>
            </w:r>
          </w:hyperlink>
          <w:r w:rsidDel="00000000" w:rsidR="00000000" w:rsidRPr="00000000">
            <w:rPr>
              <w:rtl w:val="0"/>
            </w:rPr>
          </w:r>
        </w:p>
        <w:p w:rsidR="00000000" w:rsidDel="00000000" w:rsidP="00000000" w:rsidRDefault="00000000" w:rsidRPr="00000000" w14:paraId="00000048">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7esv6mwayai3">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17.2. Notificaciones</w:t>
              <w:tab/>
              <w:t xml:space="preserve">44</w:t>
            </w:r>
          </w:hyperlink>
          <w:r w:rsidDel="00000000" w:rsidR="00000000" w:rsidRPr="00000000">
            <w:rPr>
              <w:rtl w:val="0"/>
            </w:rPr>
          </w:r>
        </w:p>
        <w:p w:rsidR="00000000" w:rsidDel="00000000" w:rsidP="00000000" w:rsidRDefault="00000000" w:rsidRPr="00000000" w14:paraId="00000049">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vsca1snjsdjd">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17.3. Correo Notificaciones</w:t>
              <w:tab/>
              <w:t xml:space="preserve">46</w:t>
            </w:r>
          </w:hyperlink>
          <w:r w:rsidDel="00000000" w:rsidR="00000000" w:rsidRPr="00000000">
            <w:rPr>
              <w:rtl w:val="0"/>
            </w:rPr>
          </w:r>
        </w:p>
        <w:p w:rsidR="00000000" w:rsidDel="00000000" w:rsidP="00000000" w:rsidRDefault="00000000" w:rsidRPr="00000000" w14:paraId="0000004A">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ld58emm1cxdn">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17.4. Parámetros expedientes</w:t>
              <w:tab/>
              <w:t xml:space="preserve">47</w:t>
            </w:r>
          </w:hyperlink>
          <w:r w:rsidDel="00000000" w:rsidR="00000000" w:rsidRPr="00000000">
            <w:rPr>
              <w:rtl w:val="0"/>
            </w:rPr>
          </w:r>
        </w:p>
        <w:p w:rsidR="00000000" w:rsidDel="00000000" w:rsidP="00000000" w:rsidRDefault="00000000" w:rsidRPr="00000000" w14:paraId="0000004B">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siopxlvmb3la">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17.5. Aplicativos enlace</w:t>
              <w:tab/>
              <w:t xml:space="preserve">48</w:t>
            </w:r>
          </w:hyperlink>
          <w:r w:rsidDel="00000000" w:rsidR="00000000" w:rsidRPr="00000000">
            <w:rPr>
              <w:rtl w:val="0"/>
            </w:rPr>
          </w:r>
        </w:p>
        <w:p w:rsidR="00000000" w:rsidDel="00000000" w:rsidP="00000000" w:rsidRDefault="00000000" w:rsidRPr="00000000" w14:paraId="0000004C">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i3nw8rxqff6j">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17.6. Tablas sencillas</w:t>
              <w:tab/>
              <w:t xml:space="preserve">49</w:t>
            </w:r>
          </w:hyperlink>
          <w:r w:rsidDel="00000000" w:rsidR="00000000" w:rsidRPr="00000000">
            <w:rPr>
              <w:rtl w:val="0"/>
            </w:rPr>
          </w:r>
        </w:p>
        <w:p w:rsidR="00000000" w:rsidDel="00000000" w:rsidP="00000000" w:rsidRDefault="00000000" w:rsidRPr="00000000" w14:paraId="0000004D">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rp6am053a1tf">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17.7. Parametrización Sticker</w:t>
              <w:tab/>
              <w:t xml:space="preserve">49</w:t>
            </w:r>
          </w:hyperlink>
          <w:r w:rsidDel="00000000" w:rsidR="00000000" w:rsidRPr="00000000">
            <w:rPr>
              <w:rtl w:val="0"/>
            </w:rPr>
          </w:r>
        </w:p>
        <w:p w:rsidR="00000000" w:rsidDel="00000000" w:rsidP="00000000" w:rsidRDefault="00000000" w:rsidRPr="00000000" w14:paraId="0000004E">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ilhbd961oh88">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17.8. Formatos de archivo</w:t>
              <w:tab/>
              <w:t xml:space="preserve">50</w:t>
            </w:r>
          </w:hyperlink>
          <w:r w:rsidDel="00000000" w:rsidR="00000000" w:rsidRPr="00000000">
            <w:rPr>
              <w:rtl w:val="0"/>
            </w:rPr>
          </w:r>
        </w:p>
        <w:p w:rsidR="00000000" w:rsidDel="00000000" w:rsidP="00000000" w:rsidRDefault="00000000" w:rsidRPr="00000000" w14:paraId="0000004F">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dkhpnimiqid3">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17.9. Cambio de logo institucional</w:t>
              <w:tab/>
              <w:t xml:space="preserve">52</w:t>
            </w:r>
          </w:hyperlink>
          <w:r w:rsidDel="00000000" w:rsidR="00000000" w:rsidRPr="00000000">
            <w:rPr>
              <w:rtl w:val="0"/>
            </w:rPr>
          </w:r>
        </w:p>
        <w:p w:rsidR="00000000" w:rsidDel="00000000" w:rsidP="00000000" w:rsidRDefault="00000000" w:rsidRPr="00000000" w14:paraId="00000050">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sj4fi98i61q0">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17.10. Código del Radicado</w:t>
              <w:tab/>
              <w:t xml:space="preserve">56</w:t>
            </w:r>
          </w:hyperlink>
          <w:r w:rsidDel="00000000" w:rsidR="00000000" w:rsidRPr="00000000">
            <w:rPr>
              <w:rtl w:val="0"/>
            </w:rPr>
          </w:r>
        </w:p>
        <w:p w:rsidR="00000000" w:rsidDel="00000000" w:rsidP="00000000" w:rsidRDefault="00000000" w:rsidRPr="00000000" w14:paraId="00000051">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s80to2prk8of">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18. Cierre de expedientes</w:t>
              <w:tab/>
              <w:t xml:space="preserve">56</w:t>
            </w:r>
          </w:hyperlink>
          <w:r w:rsidDel="00000000" w:rsidR="00000000" w:rsidRPr="00000000">
            <w:rPr>
              <w:rtl w:val="0"/>
            </w:rPr>
          </w:r>
        </w:p>
        <w:p w:rsidR="00000000" w:rsidDel="00000000" w:rsidP="00000000" w:rsidRDefault="00000000" w:rsidRPr="00000000" w14:paraId="00000052">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3pbjirnziul7">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19. Administración de Auditorías</w:t>
              <w:tab/>
              <w:t xml:space="preserve">57</w:t>
            </w:r>
          </w:hyperlink>
          <w:r w:rsidDel="00000000" w:rsidR="00000000" w:rsidRPr="00000000">
            <w:rPr>
              <w:rtl w:val="0"/>
            </w:rPr>
          </w:r>
        </w:p>
        <w:p w:rsidR="00000000" w:rsidDel="00000000" w:rsidP="00000000" w:rsidRDefault="00000000" w:rsidRPr="00000000" w14:paraId="00000053">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leefdpsy8tu5">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20. Tiempo de Consulta WEB</w:t>
              <w:tab/>
              <w:t xml:space="preserve">59</w:t>
            </w:r>
          </w:hyperlink>
          <w:r w:rsidDel="00000000" w:rsidR="00000000" w:rsidRPr="00000000">
            <w:rPr>
              <w:rtl w:val="0"/>
            </w:rPr>
          </w:r>
        </w:p>
        <w:p w:rsidR="00000000" w:rsidDel="00000000" w:rsidP="00000000" w:rsidRDefault="00000000" w:rsidRPr="00000000" w14:paraId="00000054">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eos5ao1t4pk3">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21. Gestor de Alertas</w:t>
              <w:tab/>
              <w:t xml:space="preserve">59</w:t>
            </w:r>
          </w:hyperlink>
          <w:r w:rsidDel="00000000" w:rsidR="00000000" w:rsidRPr="00000000">
            <w:rPr>
              <w:rtl w:val="0"/>
            </w:rPr>
          </w:r>
        </w:p>
        <w:p w:rsidR="00000000" w:rsidDel="00000000" w:rsidP="00000000" w:rsidRDefault="00000000" w:rsidRPr="00000000" w14:paraId="00000055">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hmnrdm42h6l0">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22. Gestor de Grupos</w:t>
              <w:tab/>
              <w:t xml:space="preserve">61</w:t>
            </w:r>
          </w:hyperlink>
          <w:r w:rsidDel="00000000" w:rsidR="00000000" w:rsidRPr="00000000">
            <w:rPr>
              <w:rtl w:val="0"/>
            </w:rPr>
          </w:r>
        </w:p>
        <w:p w:rsidR="00000000" w:rsidDel="00000000" w:rsidP="00000000" w:rsidRDefault="00000000" w:rsidRPr="00000000" w14:paraId="00000056">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4br38ql8dz41">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23. Administrador de Reportes</w:t>
              <w:tab/>
              <w:t xml:space="preserve">63</w:t>
            </w:r>
          </w:hyperlink>
          <w:r w:rsidDel="00000000" w:rsidR="00000000" w:rsidRPr="00000000">
            <w:rPr>
              <w:rtl w:val="0"/>
            </w:rPr>
          </w:r>
        </w:p>
        <w:p w:rsidR="00000000" w:rsidDel="00000000" w:rsidP="00000000" w:rsidRDefault="00000000" w:rsidRPr="00000000" w14:paraId="00000057">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fwct9212muv9">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24. Secuencias</w:t>
              <w:tab/>
              <w:t xml:space="preserve">64</w:t>
            </w:r>
          </w:hyperlink>
          <w:r w:rsidDel="00000000" w:rsidR="00000000" w:rsidRPr="00000000">
            <w:rPr>
              <w:rtl w:val="0"/>
            </w:rPr>
          </w:r>
        </w:p>
        <w:p w:rsidR="00000000" w:rsidDel="00000000" w:rsidP="00000000" w:rsidRDefault="00000000" w:rsidRPr="00000000" w14:paraId="00000058">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wr14c48mqy9w">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25. Reporteador</w:t>
              <w:tab/>
              <w:t xml:space="preserve">65</w:t>
            </w:r>
          </w:hyperlink>
          <w:r w:rsidDel="00000000" w:rsidR="00000000" w:rsidRPr="00000000">
            <w:rPr>
              <w:rtl w:val="0"/>
            </w:rPr>
          </w:r>
        </w:p>
        <w:p w:rsidR="00000000" w:rsidDel="00000000" w:rsidP="00000000" w:rsidRDefault="00000000" w:rsidRPr="00000000" w14:paraId="00000059">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l7atoeqz96jr">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26. Exportación</w:t>
              <w:tab/>
              <w:t xml:space="preserve">70</w:t>
            </w:r>
          </w:hyperlink>
          <w:r w:rsidDel="00000000" w:rsidR="00000000" w:rsidRPr="00000000">
            <w:rPr>
              <w:rtl w:val="0"/>
            </w:rPr>
          </w:r>
        </w:p>
        <w:p w:rsidR="00000000" w:rsidDel="00000000" w:rsidP="00000000" w:rsidRDefault="00000000" w:rsidRPr="00000000" w14:paraId="0000005A">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fkyqasck4ow5">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26.1 Ingreso al módulo</w:t>
              <w:tab/>
              <w:t xml:space="preserve">71</w:t>
            </w:r>
          </w:hyperlink>
          <w:r w:rsidDel="00000000" w:rsidR="00000000" w:rsidRPr="00000000">
            <w:rPr>
              <w:rtl w:val="0"/>
            </w:rPr>
          </w:r>
        </w:p>
        <w:p w:rsidR="00000000" w:rsidDel="00000000" w:rsidP="00000000" w:rsidRDefault="00000000" w:rsidRPr="00000000" w14:paraId="0000005B">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grrnumfnd4uq">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26.2 Opciones de exportación</w:t>
              <w:tab/>
              <w:t xml:space="preserve">72</w:t>
            </w:r>
          </w:hyperlink>
          <w:r w:rsidDel="00000000" w:rsidR="00000000" w:rsidRPr="00000000">
            <w:rPr>
              <w:rtl w:val="0"/>
            </w:rPr>
          </w:r>
        </w:p>
        <w:p w:rsidR="00000000" w:rsidDel="00000000" w:rsidP="00000000" w:rsidRDefault="00000000" w:rsidRPr="00000000" w14:paraId="0000005C">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af41aqdlapny">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26.3 Estado de la exportación</w:t>
              <w:tab/>
              <w:t xml:space="preserve">77</w:t>
            </w:r>
          </w:hyperlink>
          <w:r w:rsidDel="00000000" w:rsidR="00000000" w:rsidRPr="00000000">
            <w:rPr>
              <w:rtl w:val="0"/>
            </w:rPr>
          </w:r>
        </w:p>
        <w:p w:rsidR="00000000" w:rsidDel="00000000" w:rsidP="00000000" w:rsidRDefault="00000000" w:rsidRPr="00000000" w14:paraId="0000005D">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yq4h8f60pake">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26.4 Transferencia de información, datos y metadatos</w:t>
              <w:tab/>
              <w:t xml:space="preserve">78</w:t>
            </w:r>
          </w:hyperlink>
          <w:r w:rsidDel="00000000" w:rsidR="00000000" w:rsidRPr="00000000">
            <w:rPr>
              <w:rtl w:val="0"/>
            </w:rPr>
          </w:r>
        </w:p>
        <w:p w:rsidR="00000000" w:rsidDel="00000000" w:rsidP="00000000" w:rsidRDefault="00000000" w:rsidRPr="00000000" w14:paraId="0000005E">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o01953g2ebnw">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26.4.1 Procedimiento para la Solicitud y Entrega de Información del Sistema SGDEA</w:t>
              <w:tab/>
              <w:t xml:space="preserve">79</w:t>
            </w:r>
          </w:hyperlink>
          <w:r w:rsidDel="00000000" w:rsidR="00000000" w:rsidRPr="00000000">
            <w:rPr>
              <w:rtl w:val="0"/>
            </w:rPr>
          </w:r>
        </w:p>
        <w:p w:rsidR="00000000" w:rsidDel="00000000" w:rsidP="00000000" w:rsidRDefault="00000000" w:rsidRPr="00000000" w14:paraId="0000005F">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j2r56n3tstiq">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26.4.1.1  Objetivo</w:t>
              <w:tab/>
              <w:t xml:space="preserve">79</w:t>
            </w:r>
          </w:hyperlink>
          <w:r w:rsidDel="00000000" w:rsidR="00000000" w:rsidRPr="00000000">
            <w:rPr>
              <w:rtl w:val="0"/>
            </w:rPr>
          </w:r>
        </w:p>
        <w:p w:rsidR="00000000" w:rsidDel="00000000" w:rsidP="00000000" w:rsidRDefault="00000000" w:rsidRPr="00000000" w14:paraId="00000060">
          <w:pPr>
            <w:widowControl w:val="0"/>
            <w:tabs>
              <w:tab w:val="right" w:leader="none" w:pos="12000"/>
            </w:tabs>
            <w:spacing w:after="0" w:before="60" w:lineRule="auto"/>
            <w:ind w:left="108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e0gmvj36jwvu">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26.4.1.2  Alcance</w:t>
              <w:tab/>
              <w:t xml:space="preserve">79</w:t>
            </w:r>
          </w:hyperlink>
          <w:r w:rsidDel="00000000" w:rsidR="00000000" w:rsidRPr="00000000">
            <w:rPr>
              <w:rtl w:val="0"/>
            </w:rPr>
          </w:r>
        </w:p>
        <w:p w:rsidR="00000000" w:rsidDel="00000000" w:rsidP="00000000" w:rsidRDefault="00000000" w:rsidRPr="00000000" w14:paraId="00000061">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gdigkn5hqvxw">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26.4.1.3  Consideraciones Generales</w:t>
              <w:tab/>
              <w:t xml:space="preserve">79</w:t>
            </w:r>
          </w:hyperlink>
          <w:r w:rsidDel="00000000" w:rsidR="00000000" w:rsidRPr="00000000">
            <w:rPr>
              <w:rtl w:val="0"/>
            </w:rPr>
          </w:r>
        </w:p>
        <w:p w:rsidR="00000000" w:rsidDel="00000000" w:rsidP="00000000" w:rsidRDefault="00000000" w:rsidRPr="00000000" w14:paraId="00000062">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h23c8t4us59j">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26.4.1.4 Procedimiento</w:t>
              <w:tab/>
              <w:t xml:space="preserve">79</w:t>
            </w:r>
          </w:hyperlink>
          <w:r w:rsidDel="00000000" w:rsidR="00000000" w:rsidRPr="00000000">
            <w:rPr>
              <w:rtl w:val="0"/>
            </w:rPr>
          </w:r>
        </w:p>
        <w:p w:rsidR="00000000" w:rsidDel="00000000" w:rsidP="00000000" w:rsidRDefault="00000000" w:rsidRPr="00000000" w14:paraId="00000063">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iclho2k30ei9">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Paso 1: Solicitud oficial de transferencia</w:t>
              <w:tab/>
              <w:t xml:space="preserve">79</w:t>
            </w:r>
          </w:hyperlink>
          <w:r w:rsidDel="00000000" w:rsidR="00000000" w:rsidRPr="00000000">
            <w:rPr>
              <w:rtl w:val="0"/>
            </w:rPr>
          </w:r>
        </w:p>
        <w:p w:rsidR="00000000" w:rsidDel="00000000" w:rsidP="00000000" w:rsidRDefault="00000000" w:rsidRPr="00000000" w14:paraId="00000064">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x8orjfpkztzc">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Paso 2: Medio de entrega de información</w:t>
              <w:tab/>
              <w:t xml:space="preserve">79</w:t>
            </w:r>
          </w:hyperlink>
          <w:r w:rsidDel="00000000" w:rsidR="00000000" w:rsidRPr="00000000">
            <w:rPr>
              <w:rtl w:val="0"/>
            </w:rPr>
          </w:r>
        </w:p>
        <w:p w:rsidR="00000000" w:rsidDel="00000000" w:rsidP="00000000" w:rsidRDefault="00000000" w:rsidRPr="00000000" w14:paraId="00000065">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3mmng9onsska">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Paso 3: Validación y coordinación técnica</w:t>
              <w:tab/>
              <w:t xml:space="preserve">79</w:t>
            </w:r>
          </w:hyperlink>
          <w:r w:rsidDel="00000000" w:rsidR="00000000" w:rsidRPr="00000000">
            <w:rPr>
              <w:rtl w:val="0"/>
            </w:rPr>
          </w:r>
        </w:p>
        <w:p w:rsidR="00000000" w:rsidDel="00000000" w:rsidP="00000000" w:rsidRDefault="00000000" w:rsidRPr="00000000" w14:paraId="00000066">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kl150j6m1xcd">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Paso 4: Extracción y entrega</w:t>
              <w:tab/>
              <w:t xml:space="preserve">80</w:t>
            </w:r>
          </w:hyperlink>
          <w:r w:rsidDel="00000000" w:rsidR="00000000" w:rsidRPr="00000000">
            <w:rPr>
              <w:rtl w:val="0"/>
            </w:rPr>
          </w:r>
        </w:p>
        <w:p w:rsidR="00000000" w:rsidDel="00000000" w:rsidP="00000000" w:rsidRDefault="00000000" w:rsidRPr="00000000" w14:paraId="00000067">
          <w:pPr>
            <w:widowControl w:val="0"/>
            <w:tabs>
              <w:tab w:val="right" w:leader="none" w:pos="12000"/>
            </w:tabs>
            <w:spacing w:after="0" w:before="60" w:lineRule="auto"/>
            <w:ind w:left="144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l3or0jyk14k">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Paso 5: Confirmación de recepción</w:t>
              <w:tab/>
              <w:t xml:space="preserve">80</w:t>
            </w:r>
          </w:hyperlink>
          <w:r w:rsidDel="00000000" w:rsidR="00000000" w:rsidRPr="00000000">
            <w:rPr>
              <w:rtl w:val="0"/>
            </w:rPr>
          </w:r>
        </w:p>
        <w:p w:rsidR="00000000" w:rsidDel="00000000" w:rsidP="00000000" w:rsidRDefault="00000000" w:rsidRPr="00000000" w14:paraId="00000068">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4baje6fdjb3f">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Responsables</w:t>
              <w:tab/>
              <w:t xml:space="preserve">80</w:t>
            </w:r>
          </w:hyperlink>
          <w:r w:rsidDel="00000000" w:rsidR="00000000" w:rsidRPr="00000000">
            <w:rPr>
              <w:rtl w:val="0"/>
            </w:rPr>
          </w:r>
        </w:p>
        <w:p w:rsidR="00000000" w:rsidDel="00000000" w:rsidP="00000000" w:rsidRDefault="00000000" w:rsidRPr="00000000" w14:paraId="00000069">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duqwzyipr2b5">
            <w:r w:rsidDel="00000000" w:rsidR="00000000" w:rsidRPr="00000000">
              <w:rPr>
                <w:rFonts w:ascii="Work Sans" w:cs="Work Sans" w:eastAsia="Work Sans" w:hAnsi="Work Sans"/>
                <w:b w:val="1"/>
                <w:bCs w:val="1"/>
                <w:i w:val="0"/>
                <w:iCs w:val="0"/>
                <w:smallCaps w:val="0"/>
                <w:strike w:val="0"/>
                <w:color w:val="434343"/>
                <w:sz w:val="18"/>
                <w:szCs w:val="18"/>
                <w:u w:val="none"/>
                <w:shd w:fill="auto" w:val="clear"/>
                <w:vertAlign w:val="baseline"/>
                <w:rtl w:val="0"/>
              </w:rPr>
              <w:t xml:space="preserve">Anexos</w:t>
              <w:tab/>
              <w:t xml:space="preserve">80</w:t>
            </w:r>
          </w:hyperlink>
          <w:r w:rsidDel="00000000" w:rsidR="00000000" w:rsidRPr="00000000">
            <w:rPr>
              <w:rtl w:val="0"/>
            </w:rPr>
          </w:r>
        </w:p>
        <w:p w:rsidR="00000000" w:rsidDel="00000000" w:rsidP="00000000" w:rsidRDefault="00000000" w:rsidRPr="00000000" w14:paraId="0000006A">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1z12yr4uj0ro">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Tabla 1. Roles estándar</w:t>
              <w:tab/>
              <w:t xml:space="preserve">80</w:t>
            </w:r>
          </w:hyperlink>
          <w:r w:rsidDel="00000000" w:rsidR="00000000" w:rsidRPr="00000000">
            <w:rPr>
              <w:rtl w:val="0"/>
            </w:rPr>
          </w:r>
        </w:p>
        <w:p w:rsidR="00000000" w:rsidDel="00000000" w:rsidP="00000000" w:rsidRDefault="00000000" w:rsidRPr="00000000" w14:paraId="0000006B">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b2dm6r9nzuql">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Tabla 2. Permisos estándar</w:t>
              <w:tab/>
              <w:t xml:space="preserve">81</w:t>
            </w:r>
          </w:hyperlink>
          <w:r w:rsidDel="00000000" w:rsidR="00000000" w:rsidRPr="00000000">
            <w:rPr>
              <w:rtl w:val="0"/>
            </w:rPr>
          </w:r>
        </w:p>
        <w:p w:rsidR="00000000" w:rsidDel="00000000" w:rsidP="00000000" w:rsidRDefault="00000000" w:rsidRPr="00000000" w14:paraId="0000006C">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uyhn6xp4rzmq">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Tabla 3. Relación roles - permisos</w:t>
              <w:tab/>
              <w:t xml:space="preserve">84</w:t>
            </w:r>
          </w:hyperlink>
          <w:r w:rsidDel="00000000" w:rsidR="00000000" w:rsidRPr="00000000">
            <w:rPr>
              <w:rtl w:val="0"/>
            </w:rPr>
          </w:r>
        </w:p>
        <w:p w:rsidR="00000000" w:rsidDel="00000000" w:rsidP="00000000" w:rsidRDefault="00000000" w:rsidRPr="00000000" w14:paraId="0000006D">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6eukibuzsro3">
            <w:r w:rsidDel="00000000" w:rsidR="00000000" w:rsidRPr="00000000">
              <w:rPr>
                <w:rFonts w:ascii="Work Sans" w:cs="Work Sans" w:eastAsia="Work Sans" w:hAnsi="Work Sans"/>
                <w:b w:val="0"/>
                <w:bCs w:val="0"/>
                <w:i w:val="0"/>
                <w:iCs w:val="0"/>
                <w:smallCaps w:val="0"/>
                <w:strike w:val="0"/>
                <w:color w:val="434343"/>
                <w:sz w:val="18"/>
                <w:szCs w:val="18"/>
                <w:u w:val="none"/>
                <w:shd w:fill="auto" w:val="clear"/>
                <w:vertAlign w:val="baseline"/>
                <w:rtl w:val="0"/>
              </w:rPr>
              <w:t xml:space="preserve">Tabla 4. Parametrizaciones Generales</w:t>
              <w:tab/>
              <w:t xml:space="preserve">88</w:t>
            </w:r>
          </w:hyperlink>
          <w:r w:rsidDel="00000000" w:rsidR="00000000" w:rsidRPr="00000000">
            <w:rPr>
              <w:rtl w:val="0"/>
            </w:rPr>
          </w:r>
        </w:p>
        <w:p w:rsidR="00000000" w:rsidDel="00000000" w:rsidP="00000000" w:rsidRDefault="00000000" w:rsidRPr="00000000" w14:paraId="0000006E">
          <w:pPr>
            <w:widowControl w:val="0"/>
            <w:tabs>
              <w:tab w:val="right" w:leader="none" w:pos="12000"/>
            </w:tabs>
            <w:spacing w:after="0" w:before="60" w:lineRule="auto"/>
            <w:ind w:right="0"/>
            <w:jc w:val="left"/>
            <w:rPr>
              <w:rFonts w:ascii="Arial" w:cs="Arial" w:eastAsia="Arial" w:hAnsi="Arial"/>
              <w:b w:val="1"/>
              <w:bCs w:val="1"/>
              <w:i w:val="0"/>
              <w:iCs w:val="0"/>
              <w:smallCaps w:val="0"/>
              <w:strike w:val="0"/>
              <w:color w:val="000000"/>
              <w:sz w:val="22"/>
              <w:szCs w:val="22"/>
              <w:u w:val="none"/>
              <w:shd w:fill="auto" w:val="clear"/>
              <w:vertAlign w:val="baseline"/>
            </w:rPr>
          </w:pPr>
          <w:hyperlink w:anchor="_jgtvp3c3v0qa">
            <w:r w:rsidDel="00000000" w:rsidR="00000000" w:rsidRPr="00000000">
              <w:rPr>
                <w:rFonts w:ascii="Work Sans" w:cs="Work Sans" w:eastAsia="Work Sans" w:hAnsi="Work Sans"/>
                <w:b w:val="1"/>
                <w:bCs w:val="1"/>
                <w:i w:val="0"/>
                <w:iCs w:val="0"/>
                <w:smallCaps w:val="0"/>
                <w:strike w:val="0"/>
                <w:color w:val="000000"/>
                <w:sz w:val="18"/>
                <w:szCs w:val="18"/>
                <w:u w:val="none"/>
                <w:shd w:fill="auto" w:val="clear"/>
                <w:vertAlign w:val="baseline"/>
                <w:rtl w:val="0"/>
              </w:rPr>
              <w:t xml:space="preserve">27. Manual del módulo archivo</w:t>
              <w:tab/>
              <w:t xml:space="preserve">91</w:t>
            </w:r>
          </w:hyperlink>
          <w:r w:rsidDel="00000000" w:rsidR="00000000" w:rsidRPr="00000000">
            <w:rPr>
              <w:rtl w:val="0"/>
            </w:rPr>
          </w:r>
        </w:p>
        <w:p w:rsidR="00000000" w:rsidDel="00000000" w:rsidP="00000000" w:rsidRDefault="00000000" w:rsidRPr="00000000" w14:paraId="0000006F">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j444rkbysypg">
            <w:r w:rsidDel="00000000" w:rsidR="00000000" w:rsidRPr="00000000">
              <w:rPr>
                <w:rFonts w:ascii="Work Sans" w:cs="Work Sans" w:eastAsia="Work Sans" w:hAnsi="Work Sans"/>
                <w:b w:val="1"/>
                <w:bCs w:val="1"/>
                <w:i w:val="0"/>
                <w:iCs w:val="0"/>
                <w:smallCaps w:val="0"/>
                <w:strike w:val="0"/>
                <w:color w:val="000000"/>
                <w:sz w:val="18"/>
                <w:szCs w:val="18"/>
                <w:u w:val="none"/>
                <w:shd w:fill="auto" w:val="clear"/>
                <w:vertAlign w:val="baseline"/>
                <w:rtl w:val="0"/>
              </w:rPr>
              <w:t xml:space="preserve">27.1 Consulta TVD</w:t>
              <w:tab/>
              <w:t xml:space="preserve">91</w:t>
            </w:r>
          </w:hyperlink>
          <w:r w:rsidDel="00000000" w:rsidR="00000000" w:rsidRPr="00000000">
            <w:rPr>
              <w:rtl w:val="0"/>
            </w:rPr>
          </w:r>
        </w:p>
        <w:p w:rsidR="00000000" w:rsidDel="00000000" w:rsidP="00000000" w:rsidRDefault="00000000" w:rsidRPr="00000000" w14:paraId="00000070">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s2xqant42x8t">
            <w:r w:rsidDel="00000000" w:rsidR="00000000" w:rsidRPr="00000000">
              <w:rPr>
                <w:rFonts w:ascii="Work Sans" w:cs="Work Sans" w:eastAsia="Work Sans" w:hAnsi="Work Sans"/>
                <w:b w:val="1"/>
                <w:bCs w:val="1"/>
                <w:i w:val="0"/>
                <w:iCs w:val="0"/>
                <w:smallCaps w:val="0"/>
                <w:strike w:val="0"/>
                <w:color w:val="000000"/>
                <w:sz w:val="18"/>
                <w:szCs w:val="18"/>
                <w:u w:val="none"/>
                <w:shd w:fill="auto" w:val="clear"/>
                <w:vertAlign w:val="baseline"/>
                <w:rtl w:val="0"/>
              </w:rPr>
              <w:t xml:space="preserve">27.2 Archivo Gestión</w:t>
              <w:tab/>
              <w:t xml:space="preserve">93</w:t>
            </w:r>
          </w:hyperlink>
          <w:r w:rsidDel="00000000" w:rsidR="00000000" w:rsidRPr="00000000">
            <w:rPr>
              <w:rtl w:val="0"/>
            </w:rPr>
          </w:r>
        </w:p>
        <w:p w:rsidR="00000000" w:rsidDel="00000000" w:rsidP="00000000" w:rsidRDefault="00000000" w:rsidRPr="00000000" w14:paraId="00000071">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rimajtk0sj5u">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27.2.1 Archivo Gestión</w:t>
              <w:tab/>
              <w:t xml:space="preserve">94</w:t>
            </w:r>
          </w:hyperlink>
          <w:r w:rsidDel="00000000" w:rsidR="00000000" w:rsidRPr="00000000">
            <w:rPr>
              <w:rtl w:val="0"/>
            </w:rPr>
          </w:r>
        </w:p>
        <w:p w:rsidR="00000000" w:rsidDel="00000000" w:rsidP="00000000" w:rsidRDefault="00000000" w:rsidRPr="00000000" w14:paraId="00000072">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6rpb19hmeubv">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27.2.2 Formato Único de Inventario Documental (FUID)</w:t>
              <w:tab/>
              <w:t xml:space="preserve">97</w:t>
            </w:r>
          </w:hyperlink>
          <w:r w:rsidDel="00000000" w:rsidR="00000000" w:rsidRPr="00000000">
            <w:rPr>
              <w:rtl w:val="0"/>
            </w:rPr>
          </w:r>
        </w:p>
        <w:p w:rsidR="00000000" w:rsidDel="00000000" w:rsidP="00000000" w:rsidRDefault="00000000" w:rsidRPr="00000000" w14:paraId="00000073">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qvtgehdhry5">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27.2.3 Transferencias Primarias</w:t>
              <w:tab/>
              <w:t xml:space="preserve">98</w:t>
            </w:r>
          </w:hyperlink>
          <w:r w:rsidDel="00000000" w:rsidR="00000000" w:rsidRPr="00000000">
            <w:rPr>
              <w:rtl w:val="0"/>
            </w:rPr>
          </w:r>
        </w:p>
        <w:p w:rsidR="00000000" w:rsidDel="00000000" w:rsidP="00000000" w:rsidRDefault="00000000" w:rsidRPr="00000000" w14:paraId="00000074">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syp6922s7o2c">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27.2.4 Radicados sin Expediente</w:t>
              <w:tab/>
              <w:t xml:space="preserve">101</w:t>
            </w:r>
          </w:hyperlink>
          <w:r w:rsidDel="00000000" w:rsidR="00000000" w:rsidRPr="00000000">
            <w:rPr>
              <w:rtl w:val="0"/>
            </w:rPr>
          </w:r>
        </w:p>
        <w:p w:rsidR="00000000" w:rsidDel="00000000" w:rsidP="00000000" w:rsidRDefault="00000000" w:rsidRPr="00000000" w14:paraId="00000075">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n0fchsth9hah">
            <w:r w:rsidDel="00000000" w:rsidR="00000000" w:rsidRPr="00000000">
              <w:rPr>
                <w:rFonts w:ascii="Work Sans" w:cs="Work Sans" w:eastAsia="Work Sans" w:hAnsi="Work Sans"/>
                <w:b w:val="1"/>
                <w:bCs w:val="1"/>
                <w:i w:val="0"/>
                <w:iCs w:val="0"/>
                <w:smallCaps w:val="0"/>
                <w:strike w:val="0"/>
                <w:color w:val="000000"/>
                <w:sz w:val="18"/>
                <w:szCs w:val="18"/>
                <w:u w:val="none"/>
                <w:shd w:fill="auto" w:val="clear"/>
                <w:vertAlign w:val="baseline"/>
                <w:rtl w:val="0"/>
              </w:rPr>
              <w:t xml:space="preserve">27.3 Archivo Central</w:t>
              <w:tab/>
              <w:t xml:space="preserve">103</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kzcinmly51x8">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27.3.1 Formato Único De Inventario Documental (FUID)</w:t>
              <w:tab/>
              <w:t xml:space="preserve">103</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after="0" w:before="60"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44w97m3i5fn4">
            <w:r w:rsidDel="00000000" w:rsidR="00000000" w:rsidRPr="00000000">
              <w:rPr>
                <w:rFonts w:ascii="Work Sans" w:cs="Work Sans" w:eastAsia="Work Sans" w:hAnsi="Work Sans"/>
                <w:b w:val="0"/>
                <w:bCs w:val="0"/>
                <w:i w:val="0"/>
                <w:iCs w:val="0"/>
                <w:smallCaps w:val="0"/>
                <w:strike w:val="0"/>
                <w:color w:val="000000"/>
                <w:sz w:val="18"/>
                <w:szCs w:val="18"/>
                <w:u w:val="none"/>
                <w:shd w:fill="auto" w:val="clear"/>
                <w:vertAlign w:val="baseline"/>
                <w:rtl w:val="0"/>
              </w:rPr>
              <w:t xml:space="preserve">27.3.2 Listado de Actas</w:t>
              <w:tab/>
              <w:t xml:space="preserve">105</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after="0" w:before="60" w:lineRule="auto"/>
            <w:ind w:left="36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hyperlink w:anchor="_dmq6zhccnhel">
            <w:r w:rsidDel="00000000" w:rsidR="00000000" w:rsidRPr="00000000">
              <w:rPr>
                <w:rFonts w:ascii="Work Sans" w:cs="Work Sans" w:eastAsia="Work Sans" w:hAnsi="Work Sans"/>
                <w:b w:val="1"/>
                <w:bCs w:val="1"/>
                <w:i w:val="0"/>
                <w:iCs w:val="0"/>
                <w:smallCaps w:val="0"/>
                <w:strike w:val="0"/>
                <w:color w:val="000000"/>
                <w:sz w:val="18"/>
                <w:szCs w:val="18"/>
                <w:u w:val="none"/>
                <w:shd w:fill="auto" w:val="clear"/>
                <w:vertAlign w:val="baseline"/>
                <w:rtl w:val="0"/>
              </w:rPr>
              <w:t xml:space="preserve">27.4 Cronograma de Transferencias</w:t>
              <w:tab/>
              <w:t xml:space="preserve">107</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after="0" w:before="60" w:lineRule="auto"/>
            <w:ind w:left="360" w:right="0" w:firstLine="0"/>
            <w:jc w:val="left"/>
            <w:rPr>
              <w:rFonts w:ascii="Work Sans" w:cs="Work Sans" w:eastAsia="Work Sans" w:hAnsi="Work Sans"/>
              <w:b w:val="1"/>
              <w:bCs w:val="1"/>
              <w:i w:val="0"/>
              <w:iCs w:val="0"/>
              <w:smallCaps w:val="0"/>
              <w:strike w:val="0"/>
              <w:color w:val="000000"/>
              <w:sz w:val="18"/>
              <w:szCs w:val="18"/>
              <w:u w:val="none"/>
              <w:shd w:fill="auto" w:val="clear"/>
              <w:vertAlign w:val="baseline"/>
            </w:rPr>
          </w:pPr>
          <w:hyperlink w:anchor="_ssc7utnt9uep">
            <w:r w:rsidDel="00000000" w:rsidR="00000000" w:rsidRPr="00000000">
              <w:rPr>
                <w:rFonts w:ascii="Work Sans" w:cs="Work Sans" w:eastAsia="Work Sans" w:hAnsi="Work Sans"/>
                <w:b w:val="1"/>
                <w:bCs w:val="1"/>
                <w:i w:val="0"/>
                <w:iCs w:val="0"/>
                <w:smallCaps w:val="0"/>
                <w:strike w:val="0"/>
                <w:color w:val="000000"/>
                <w:sz w:val="18"/>
                <w:szCs w:val="18"/>
                <w:u w:val="none"/>
                <w:shd w:fill="auto" w:val="clear"/>
                <w:vertAlign w:val="baseline"/>
                <w:rtl w:val="0"/>
              </w:rPr>
              <w:t xml:space="preserve">27.5 Programa de Eliminación</w:t>
              <w:tab/>
              <w:t xml:space="preserve">110</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7A">
      <w:pPr>
        <w:pStyle w:val="Title"/>
        <w:ind w:left="0" w:right="-10.8661417322827" w:firstLine="0"/>
        <w:rPr>
          <w:rFonts w:ascii="Roboto" w:cs="Roboto" w:eastAsia="Roboto" w:hAnsi="Roboto"/>
        </w:rPr>
      </w:pPr>
      <w:bookmarkStart w:colFirst="0" w:colLast="0" w:name="_527ataxacruo" w:id="8"/>
      <w:bookmarkEnd w:id="8"/>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pStyle w:val="Title"/>
        <w:numPr>
          <w:ilvl w:val="0"/>
          <w:numId w:val="74"/>
        </w:numPr>
        <w:rPr/>
      </w:pPr>
      <w:bookmarkStart w:colFirst="0" w:colLast="0" w:name="_s56ksqe5eyis" w:id="9"/>
      <w:bookmarkEnd w:id="9"/>
      <w:r w:rsidDel="00000000" w:rsidR="00000000" w:rsidRPr="00000000">
        <w:rPr>
          <w:rtl w:val="0"/>
        </w:rPr>
        <w:t xml:space="preserve">Introducción</w:t>
      </w:r>
    </w:p>
    <w:p w:rsidR="00000000" w:rsidDel="00000000" w:rsidP="00000000" w:rsidRDefault="00000000" w:rsidRPr="00000000" w14:paraId="0000007D">
      <w:pPr>
        <w:spacing w:after="240" w:before="240" w:lineRule="auto"/>
        <w:ind w:left="0" w:right="-10.8661417322827" w:firstLine="0"/>
        <w:rPr/>
      </w:pPr>
      <w:r w:rsidDel="00000000" w:rsidR="00000000" w:rsidRPr="00000000">
        <w:rPr>
          <w:rtl w:val="0"/>
        </w:rPr>
        <w:t xml:space="preserve">Con esta guía se pretende proporcionar la información esencial sobre la operación y funcionalidad del Sistema de Gestión Documental Electrónico y de Archivo (SGDEA), desde la perspectiva del administrador del sistema.</w:t>
      </w:r>
    </w:p>
    <w:p w:rsidR="00000000" w:rsidDel="00000000" w:rsidP="00000000" w:rsidRDefault="00000000" w:rsidRPr="00000000" w14:paraId="0000007E">
      <w:pPr>
        <w:spacing w:after="240" w:before="240" w:lineRule="auto"/>
        <w:ind w:left="0" w:right="-10.8661417322827" w:firstLine="0"/>
        <w:rPr/>
      </w:pPr>
      <w:r w:rsidDel="00000000" w:rsidR="00000000" w:rsidRPr="00000000">
        <w:rPr>
          <w:rtl w:val="0"/>
        </w:rPr>
        <w:t xml:space="preserve">En este manual se abordan los conceptos fundamentales y las parametrizaciones relevantes que un administrador puede realizar en el SGDEA. El módulo "Administración" se encuentra asignado a través del rol de "Administrador del Sistema", el cual se otorga al funcionario encargado de realizar la configuración de componentes específicos dentro del SGDEA.</w:t>
      </w:r>
    </w:p>
    <w:p w:rsidR="00000000" w:rsidDel="00000000" w:rsidP="00000000" w:rsidRDefault="00000000" w:rsidRPr="00000000" w14:paraId="0000007F">
      <w:pPr>
        <w:pStyle w:val="Heading1"/>
        <w:numPr>
          <w:ilvl w:val="0"/>
          <w:numId w:val="74"/>
        </w:numPr>
        <w:ind w:left="283.46456692913375" w:hanging="360"/>
      </w:pPr>
      <w:bookmarkStart w:colFirst="0" w:colLast="0" w:name="_x1721tj7wv6j" w:id="10"/>
      <w:bookmarkEnd w:id="10"/>
      <w:r w:rsidDel="00000000" w:rsidR="00000000" w:rsidRPr="00000000">
        <w:rPr>
          <w:rtl w:val="0"/>
        </w:rPr>
        <w:t xml:space="preserve">Objetivo</w:t>
      </w:r>
    </w:p>
    <w:p w:rsidR="00000000" w:rsidDel="00000000" w:rsidP="00000000" w:rsidRDefault="00000000" w:rsidRPr="00000000" w14:paraId="00000080">
      <w:pPr>
        <w:spacing w:after="240" w:before="240" w:lineRule="auto"/>
        <w:ind w:left="0" w:right="-10.8661417322827" w:firstLine="0"/>
        <w:rPr/>
      </w:pPr>
      <w:r w:rsidDel="00000000" w:rsidR="00000000" w:rsidRPr="00000000">
        <w:rPr>
          <w:rtl w:val="0"/>
        </w:rPr>
        <w:t xml:space="preserve">Proporcionar a los administradores del Sistema de Gestión Documental Electrónico y Archivo SGDEA una guía integral y práctica para la configuración, administración. Este documento describe de manera detallada las funcionalidades, herramientas y procedimientos necesarios para gestionar eficientemente la plataforma y garantizar el correcto funcionamiento del sistema dentro de la organización.</w:t>
      </w:r>
    </w:p>
    <w:p w:rsidR="00000000" w:rsidDel="00000000" w:rsidP="00000000" w:rsidRDefault="00000000" w:rsidRPr="00000000" w14:paraId="00000081">
      <w:pPr>
        <w:pStyle w:val="Heading1"/>
        <w:numPr>
          <w:ilvl w:val="0"/>
          <w:numId w:val="74"/>
        </w:numPr>
        <w:ind w:left="283.46456692913375" w:hanging="360"/>
      </w:pPr>
      <w:bookmarkStart w:colFirst="0" w:colLast="0" w:name="_jlix1m7sqx6y" w:id="11"/>
      <w:bookmarkEnd w:id="11"/>
      <w:r w:rsidDel="00000000" w:rsidR="00000000" w:rsidRPr="00000000">
        <w:rPr>
          <w:rtl w:val="0"/>
        </w:rPr>
        <w:t xml:space="preserve">Manual del módulo administración</w:t>
      </w:r>
      <w:r w:rsidDel="00000000" w:rsidR="00000000" w:rsidRPr="00000000">
        <w:rPr>
          <w:rtl w:val="0"/>
        </w:rPr>
        <w:t xml:space="preserv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2838450</wp:posOffset>
                </wp:positionH>
                <wp:positionV relativeFrom="paragraph">
                  <wp:posOffset>400050</wp:posOffset>
                </wp:positionV>
                <wp:extent cx="1412075" cy="4729120"/>
                <wp:effectExtent b="0" l="0" r="0" t="0"/>
                <wp:wrapSquare wrapText="bothSides" distB="114300" distT="114300" distL="114300" distR="114300"/>
                <wp:docPr id="63" name=""/>
                <a:graphic>
                  <a:graphicData uri="http://schemas.microsoft.com/office/word/2010/wordprocessingGroup">
                    <wpg:wgp>
                      <wpg:cNvGrpSpPr/>
                      <wpg:grpSpPr>
                        <a:xfrm>
                          <a:off x="447800" y="203375"/>
                          <a:ext cx="1412075" cy="4729120"/>
                          <a:chOff x="447800" y="203375"/>
                          <a:chExt cx="2008750" cy="6744000"/>
                        </a:xfrm>
                      </wpg:grpSpPr>
                      <pic:pic>
                        <pic:nvPicPr>
                          <pic:cNvPr id="127" name="Shape 127"/>
                          <pic:cNvPicPr preferRelativeResize="0"/>
                        </pic:nvPicPr>
                        <pic:blipFill>
                          <a:blip r:embed="rId9">
                            <a:alphaModFix/>
                          </a:blip>
                          <a:stretch>
                            <a:fillRect/>
                          </a:stretch>
                        </pic:blipFill>
                        <pic:spPr>
                          <a:xfrm>
                            <a:off x="452625" y="780550"/>
                            <a:ext cx="1999100" cy="6162100"/>
                          </a:xfrm>
                          <a:prstGeom prst="rect">
                            <a:avLst/>
                          </a:prstGeom>
                          <a:noFill/>
                          <a:ln>
                            <a:noFill/>
                          </a:ln>
                        </pic:spPr>
                      </pic:pic>
                      <pic:pic>
                        <pic:nvPicPr>
                          <pic:cNvPr id="128" name="Shape 128"/>
                          <pic:cNvPicPr preferRelativeResize="0"/>
                        </pic:nvPicPr>
                        <pic:blipFill>
                          <a:blip r:embed="rId10">
                            <a:alphaModFix/>
                          </a:blip>
                          <a:stretch>
                            <a:fillRect/>
                          </a:stretch>
                        </pic:blipFill>
                        <pic:spPr>
                          <a:xfrm>
                            <a:off x="452625" y="203375"/>
                            <a:ext cx="1447125" cy="577175"/>
                          </a:xfrm>
                          <a:prstGeom prst="rect">
                            <a:avLst/>
                          </a:prstGeom>
                          <a:noFill/>
                          <a:ln>
                            <a:noFill/>
                          </a:ln>
                        </pic:spPr>
                      </pic:pic>
                      <wps:wsp>
                        <wps:cNvSpPr/>
                        <wps:cNvPr id="129" name="Shape 129"/>
                        <wps:spPr>
                          <a:xfrm>
                            <a:off x="452575" y="780600"/>
                            <a:ext cx="1999200" cy="61620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2838450</wp:posOffset>
                </wp:positionH>
                <wp:positionV relativeFrom="paragraph">
                  <wp:posOffset>400050</wp:posOffset>
                </wp:positionV>
                <wp:extent cx="1412075" cy="4729120"/>
                <wp:effectExtent b="0" l="0" r="0" t="0"/>
                <wp:wrapSquare wrapText="bothSides" distB="114300" distT="114300" distL="114300" distR="114300"/>
                <wp:docPr id="63" name="image127.png"/>
                <a:graphic>
                  <a:graphicData uri="http://schemas.openxmlformats.org/drawingml/2006/picture">
                    <pic:pic>
                      <pic:nvPicPr>
                        <pic:cNvPr id="0" name="image127.png"/>
                        <pic:cNvPicPr preferRelativeResize="0"/>
                      </pic:nvPicPr>
                      <pic:blipFill>
                        <a:blip r:embed="rId11"/>
                        <a:srcRect/>
                        <a:stretch>
                          <a:fillRect/>
                        </a:stretch>
                      </pic:blipFill>
                      <pic:spPr>
                        <a:xfrm>
                          <a:off x="0" y="0"/>
                          <a:ext cx="1412075" cy="4729120"/>
                        </a:xfrm>
                        <a:prstGeom prst="rect"/>
                        <a:ln/>
                      </pic:spPr>
                    </pic:pic>
                  </a:graphicData>
                </a:graphic>
              </wp:anchor>
            </w:drawing>
          </mc:Fallback>
        </mc:AlternateContent>
      </w:r>
    </w:p>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76"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sz w:val="20"/>
          <w:szCs w:val="20"/>
          <w:rtl w:val="0"/>
        </w:rPr>
        <w:t xml:space="preserve">Los submódulos incluyen:</w:t>
      </w:r>
      <w:r w:rsidDel="00000000" w:rsidR="00000000" w:rsidRPr="00000000">
        <w:rPr>
          <w:rtl w:val="0"/>
        </w:rPr>
      </w:r>
    </w:p>
    <w:p w:rsidR="00000000" w:rsidDel="00000000" w:rsidP="00000000" w:rsidRDefault="00000000" w:rsidRPr="00000000" w14:paraId="00000083">
      <w:pPr>
        <w:keepLines w:val="1"/>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Usuarios y permisos</w:t>
        <w:tab/>
        <w:tab/>
        <w:tab/>
        <w:tab/>
      </w:r>
      <w:r w:rsidDel="00000000" w:rsidR="00000000" w:rsidRPr="00000000">
        <w:rPr>
          <w:rtl w:val="0"/>
        </w:rPr>
      </w:r>
    </w:p>
    <w:p w:rsidR="00000000" w:rsidDel="00000000" w:rsidP="00000000" w:rsidRDefault="00000000" w:rsidRPr="00000000" w14:paraId="00000084">
      <w:pPr>
        <w:keepLines w:val="1"/>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Tarifas</w:t>
      </w:r>
      <w:r w:rsidDel="00000000" w:rsidR="00000000" w:rsidRPr="00000000">
        <w:rPr>
          <w:rtl w:val="0"/>
        </w:rPr>
      </w:r>
    </w:p>
    <w:p w:rsidR="00000000" w:rsidDel="00000000" w:rsidP="00000000" w:rsidRDefault="00000000" w:rsidRPr="00000000" w14:paraId="00000085">
      <w:pPr>
        <w:keepLines w:val="1"/>
        <w:numPr>
          <w:ilvl w:val="0"/>
          <w:numId w:val="67"/>
        </w:numPr>
        <w:spacing w:after="0" w:before="0" w:line="240" w:lineRule="auto"/>
        <w:ind w:left="0" w:right="-10.8661417322827" w:firstLine="0"/>
        <w:rPr>
          <w:rFonts w:ascii="Roboto" w:cs="Roboto" w:eastAsia="Roboto" w:hAnsi="Roboto"/>
        </w:rPr>
      </w:pPr>
      <w:r w:rsidDel="00000000" w:rsidR="00000000" w:rsidRPr="00000000">
        <w:rPr>
          <w:rtl w:val="0"/>
        </w:rPr>
        <w:t xml:space="preserve">Secciones/Subsecciones</w:t>
      </w:r>
    </w:p>
    <w:p w:rsidR="00000000" w:rsidDel="00000000" w:rsidP="00000000" w:rsidRDefault="00000000" w:rsidRPr="00000000" w14:paraId="00000086">
      <w:pPr>
        <w:numPr>
          <w:ilvl w:val="0"/>
          <w:numId w:val="67"/>
        </w:numPr>
        <w:spacing w:after="0" w:before="0" w:line="240" w:lineRule="auto"/>
        <w:ind w:left="0" w:right="-10.8661417322827" w:firstLine="0"/>
        <w:rPr>
          <w:rFonts w:ascii="Roboto" w:cs="Roboto" w:eastAsia="Roboto" w:hAnsi="Roboto"/>
        </w:rPr>
      </w:pPr>
      <w:r w:rsidDel="00000000" w:rsidR="00000000" w:rsidRPr="00000000">
        <w:rPr>
          <w:rtl w:val="0"/>
        </w:rPr>
        <w:t xml:space="preserve">Sedes</w:t>
      </w:r>
    </w:p>
    <w:p w:rsidR="00000000" w:rsidDel="00000000" w:rsidP="00000000" w:rsidRDefault="00000000" w:rsidRPr="00000000" w14:paraId="00000087">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Días No Hábiles</w:t>
      </w:r>
      <w:r w:rsidDel="00000000" w:rsidR="00000000" w:rsidRPr="00000000">
        <w:rPr>
          <w:rtl w:val="0"/>
        </w:rPr>
      </w:r>
    </w:p>
    <w:p w:rsidR="00000000" w:rsidDel="00000000" w:rsidP="00000000" w:rsidRDefault="00000000" w:rsidRPr="00000000" w14:paraId="00000088">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Env</w:t>
      </w:r>
      <w:r w:rsidDel="00000000" w:rsidR="00000000" w:rsidRPr="00000000">
        <w:rPr>
          <w:rtl w:val="0"/>
        </w:rPr>
        <w:t xml:space="preserve">ío</w:t>
      </w:r>
      <w:r w:rsidDel="00000000" w:rsidR="00000000" w:rsidRPr="00000000">
        <w:rPr>
          <w:vertAlign w:val="baseline"/>
          <w:rtl w:val="0"/>
        </w:rPr>
        <w:t xml:space="preserve"> de correspondencia</w:t>
      </w:r>
      <w:r w:rsidDel="00000000" w:rsidR="00000000" w:rsidRPr="00000000">
        <w:rPr>
          <w:rtl w:val="0"/>
        </w:rPr>
      </w:r>
    </w:p>
    <w:p w:rsidR="00000000" w:rsidDel="00000000" w:rsidP="00000000" w:rsidRDefault="00000000" w:rsidRPr="00000000" w14:paraId="00000089">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Mensajes Rápidos</w:t>
      </w:r>
      <w:r w:rsidDel="00000000" w:rsidR="00000000" w:rsidRPr="00000000">
        <w:rPr>
          <w:rtl w:val="0"/>
        </w:rPr>
      </w:r>
    </w:p>
    <w:p w:rsidR="00000000" w:rsidDel="00000000" w:rsidP="00000000" w:rsidRDefault="00000000" w:rsidRPr="00000000" w14:paraId="0000008A">
      <w:pPr>
        <w:numPr>
          <w:ilvl w:val="0"/>
          <w:numId w:val="67"/>
        </w:numPr>
        <w:spacing w:after="0" w:before="0" w:line="240" w:lineRule="auto"/>
        <w:ind w:left="0" w:right="-10.8661417322827" w:firstLine="0"/>
        <w:rPr>
          <w:rFonts w:ascii="Roboto" w:cs="Roboto" w:eastAsia="Roboto" w:hAnsi="Roboto"/>
        </w:rPr>
      </w:pPr>
      <w:r w:rsidDel="00000000" w:rsidR="00000000" w:rsidRPr="00000000">
        <w:rPr>
          <w:rtl w:val="0"/>
        </w:rPr>
        <w:t xml:space="preserve">Asignación de trámites</w:t>
      </w:r>
    </w:p>
    <w:p w:rsidR="00000000" w:rsidDel="00000000" w:rsidP="00000000" w:rsidRDefault="00000000" w:rsidRPr="00000000" w14:paraId="0000008B">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Tipos </w:t>
      </w:r>
      <w:r w:rsidDel="00000000" w:rsidR="00000000" w:rsidRPr="00000000">
        <w:rPr>
          <w:rtl w:val="0"/>
        </w:rPr>
        <w:t xml:space="preserve">d</w:t>
      </w:r>
      <w:r w:rsidDel="00000000" w:rsidR="00000000" w:rsidRPr="00000000">
        <w:rPr>
          <w:vertAlign w:val="baseline"/>
          <w:rtl w:val="0"/>
        </w:rPr>
        <w:t xml:space="preserve">e Radicación</w:t>
      </w:r>
      <w:r w:rsidDel="00000000" w:rsidR="00000000" w:rsidRPr="00000000">
        <w:rPr>
          <w:rtl w:val="0"/>
        </w:rPr>
      </w:r>
    </w:p>
    <w:p w:rsidR="00000000" w:rsidDel="00000000" w:rsidP="00000000" w:rsidRDefault="00000000" w:rsidRPr="00000000" w14:paraId="0000008C">
      <w:pPr>
        <w:numPr>
          <w:ilvl w:val="0"/>
          <w:numId w:val="67"/>
        </w:numPr>
        <w:spacing w:after="0" w:before="0" w:line="240" w:lineRule="auto"/>
        <w:ind w:left="0" w:right="-10.8661417322827" w:firstLine="0"/>
        <w:rPr>
          <w:rFonts w:ascii="Roboto" w:cs="Roboto" w:eastAsia="Roboto" w:hAnsi="Roboto"/>
        </w:rPr>
      </w:pPr>
      <w:r w:rsidDel="00000000" w:rsidR="00000000" w:rsidRPr="00000000">
        <w:rPr>
          <w:rtl w:val="0"/>
        </w:rPr>
        <w:t xml:space="preserve">Administración Geográfica</w:t>
      </w:r>
    </w:p>
    <w:p w:rsidR="00000000" w:rsidDel="00000000" w:rsidP="00000000" w:rsidRDefault="00000000" w:rsidRPr="00000000" w14:paraId="0000008D">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Plantillas</w:t>
      </w:r>
      <w:r w:rsidDel="00000000" w:rsidR="00000000" w:rsidRPr="00000000">
        <w:rPr>
          <w:rtl w:val="0"/>
        </w:rPr>
      </w:r>
    </w:p>
    <w:p w:rsidR="00000000" w:rsidDel="00000000" w:rsidP="00000000" w:rsidRDefault="00000000" w:rsidRPr="00000000" w14:paraId="0000008E">
      <w:pPr>
        <w:numPr>
          <w:ilvl w:val="0"/>
          <w:numId w:val="67"/>
        </w:numPr>
        <w:spacing w:after="0" w:before="0" w:line="240" w:lineRule="auto"/>
        <w:ind w:left="0" w:right="-10.8661417322827" w:firstLine="0"/>
        <w:rPr>
          <w:rFonts w:ascii="Roboto" w:cs="Roboto" w:eastAsia="Roboto" w:hAnsi="Roboto"/>
        </w:rPr>
      </w:pPr>
      <w:r w:rsidDel="00000000" w:rsidR="00000000" w:rsidRPr="00000000">
        <w:rPr>
          <w:rtl w:val="0"/>
        </w:rPr>
        <w:t xml:space="preserve">Plantillas en Línea</w:t>
      </w:r>
    </w:p>
    <w:p w:rsidR="00000000" w:rsidDel="00000000" w:rsidP="00000000" w:rsidRDefault="00000000" w:rsidRPr="00000000" w14:paraId="0000008F">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Reasignación Masiva</w:t>
      </w:r>
      <w:r w:rsidDel="00000000" w:rsidR="00000000" w:rsidRPr="00000000">
        <w:rPr>
          <w:rtl w:val="0"/>
        </w:rPr>
      </w:r>
    </w:p>
    <w:p w:rsidR="00000000" w:rsidDel="00000000" w:rsidP="00000000" w:rsidRDefault="00000000" w:rsidRPr="00000000" w14:paraId="00000090">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Formularios</w:t>
      </w:r>
      <w:r w:rsidDel="00000000" w:rsidR="00000000" w:rsidRPr="00000000">
        <w:rPr>
          <w:rtl w:val="0"/>
        </w:rPr>
      </w:r>
    </w:p>
    <w:p w:rsidR="00000000" w:rsidDel="00000000" w:rsidP="00000000" w:rsidRDefault="00000000" w:rsidRPr="00000000" w14:paraId="00000091">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Parametrizaci</w:t>
      </w:r>
      <w:r w:rsidDel="00000000" w:rsidR="00000000" w:rsidRPr="00000000">
        <w:rPr>
          <w:rtl w:val="0"/>
        </w:rPr>
        <w:t xml:space="preserve">ones</w:t>
      </w:r>
    </w:p>
    <w:p w:rsidR="00000000" w:rsidDel="00000000" w:rsidP="00000000" w:rsidRDefault="00000000" w:rsidRPr="00000000" w14:paraId="00000092">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Cierre de Expedientes</w:t>
      </w:r>
      <w:r w:rsidDel="00000000" w:rsidR="00000000" w:rsidRPr="00000000">
        <w:rPr>
          <w:rtl w:val="0"/>
        </w:rPr>
      </w:r>
    </w:p>
    <w:p w:rsidR="00000000" w:rsidDel="00000000" w:rsidP="00000000" w:rsidRDefault="00000000" w:rsidRPr="00000000" w14:paraId="00000093">
      <w:pPr>
        <w:numPr>
          <w:ilvl w:val="0"/>
          <w:numId w:val="67"/>
        </w:numPr>
        <w:spacing w:after="0" w:before="0" w:line="240" w:lineRule="auto"/>
        <w:ind w:left="0" w:right="-10.8661417322827" w:firstLine="0"/>
        <w:rPr>
          <w:rFonts w:ascii="Roboto" w:cs="Roboto" w:eastAsia="Roboto" w:hAnsi="Roboto"/>
        </w:rPr>
      </w:pPr>
      <w:r w:rsidDel="00000000" w:rsidR="00000000" w:rsidRPr="00000000">
        <w:rPr>
          <w:rtl w:val="0"/>
        </w:rPr>
        <w:t xml:space="preserve">Administración Auditorías</w:t>
      </w:r>
    </w:p>
    <w:p w:rsidR="00000000" w:rsidDel="00000000" w:rsidP="00000000" w:rsidRDefault="00000000" w:rsidRPr="00000000" w14:paraId="00000094">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Tiempo Consulta Web</w:t>
      </w:r>
      <w:r w:rsidDel="00000000" w:rsidR="00000000" w:rsidRPr="00000000">
        <w:rPr>
          <w:rtl w:val="0"/>
        </w:rPr>
      </w:r>
    </w:p>
    <w:p w:rsidR="00000000" w:rsidDel="00000000" w:rsidP="00000000" w:rsidRDefault="00000000" w:rsidRPr="00000000" w14:paraId="00000095">
      <w:pPr>
        <w:widowControl w:val="0"/>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Gestor de Alertas</w:t>
      </w:r>
      <w:r w:rsidDel="00000000" w:rsidR="00000000" w:rsidRPr="00000000">
        <w:rPr>
          <w:rtl w:val="0"/>
        </w:rPr>
      </w:r>
    </w:p>
    <w:p w:rsidR="00000000" w:rsidDel="00000000" w:rsidP="00000000" w:rsidRDefault="00000000" w:rsidRPr="00000000" w14:paraId="00000096">
      <w:pPr>
        <w:numPr>
          <w:ilvl w:val="0"/>
          <w:numId w:val="67"/>
        </w:numPr>
        <w:spacing w:after="0" w:before="0" w:line="240" w:lineRule="auto"/>
        <w:ind w:left="0" w:right="-10.8661417322827" w:firstLine="0"/>
        <w:rPr>
          <w:rFonts w:ascii="Roboto" w:cs="Roboto" w:eastAsia="Roboto" w:hAnsi="Roboto"/>
        </w:rPr>
      </w:pPr>
      <w:r w:rsidDel="00000000" w:rsidR="00000000" w:rsidRPr="00000000">
        <w:rPr>
          <w:vertAlign w:val="baseline"/>
          <w:rtl w:val="0"/>
        </w:rPr>
        <w:t xml:space="preserve">Gestor de Grupos</w:t>
      </w:r>
      <w:r w:rsidDel="00000000" w:rsidR="00000000" w:rsidRPr="00000000">
        <w:rPr>
          <w:rtl w:val="0"/>
        </w:rPr>
      </w:r>
    </w:p>
    <w:p w:rsidR="00000000" w:rsidDel="00000000" w:rsidP="00000000" w:rsidRDefault="00000000" w:rsidRPr="00000000" w14:paraId="00000097">
      <w:pPr>
        <w:numPr>
          <w:ilvl w:val="0"/>
          <w:numId w:val="67"/>
        </w:numPr>
        <w:spacing w:after="0" w:before="0" w:line="240" w:lineRule="auto"/>
        <w:ind w:left="0" w:right="-10.8661417322827" w:firstLine="0"/>
        <w:rPr>
          <w:rFonts w:ascii="Roboto" w:cs="Roboto" w:eastAsia="Roboto" w:hAnsi="Roboto"/>
        </w:rPr>
      </w:pPr>
      <w:r w:rsidDel="00000000" w:rsidR="00000000" w:rsidRPr="00000000">
        <w:rPr>
          <w:rtl w:val="0"/>
        </w:rPr>
        <w:t xml:space="preserve">Administración de reportes</w:t>
      </w:r>
    </w:p>
    <w:p w:rsidR="00000000" w:rsidDel="00000000" w:rsidP="00000000" w:rsidRDefault="00000000" w:rsidRPr="00000000" w14:paraId="00000098">
      <w:pPr>
        <w:numPr>
          <w:ilvl w:val="0"/>
          <w:numId w:val="67"/>
        </w:numPr>
        <w:spacing w:after="0" w:before="0" w:line="240" w:lineRule="auto"/>
        <w:ind w:left="0" w:right="-10.8661417322827" w:firstLine="0"/>
        <w:rPr>
          <w:rFonts w:ascii="Roboto" w:cs="Roboto" w:eastAsia="Roboto" w:hAnsi="Roboto"/>
        </w:rPr>
      </w:pPr>
      <w:r w:rsidDel="00000000" w:rsidR="00000000" w:rsidRPr="00000000">
        <w:rPr>
          <w:rtl w:val="0"/>
        </w:rPr>
        <w:t xml:space="preserve">Secuencias</w:t>
      </w:r>
    </w:p>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color w:val="000000"/>
        </w:rPr>
      </w:pPr>
      <w:r w:rsidDel="00000000" w:rsidR="00000000" w:rsidRPr="00000000">
        <w:rPr>
          <w:rtl w:val="0"/>
        </w:rPr>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color w:val="000000"/>
        </w:rPr>
      </w:pPr>
      <w:r w:rsidDel="00000000" w:rsidR="00000000" w:rsidRPr="00000000">
        <w:rPr>
          <w:rtl w:val="0"/>
        </w:rPr>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color w:val="000000"/>
        </w:rPr>
      </w:pPr>
      <w:r w:rsidDel="00000000" w:rsidR="00000000" w:rsidRPr="00000000">
        <w:rPr>
          <w:rtl w:val="0"/>
        </w:rPr>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color w:val="000000"/>
        </w:rPr>
      </w:pPr>
      <w:r w:rsidDel="00000000" w:rsidR="00000000" w:rsidRPr="00000000">
        <w:rPr>
          <w:rtl w:val="0"/>
        </w:rPr>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color w:val="000000"/>
        </w:rPr>
      </w:pPr>
      <w:r w:rsidDel="00000000" w:rsidR="00000000" w:rsidRPr="00000000">
        <w:rPr>
          <w:rtl w:val="0"/>
        </w:rPr>
      </w:r>
    </w:p>
    <w:p w:rsidR="00000000" w:rsidDel="00000000" w:rsidP="00000000" w:rsidRDefault="00000000" w:rsidRPr="00000000" w14:paraId="0000009E">
      <w:pPr>
        <w:ind w:left="0" w:right="-10.8661417322827" w:firstLine="0"/>
        <w:rPr/>
      </w:pPr>
      <w:r w:rsidDel="00000000" w:rsidR="00000000" w:rsidRPr="00000000">
        <w:rPr>
          <w:vertAlign w:val="baseline"/>
          <w:rtl w:val="0"/>
        </w:rPr>
        <w:t xml:space="preserve">A continuación, </w:t>
      </w:r>
      <w:r w:rsidDel="00000000" w:rsidR="00000000" w:rsidRPr="00000000">
        <w:rPr>
          <w:rtl w:val="0"/>
        </w:rPr>
        <w:t xml:space="preserve">el usuario procederá a examinar con más detalle cada una de las funciones y los datos necesarios para la interacción con los diversos submódulos enumerados previamente.</w:t>
      </w:r>
    </w:p>
    <w:p w:rsidR="00000000" w:rsidDel="00000000" w:rsidP="00000000" w:rsidRDefault="00000000" w:rsidRPr="00000000" w14:paraId="0000009F">
      <w:pPr>
        <w:pStyle w:val="Subtitle"/>
        <w:rPr/>
      </w:pPr>
      <w:bookmarkStart w:colFirst="0" w:colLast="0" w:name="_lzpj2hi62num" w:id="12"/>
      <w:bookmarkEnd w:id="12"/>
      <w:r w:rsidDel="00000000" w:rsidR="00000000" w:rsidRPr="00000000">
        <w:rPr>
          <w:rtl w:val="0"/>
        </w:rPr>
        <w:t xml:space="preserve">3.1.</w:t>
        <w:tab/>
        <w:t xml:space="preserve">Usuarios y Permisos</w:t>
      </w:r>
    </w:p>
    <w:p w:rsidR="00000000" w:rsidDel="00000000" w:rsidP="00000000" w:rsidRDefault="00000000" w:rsidRPr="00000000" w14:paraId="000000A0">
      <w:pPr>
        <w:spacing w:line="276" w:lineRule="auto"/>
        <w:ind w:left="0" w:right="-10.8661417322827" w:firstLine="0"/>
        <w:jc w:val="both"/>
        <w:rPr>
          <w:sz w:val="20"/>
          <w:szCs w:val="20"/>
        </w:rPr>
      </w:pPr>
      <w:r w:rsidDel="00000000" w:rsidR="00000000" w:rsidRPr="00000000">
        <w:rPr>
          <w:sz w:val="20"/>
          <w:szCs w:val="20"/>
          <w:rtl w:val="0"/>
        </w:rPr>
        <w:t xml:space="preserve">En esta opción el usu</w:t>
      </w:r>
      <w:r w:rsidDel="00000000" w:rsidR="00000000" w:rsidRPr="00000000">
        <w:rPr>
          <w:rtl w:val="0"/>
        </w:rPr>
        <w:t xml:space="preserve">ario va a visualizar</w:t>
      </w:r>
      <w:r w:rsidDel="00000000" w:rsidR="00000000" w:rsidRPr="00000000">
        <w:rPr>
          <w:sz w:val="20"/>
          <w:szCs w:val="20"/>
          <w:rtl w:val="0"/>
        </w:rPr>
        <w:t xml:space="preserve"> </w:t>
      </w:r>
      <w:r w:rsidDel="00000000" w:rsidR="00000000" w:rsidRPr="00000000">
        <w:rPr>
          <w:rtl w:val="0"/>
        </w:rPr>
        <w:t xml:space="preserve">cinco (5)</w:t>
      </w:r>
      <w:r w:rsidDel="00000000" w:rsidR="00000000" w:rsidRPr="00000000">
        <w:rPr>
          <w:sz w:val="20"/>
          <w:szCs w:val="20"/>
          <w:rtl w:val="0"/>
        </w:rPr>
        <w:t xml:space="preserve"> subm</w:t>
      </w:r>
      <w:r w:rsidDel="00000000" w:rsidR="00000000" w:rsidRPr="00000000">
        <w:rPr>
          <w:rtl w:val="0"/>
        </w:rPr>
        <w:t xml:space="preserve">ódulos</w:t>
      </w:r>
      <w:r w:rsidDel="00000000" w:rsidR="00000000" w:rsidRPr="00000000">
        <w:rPr>
          <w:sz w:val="20"/>
          <w:szCs w:val="20"/>
          <w:rtl w:val="0"/>
        </w:rPr>
        <w:t xml:space="preserve"> los cuales están nombradas de la siguiente</w:t>
      </w:r>
      <w:r w:rsidDel="00000000" w:rsidR="00000000" w:rsidRPr="00000000">
        <w:rPr>
          <w:rtl w:val="0"/>
        </w:rPr>
        <w:t xml:space="preserve"> </w:t>
      </w:r>
      <w:r w:rsidDel="00000000" w:rsidR="00000000" w:rsidRPr="00000000">
        <w:rPr>
          <w:sz w:val="20"/>
          <w:szCs w:val="20"/>
          <w:rtl w:val="0"/>
        </w:rPr>
        <w:t xml:space="preserve">manera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A1">
      <w:pPr>
        <w:numPr>
          <w:ilvl w:val="0"/>
          <w:numId w:val="48"/>
        </w:numPr>
        <w:spacing w:after="0" w:lineRule="auto"/>
        <w:ind w:left="0" w:right="-10.8661417322827" w:firstLine="0"/>
        <w:jc w:val="both"/>
        <w:rPr>
          <w:sz w:val="20"/>
          <w:szCs w:val="20"/>
        </w:rPr>
      </w:pPr>
      <w:r w:rsidDel="00000000" w:rsidR="00000000" w:rsidRPr="00000000">
        <w:rPr>
          <w:sz w:val="20"/>
          <w:szCs w:val="20"/>
          <w:rtl w:val="0"/>
        </w:rPr>
        <w:t xml:space="preserve">Usuarios y perfiles</w:t>
      </w:r>
      <w:r w:rsidDel="00000000" w:rsidR="00000000" w:rsidRPr="00000000">
        <w:rPr>
          <w:rtl w:val="0"/>
        </w:rPr>
      </w:r>
    </w:p>
    <w:p w:rsidR="00000000" w:rsidDel="00000000" w:rsidP="00000000" w:rsidRDefault="00000000" w:rsidRPr="00000000" w14:paraId="000000A2">
      <w:pPr>
        <w:numPr>
          <w:ilvl w:val="0"/>
          <w:numId w:val="48"/>
        </w:numPr>
        <w:spacing w:after="0" w:before="0" w:lineRule="auto"/>
        <w:ind w:left="0" w:right="-10.8661417322827" w:firstLine="0"/>
        <w:jc w:val="both"/>
        <w:rPr>
          <w:sz w:val="20"/>
          <w:szCs w:val="20"/>
        </w:rPr>
      </w:pPr>
      <w:r w:rsidDel="00000000" w:rsidR="00000000" w:rsidRPr="00000000">
        <w:rPr>
          <w:rtl w:val="0"/>
        </w:rPr>
        <w:t xml:space="preserve">Usuarios</w:t>
      </w:r>
      <w:r w:rsidDel="00000000" w:rsidR="00000000" w:rsidRPr="00000000">
        <w:rPr>
          <w:rtl w:val="0"/>
        </w:rPr>
      </w:r>
    </w:p>
    <w:p w:rsidR="00000000" w:rsidDel="00000000" w:rsidP="00000000" w:rsidRDefault="00000000" w:rsidRPr="00000000" w14:paraId="000000A3">
      <w:pPr>
        <w:numPr>
          <w:ilvl w:val="0"/>
          <w:numId w:val="48"/>
        </w:numPr>
        <w:spacing w:after="0" w:before="0" w:lineRule="auto"/>
        <w:ind w:left="0" w:right="-10.8661417322827" w:firstLine="0"/>
        <w:jc w:val="both"/>
        <w:rPr>
          <w:sz w:val="20"/>
          <w:szCs w:val="20"/>
        </w:rPr>
      </w:pPr>
      <w:r w:rsidDel="00000000" w:rsidR="00000000" w:rsidRPr="00000000">
        <w:rPr>
          <w:rtl w:val="0"/>
        </w:rPr>
        <w:t xml:space="preserve">Histórico del usuario</w:t>
      </w:r>
      <w:r w:rsidDel="00000000" w:rsidR="00000000" w:rsidRPr="00000000">
        <w:rPr>
          <w:sz w:val="20"/>
          <w:szCs w:val="20"/>
          <w:rtl w:val="0"/>
        </w:rPr>
        <w:tab/>
        <w:tab/>
      </w:r>
      <w:r w:rsidDel="00000000" w:rsidR="00000000" w:rsidRPr="00000000">
        <w:rPr>
          <w:rtl w:val="0"/>
        </w:rPr>
      </w:r>
    </w:p>
    <w:p w:rsidR="00000000" w:rsidDel="00000000" w:rsidP="00000000" w:rsidRDefault="00000000" w:rsidRPr="00000000" w14:paraId="000000A4">
      <w:pPr>
        <w:numPr>
          <w:ilvl w:val="0"/>
          <w:numId w:val="48"/>
        </w:numPr>
        <w:spacing w:after="0" w:before="0" w:lineRule="auto"/>
        <w:ind w:left="0" w:right="-10.8661417322827" w:firstLine="0"/>
        <w:jc w:val="both"/>
        <w:rPr>
          <w:sz w:val="20"/>
          <w:szCs w:val="20"/>
        </w:rPr>
      </w:pPr>
      <w:r w:rsidDel="00000000" w:rsidR="00000000" w:rsidRPr="00000000">
        <w:rPr>
          <w:rtl w:val="0"/>
        </w:rPr>
        <w:t xml:space="preserve">Cargos</w:t>
      </w:r>
      <w:r w:rsidDel="00000000" w:rsidR="00000000" w:rsidRPr="00000000">
        <w:rPr>
          <w:rtl w:val="0"/>
        </w:rPr>
      </w:r>
    </w:p>
    <w:p w:rsidR="00000000" w:rsidDel="00000000" w:rsidP="00000000" w:rsidRDefault="00000000" w:rsidRPr="00000000" w14:paraId="000000A5">
      <w:pPr>
        <w:ind w:left="0" w:right="-10.8661417322827" w:firstLine="0"/>
        <w:jc w:val="both"/>
        <w:rPr/>
      </w:pPr>
      <w:r w:rsidDel="00000000" w:rsidR="00000000" w:rsidRPr="00000000">
        <w:rPr>
          <w:rtl w:val="0"/>
        </w:rPr>
      </w:r>
    </w:p>
    <w:p w:rsidR="00000000" w:rsidDel="00000000" w:rsidP="00000000" w:rsidRDefault="00000000" w:rsidRPr="00000000" w14:paraId="000000A6">
      <w:pPr>
        <w:ind w:left="0" w:right="-10.8661417322827" w:firstLine="0"/>
        <w:jc w:val="both"/>
        <w:rPr/>
      </w:pPr>
      <w:r w:rsidDel="00000000" w:rsidR="00000000" w:rsidRPr="00000000">
        <w:rPr/>
        <mc:AlternateContent>
          <mc:Choice Requires="wpg">
            <w:drawing>
              <wp:inline distB="114300" distT="114300" distL="114300" distR="114300">
                <wp:extent cx="3723958" cy="1690243"/>
                <wp:effectExtent b="0" l="0" r="0" t="0"/>
                <wp:docPr id="23" name=""/>
                <a:graphic>
                  <a:graphicData uri="http://schemas.microsoft.com/office/word/2010/wordprocessingGroup">
                    <wpg:wgp>
                      <wpg:cNvGrpSpPr/>
                      <wpg:grpSpPr>
                        <a:xfrm>
                          <a:off x="246050" y="137600"/>
                          <a:ext cx="3723958" cy="1690243"/>
                          <a:chOff x="246050" y="137600"/>
                          <a:chExt cx="4748350" cy="2155225"/>
                        </a:xfrm>
                      </wpg:grpSpPr>
                      <pic:pic>
                        <pic:nvPicPr>
                          <pic:cNvPr id="57" name="Shape 57"/>
                          <pic:cNvPicPr preferRelativeResize="0"/>
                        </pic:nvPicPr>
                        <pic:blipFill rotWithShape="1">
                          <a:blip r:embed="rId12">
                            <a:alphaModFix/>
                          </a:blip>
                          <a:srcRect b="4104" l="2037" r="0" t="0"/>
                          <a:stretch/>
                        </pic:blipFill>
                        <pic:spPr>
                          <a:xfrm>
                            <a:off x="250825" y="152400"/>
                            <a:ext cx="4736475" cy="2135650"/>
                          </a:xfrm>
                          <a:prstGeom prst="rect">
                            <a:avLst/>
                          </a:prstGeom>
                          <a:noFill/>
                          <a:ln>
                            <a:noFill/>
                          </a:ln>
                        </pic:spPr>
                      </pic:pic>
                      <wps:wsp>
                        <wps:cNvSpPr/>
                        <wps:cNvPr id="58" name="Shape 58"/>
                        <wps:spPr>
                          <a:xfrm>
                            <a:off x="2060925" y="142375"/>
                            <a:ext cx="2928600" cy="7422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9" name="Shape 59"/>
                        <wps:spPr>
                          <a:xfrm>
                            <a:off x="250825" y="884575"/>
                            <a:ext cx="2542200" cy="14034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60" name="Shape 60"/>
                        <wps:spPr>
                          <a:xfrm>
                            <a:off x="2793025" y="884650"/>
                            <a:ext cx="2196600" cy="14034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723958" cy="1690243"/>
                <wp:effectExtent b="0" l="0" r="0" t="0"/>
                <wp:docPr id="23" name="image37.png"/>
                <a:graphic>
                  <a:graphicData uri="http://schemas.openxmlformats.org/drawingml/2006/picture">
                    <pic:pic>
                      <pic:nvPicPr>
                        <pic:cNvPr id="0" name="image37.png"/>
                        <pic:cNvPicPr preferRelativeResize="0"/>
                      </pic:nvPicPr>
                      <pic:blipFill>
                        <a:blip r:embed="rId11"/>
                        <a:srcRect/>
                        <a:stretch>
                          <a:fillRect/>
                        </a:stretch>
                      </pic:blipFill>
                      <pic:spPr>
                        <a:xfrm>
                          <a:off x="0" y="0"/>
                          <a:ext cx="3723958" cy="169024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A7">
      <w:pPr>
        <w:pStyle w:val="Heading3"/>
        <w:rPr/>
      </w:pPr>
      <w:bookmarkStart w:colFirst="0" w:colLast="0" w:name="_v3xl2d26ww0r" w:id="13"/>
      <w:bookmarkEnd w:id="13"/>
      <w:r w:rsidDel="00000000" w:rsidR="00000000" w:rsidRPr="00000000">
        <w:rPr>
          <w:rtl w:val="0"/>
        </w:rPr>
        <w:t xml:space="preserve">3.1.1</w:t>
        <w:tab/>
        <w:t xml:space="preserve">Usuarios y perfiles</w:t>
      </w:r>
    </w:p>
    <w:p w:rsidR="00000000" w:rsidDel="00000000" w:rsidP="00000000" w:rsidRDefault="00000000" w:rsidRPr="00000000" w14:paraId="000000A8">
      <w:pPr>
        <w:ind w:left="0" w:right="-10.8661417322827" w:firstLine="0"/>
        <w:rPr/>
      </w:pPr>
      <w:r w:rsidDel="00000000" w:rsidR="00000000" w:rsidRPr="00000000">
        <w:rPr>
          <w:rtl w:val="0"/>
        </w:rPr>
        <w:t xml:space="preserve">El presente submódulo permite al usuario administrador parametrizar roles y permisos así como establecer su relación con los usuarios creados en el sistema.</w:t>
      </w:r>
    </w:p>
    <w:p w:rsidR="00000000" w:rsidDel="00000000" w:rsidP="00000000" w:rsidRDefault="00000000" w:rsidRPr="00000000" w14:paraId="000000A9">
      <w:pPr>
        <w:spacing w:line="276" w:lineRule="auto"/>
        <w:ind w:left="0" w:right="-10.8661417322827" w:firstLine="0"/>
        <w:jc w:val="both"/>
        <w:rPr>
          <w:shd w:fill="fbfbfb" w:val="clear"/>
        </w:rPr>
      </w:pPr>
      <w:r w:rsidDel="00000000" w:rsidR="00000000" w:rsidRPr="00000000">
        <w:rPr>
          <w:shd w:fill="fbfbfb" w:val="clear"/>
        </w:rPr>
        <mc:AlternateContent>
          <mc:Choice Requires="wpg">
            <w:drawing>
              <wp:inline distB="114300" distT="114300" distL="114300" distR="114300">
                <wp:extent cx="3828733" cy="1768290"/>
                <wp:effectExtent b="0" l="0" r="0" t="0"/>
                <wp:docPr id="76" name=""/>
                <a:graphic>
                  <a:graphicData uri="http://schemas.microsoft.com/office/word/2010/wordprocessingGroup">
                    <wpg:wgp>
                      <wpg:cNvGrpSpPr/>
                      <wpg:grpSpPr>
                        <a:xfrm>
                          <a:off x="152400" y="96925"/>
                          <a:ext cx="3828733" cy="1768290"/>
                          <a:chOff x="152400" y="96925"/>
                          <a:chExt cx="4730075" cy="2185675"/>
                        </a:xfrm>
                      </wpg:grpSpPr>
                      <pic:pic>
                        <pic:nvPicPr>
                          <pic:cNvPr id="142" name="Shape 142"/>
                          <pic:cNvPicPr preferRelativeResize="0"/>
                        </pic:nvPicPr>
                        <pic:blipFill>
                          <a:blip r:embed="rId13">
                            <a:alphaModFix/>
                          </a:blip>
                          <a:stretch>
                            <a:fillRect/>
                          </a:stretch>
                        </pic:blipFill>
                        <pic:spPr>
                          <a:xfrm>
                            <a:off x="152400" y="152400"/>
                            <a:ext cx="4678800" cy="2125475"/>
                          </a:xfrm>
                          <a:prstGeom prst="rect">
                            <a:avLst/>
                          </a:prstGeom>
                          <a:noFill/>
                          <a:ln>
                            <a:noFill/>
                          </a:ln>
                        </pic:spPr>
                      </pic:pic>
                      <wps:wsp>
                        <wps:cNvSpPr/>
                        <wps:cNvPr id="143" name="Shape 143"/>
                        <wps:spPr>
                          <a:xfrm>
                            <a:off x="1938900" y="101700"/>
                            <a:ext cx="2938800" cy="7320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44" name="Shape 144"/>
                        <wps:spPr>
                          <a:xfrm>
                            <a:off x="159325" y="813525"/>
                            <a:ext cx="2471100" cy="14643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45" name="Shape 145"/>
                        <wps:spPr>
                          <a:xfrm>
                            <a:off x="2630425" y="874425"/>
                            <a:ext cx="2200800" cy="14034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46" name="Shape 146"/>
                        <wps:spPr>
                          <a:xfrm>
                            <a:off x="215275" y="874425"/>
                            <a:ext cx="2359200" cy="3762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828733" cy="1768290"/>
                <wp:effectExtent b="0" l="0" r="0" t="0"/>
                <wp:docPr id="76" name="image189.png"/>
                <a:graphic>
                  <a:graphicData uri="http://schemas.openxmlformats.org/drawingml/2006/picture">
                    <pic:pic>
                      <pic:nvPicPr>
                        <pic:cNvPr id="0" name="image189.png"/>
                        <pic:cNvPicPr preferRelativeResize="0"/>
                      </pic:nvPicPr>
                      <pic:blipFill>
                        <a:blip r:embed="rId11"/>
                        <a:srcRect/>
                        <a:stretch>
                          <a:fillRect/>
                        </a:stretch>
                      </pic:blipFill>
                      <pic:spPr>
                        <a:xfrm>
                          <a:off x="0" y="0"/>
                          <a:ext cx="3828733" cy="176829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AA">
      <w:pPr>
        <w:pStyle w:val="Heading4"/>
        <w:rPr/>
      </w:pPr>
      <w:bookmarkStart w:colFirst="0" w:colLast="0" w:name="_3xmw4b1k0l6" w:id="14"/>
      <w:bookmarkEnd w:id="14"/>
      <w:r w:rsidDel="00000000" w:rsidR="00000000" w:rsidRPr="00000000">
        <w:rPr>
          <w:rtl w:val="0"/>
        </w:rPr>
        <w:t xml:space="preserve">3.1.1.1 Administración de usuarios y permisos</w:t>
      </w:r>
    </w:p>
    <w:p w:rsidR="00000000" w:rsidDel="00000000" w:rsidP="00000000" w:rsidRDefault="00000000" w:rsidRPr="00000000" w14:paraId="000000AB">
      <w:pPr>
        <w:ind w:right="-10.8661417322827"/>
        <w:rPr/>
      </w:pPr>
      <w:r w:rsidDel="00000000" w:rsidR="00000000" w:rsidRPr="00000000">
        <w:rPr>
          <w:rtl w:val="0"/>
        </w:rPr>
        <w:t xml:space="preserve">Los administradores del SGDEA poseen acceso completo a la interfaz web, lo que les permite configurar nuevas cuentas de usuario y gestionar los accesos de cada perfil.  Para acceder a esta opción el usuario debe hacer clic en el módulo "Administración", seleccionar la opción "Usuarios y Permisos” y luego la opción “Usuarios y perfiles".  La pantalla resultante le muestra el espacio donde puede crear roles, permisos y grupos de manera independiente y establecer relaciones entre usuarios y permisos a través de la asignación de roles. </w:t>
      </w:r>
    </w:p>
    <w:p w:rsidR="00000000" w:rsidDel="00000000" w:rsidP="00000000" w:rsidRDefault="00000000" w:rsidRPr="00000000" w14:paraId="000000AC">
      <w:pPr>
        <w:widowControl w:val="0"/>
        <w:spacing w:before="0" w:line="276" w:lineRule="auto"/>
        <w:ind w:left="0" w:right="-10.8661417322827" w:firstLine="0"/>
        <w:rPr/>
      </w:pPr>
      <w:r w:rsidDel="00000000" w:rsidR="00000000" w:rsidRPr="00000000">
        <w:rPr>
          <w:rtl w:val="0"/>
        </w:rPr>
      </w:r>
    </w:p>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i w:val="0"/>
          <w:iCs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5971540" cy="3390900"/>
            <wp:effectExtent b="12700" l="12700" r="12700" t="12700"/>
            <wp:docPr id="221" name="image206.png"/>
            <a:graphic>
              <a:graphicData uri="http://schemas.openxmlformats.org/drawingml/2006/picture">
                <pic:pic>
                  <pic:nvPicPr>
                    <pic:cNvPr id="0" name="image206.png"/>
                    <pic:cNvPicPr preferRelativeResize="0"/>
                  </pic:nvPicPr>
                  <pic:blipFill>
                    <a:blip r:embed="rId14"/>
                    <a:srcRect b="0" l="0" r="0" t="0"/>
                    <a:stretch>
                      <a:fillRect/>
                    </a:stretch>
                  </pic:blipFill>
                  <pic:spPr>
                    <a:xfrm>
                      <a:off x="0" y="0"/>
                      <a:ext cx="5971540" cy="3390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i w:val="0"/>
          <w:iCs w:val="0"/>
          <w:smallCaps w:val="0"/>
          <w:strike w:val="0"/>
          <w:color w:val="000000"/>
          <w:sz w:val="20"/>
          <w:szCs w:val="20"/>
          <w:u w:val="none"/>
          <w:shd w:fill="auto" w:val="clear"/>
          <w:vertAlign w:val="baseline"/>
          <w:rtl w:val="0"/>
        </w:rPr>
        <w:tab/>
      </w:r>
    </w:p>
    <w:p w:rsidR="00000000" w:rsidDel="00000000" w:rsidP="00000000" w:rsidRDefault="00000000" w:rsidRPr="00000000" w14:paraId="000000AF">
      <w:pPr>
        <w:ind w:left="0" w:right="-10.8661417322827" w:firstLine="0"/>
        <w:rPr/>
      </w:pPr>
      <w:r w:rsidDel="00000000" w:rsidR="00000000" w:rsidRPr="00000000">
        <w:rPr>
          <w:rtl w:val="0"/>
        </w:rPr>
        <w:t xml:space="preserve">Este submódulo está dividido en 4 secciones, las cuales serán detalladas a continuación:</w:t>
      </w:r>
    </w:p>
    <w:p w:rsidR="00000000" w:rsidDel="00000000" w:rsidP="00000000" w:rsidRDefault="00000000" w:rsidRPr="00000000" w14:paraId="000000B0">
      <w:pPr>
        <w:pStyle w:val="Heading5"/>
        <w:numPr>
          <w:ilvl w:val="0"/>
          <w:numId w:val="63"/>
        </w:numPr>
        <w:rPr/>
      </w:pPr>
      <w:bookmarkStart w:colFirst="0" w:colLast="0" w:name="_q223huj48v28" w:id="15"/>
      <w:bookmarkEnd w:id="15"/>
      <w:r w:rsidDel="00000000" w:rsidR="00000000" w:rsidRPr="00000000">
        <w:rPr>
          <w:rtl w:val="0"/>
        </w:rPr>
        <w:t xml:space="preserve">Roles</w:t>
      </w:r>
    </w:p>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sz w:val="20"/>
          <w:szCs w:val="20"/>
        </w:rPr>
      </w:pPr>
      <w:r w:rsidDel="00000000" w:rsidR="00000000" w:rsidRPr="00000000">
        <w:rPr>
          <w:sz w:val="20"/>
          <w:szCs w:val="20"/>
          <w:rtl w:val="0"/>
        </w:rPr>
        <w:t xml:space="preserve">Un rol de seguridad es la función que permite identificar las tareas que puede ejecutar el usuario y los recursos a los que tiene acceso. La visualización de las funciones se da de acuerdo con el rol de seguridad asignado. </w:t>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sz w:val="20"/>
          <w:szCs w:val="20"/>
        </w:rPr>
      </w:pPr>
      <w:r w:rsidDel="00000000" w:rsidR="00000000" w:rsidRPr="00000000">
        <w:rPr>
          <w:rtl w:val="0"/>
        </w:rPr>
      </w:r>
    </w:p>
    <w:p w:rsidR="00000000" w:rsidDel="00000000" w:rsidP="00000000" w:rsidRDefault="00000000" w:rsidRPr="00000000" w14:paraId="000000B3">
      <w:pPr>
        <w:ind w:left="0" w:right="-10.8661417322827" w:firstLine="0"/>
        <w:rPr/>
      </w:pPr>
      <w:r w:rsidDel="00000000" w:rsidR="00000000" w:rsidRPr="00000000">
        <w:rPr>
          <w:vertAlign w:val="baseline"/>
          <w:rtl w:val="0"/>
        </w:rPr>
        <w:t xml:space="preserve">Para crear un rol se deben seguir los siguientes pasos:</w:t>
      </w:r>
      <w:r w:rsidDel="00000000" w:rsidR="00000000" w:rsidRPr="00000000">
        <w:rPr>
          <w:rtl w:val="0"/>
        </w:rPr>
      </w:r>
    </w:p>
    <w:p w:rsidR="00000000" w:rsidDel="00000000" w:rsidP="00000000" w:rsidRDefault="00000000" w:rsidRPr="00000000" w14:paraId="000000B4">
      <w:pPr>
        <w:numPr>
          <w:ilvl w:val="0"/>
          <w:numId w:val="66"/>
        </w:numPr>
        <w:spacing w:after="0" w:lineRule="auto"/>
        <w:ind w:left="425.19685039370086" w:right="-10.8661417322827" w:hanging="425.19685039370086"/>
        <w:rPr>
          <w:rFonts w:ascii="Roboto" w:cs="Roboto" w:eastAsia="Roboto" w:hAnsi="Roboto"/>
        </w:rPr>
      </w:pPr>
      <w:r w:rsidDel="00000000" w:rsidR="00000000" w:rsidRPr="00000000">
        <w:rPr>
          <w:rtl w:val="0"/>
        </w:rPr>
        <w:t xml:space="preserve">El usuario debe ingresar</w:t>
      </w:r>
      <w:r w:rsidDel="00000000" w:rsidR="00000000" w:rsidRPr="00000000">
        <w:rPr>
          <w:vertAlign w:val="baseline"/>
          <w:rtl w:val="0"/>
        </w:rPr>
        <w:t xml:space="preserve"> al módulo “Administración”.</w:t>
      </w:r>
      <w:r w:rsidDel="00000000" w:rsidR="00000000" w:rsidRPr="00000000">
        <w:rPr>
          <w:rtl w:val="0"/>
        </w:rPr>
      </w:r>
    </w:p>
    <w:p w:rsidR="00000000" w:rsidDel="00000000" w:rsidP="00000000" w:rsidRDefault="00000000" w:rsidRPr="00000000" w14:paraId="000000B5">
      <w:pPr>
        <w:numPr>
          <w:ilvl w:val="0"/>
          <w:numId w:val="66"/>
        </w:numPr>
        <w:tabs>
          <w:tab w:val="left" w:leader="none" w:pos="1122"/>
        </w:tabs>
        <w:spacing w:before="0" w:lineRule="auto"/>
        <w:ind w:left="425.19685039370086" w:right="-10.8661417322827" w:hanging="425.19685039370086"/>
        <w:rPr>
          <w:rFonts w:ascii="Roboto" w:cs="Roboto" w:eastAsia="Roboto" w:hAnsi="Roboto"/>
          <w:vertAlign w:val="baseline"/>
        </w:rPr>
      </w:pPr>
      <w:r w:rsidDel="00000000" w:rsidR="00000000" w:rsidRPr="00000000">
        <w:rPr>
          <w:vertAlign w:val="baseline"/>
          <w:rtl w:val="0"/>
        </w:rPr>
        <w:t xml:space="preserve">Seleccionar la opción “Usuarios y Permisos” y dar clic “Usuarios y Perfiles”.</w:t>
      </w:r>
      <w:r w:rsidDel="00000000" w:rsidR="00000000" w:rsidRPr="00000000">
        <w:rPr>
          <w:rtl w:val="0"/>
        </w:rPr>
      </w:r>
    </w:p>
    <w:p w:rsidR="00000000" w:rsidDel="00000000" w:rsidP="00000000" w:rsidRDefault="00000000" w:rsidRPr="00000000" w14:paraId="000000B6">
      <w:pPr>
        <w:numPr>
          <w:ilvl w:val="0"/>
          <w:numId w:val="66"/>
        </w:numPr>
        <w:tabs>
          <w:tab w:val="left" w:leader="none" w:pos="1122"/>
        </w:tabs>
        <w:ind w:left="425.19685039370086" w:right="-10.8661417322827" w:hanging="425.19685039370086"/>
        <w:rPr>
          <w:rFonts w:ascii="Roboto" w:cs="Roboto" w:eastAsia="Roboto" w:hAnsi="Roboto"/>
        </w:rPr>
      </w:pPr>
      <w:r w:rsidDel="00000000" w:rsidR="00000000" w:rsidRPr="00000000">
        <w:rPr>
          <w:rtl w:val="0"/>
        </w:rPr>
        <w:t xml:space="preserve">Al hacer</w:t>
      </w:r>
      <w:r w:rsidDel="00000000" w:rsidR="00000000" w:rsidRPr="00000000">
        <w:rPr>
          <w:vertAlign w:val="baseline"/>
          <w:rtl w:val="0"/>
        </w:rPr>
        <w:t xml:space="preserve"> clic en la primera opción “Roles” el </w:t>
      </w:r>
      <w:r w:rsidDel="00000000" w:rsidR="00000000" w:rsidRPr="00000000">
        <w:rPr>
          <w:rtl w:val="0"/>
        </w:rPr>
        <w:t xml:space="preserve">SGDEA</w:t>
      </w:r>
      <w:r w:rsidDel="00000000" w:rsidR="00000000" w:rsidRPr="00000000">
        <w:rPr>
          <w:vertAlign w:val="baseline"/>
          <w:rtl w:val="0"/>
        </w:rPr>
        <w:t xml:space="preserve"> muestra la opción de un “+” para crear un nuevo rol y </w:t>
      </w:r>
      <w:r w:rsidDel="00000000" w:rsidR="00000000" w:rsidRPr="00000000">
        <w:rPr>
          <w:rtl w:val="0"/>
        </w:rPr>
        <w:t xml:space="preserve">el </w:t>
      </w:r>
      <w:r w:rsidDel="00000000" w:rsidR="00000000" w:rsidRPr="00000000">
        <w:rPr>
          <w:vertAlign w:val="baseline"/>
          <w:rtl w:val="0"/>
        </w:rPr>
        <w:t xml:space="preserve">listado de roles que han sido creados en el </w:t>
      </w:r>
      <w:r w:rsidDel="00000000" w:rsidR="00000000" w:rsidRPr="00000000">
        <w:rPr>
          <w:rtl w:val="0"/>
        </w:rPr>
        <w:t xml:space="preserve">SGDEA.</w:t>
      </w:r>
    </w:p>
    <w:p w:rsidR="00000000" w:rsidDel="00000000" w:rsidP="00000000" w:rsidRDefault="00000000" w:rsidRPr="00000000" w14:paraId="000000B7">
      <w:pPr>
        <w:numPr>
          <w:ilvl w:val="0"/>
          <w:numId w:val="66"/>
        </w:numPr>
        <w:tabs>
          <w:tab w:val="left" w:leader="none" w:pos="1122"/>
        </w:tabs>
        <w:ind w:left="425.19685039370086" w:right="-10.8661417322827" w:hanging="425.19685039370086"/>
        <w:rPr>
          <w:rFonts w:ascii="Roboto" w:cs="Roboto" w:eastAsia="Roboto" w:hAnsi="Roboto"/>
        </w:rPr>
      </w:pPr>
      <w:r w:rsidDel="00000000" w:rsidR="00000000" w:rsidRPr="00000000">
        <w:rPr>
          <w:rtl w:val="0"/>
        </w:rPr>
        <w:t xml:space="preserve">El usuario debe</w:t>
      </w:r>
      <w:r w:rsidDel="00000000" w:rsidR="00000000" w:rsidRPr="00000000">
        <w:rPr>
          <w:vertAlign w:val="baseline"/>
          <w:rtl w:val="0"/>
        </w:rPr>
        <w:t xml:space="preserve"> dar clic en el signo m</w:t>
      </w:r>
      <w:r w:rsidDel="00000000" w:rsidR="00000000" w:rsidRPr="00000000">
        <w:rPr>
          <w:rtl w:val="0"/>
        </w:rPr>
        <w:t xml:space="preserve">ás </w:t>
      </w:r>
      <w:r w:rsidDel="00000000" w:rsidR="00000000" w:rsidRPr="00000000">
        <w:rPr>
          <w:vertAlign w:val="baseline"/>
          <w:rtl w:val="0"/>
        </w:rPr>
        <w:t xml:space="preserve">“+” y el </w:t>
      </w:r>
      <w:r w:rsidDel="00000000" w:rsidR="00000000" w:rsidRPr="00000000">
        <w:rPr>
          <w:rtl w:val="0"/>
        </w:rPr>
        <w:t xml:space="preserve">SGDEA</w:t>
      </w:r>
      <w:r w:rsidDel="00000000" w:rsidR="00000000" w:rsidRPr="00000000">
        <w:rPr>
          <w:vertAlign w:val="baseline"/>
          <w:rtl w:val="0"/>
        </w:rPr>
        <w:t xml:space="preserve"> habilita una nueva casilla de nombre y descripción y nota</w:t>
      </w:r>
      <w:r w:rsidDel="00000000" w:rsidR="00000000" w:rsidRPr="00000000">
        <w:rPr>
          <w:rtl w:val="0"/>
        </w:rPr>
        <w:t xml:space="preserve">s de alcance</w:t>
      </w:r>
      <w:r w:rsidDel="00000000" w:rsidR="00000000" w:rsidRPr="00000000">
        <w:rPr>
          <w:vertAlign w:val="baseline"/>
          <w:rtl w:val="0"/>
        </w:rPr>
        <w:t xml:space="preserve">, para crear el nuevo rol.</w:t>
      </w:r>
      <w:r w:rsidDel="00000000" w:rsidR="00000000" w:rsidRPr="00000000">
        <w:rPr>
          <w:rtl w:val="0"/>
        </w:rPr>
      </w:r>
    </w:p>
    <w:p w:rsidR="00000000" w:rsidDel="00000000" w:rsidP="00000000" w:rsidRDefault="00000000" w:rsidRPr="00000000" w14:paraId="000000B8">
      <w:pPr>
        <w:numPr>
          <w:ilvl w:val="0"/>
          <w:numId w:val="66"/>
        </w:numPr>
        <w:tabs>
          <w:tab w:val="left" w:leader="none" w:pos="1122"/>
        </w:tabs>
        <w:spacing w:before="0" w:lineRule="auto"/>
        <w:ind w:left="425.19685039370086" w:right="-10.8661417322827" w:hanging="425.19685039370086"/>
        <w:rPr>
          <w:rFonts w:ascii="Roboto" w:cs="Roboto" w:eastAsia="Roboto" w:hAnsi="Roboto"/>
        </w:rPr>
      </w:pPr>
      <w:r w:rsidDel="00000000" w:rsidR="00000000" w:rsidRPr="00000000">
        <w:rPr>
          <w:rtl w:val="0"/>
        </w:rPr>
        <w:t xml:space="preserve">El usuario </w:t>
      </w:r>
      <w:r w:rsidDel="00000000" w:rsidR="00000000" w:rsidRPr="00000000">
        <w:rPr>
          <w:vertAlign w:val="baseline"/>
          <w:rtl w:val="0"/>
        </w:rPr>
        <w:t xml:space="preserve">debe diligenciar los campos “Nombre” </w:t>
      </w:r>
      <w:r w:rsidDel="00000000" w:rsidR="00000000" w:rsidRPr="00000000">
        <w:rPr>
          <w:rtl w:val="0"/>
        </w:rPr>
        <w:t xml:space="preserve">.E</w:t>
      </w:r>
      <w:r w:rsidDel="00000000" w:rsidR="00000000" w:rsidRPr="00000000">
        <w:rPr>
          <w:vertAlign w:val="baseline"/>
          <w:rtl w:val="0"/>
        </w:rPr>
        <w:t xml:space="preserve">ste corresponde a</w:t>
      </w:r>
      <w:r w:rsidDel="00000000" w:rsidR="00000000" w:rsidRPr="00000000">
        <w:rPr>
          <w:rtl w:val="0"/>
        </w:rPr>
        <w:t xml:space="preserve">l </w:t>
      </w:r>
      <w:r w:rsidDel="00000000" w:rsidR="00000000" w:rsidRPr="00000000">
        <w:rPr>
          <w:vertAlign w:val="baseline"/>
          <w:rtl w:val="0"/>
        </w:rPr>
        <w:t xml:space="preserve">nombre del rol </w:t>
      </w:r>
      <w:r w:rsidDel="00000000" w:rsidR="00000000" w:rsidRPr="00000000">
        <w:rPr>
          <w:rtl w:val="0"/>
        </w:rPr>
        <w:t xml:space="preserve">con el cual se identificará en el sistema..</w:t>
      </w:r>
      <w:r w:rsidDel="00000000" w:rsidR="00000000" w:rsidRPr="00000000">
        <w:rPr>
          <w:rtl w:val="0"/>
        </w:rPr>
      </w:r>
    </w:p>
    <w:p w:rsidR="00000000" w:rsidDel="00000000" w:rsidP="00000000" w:rsidRDefault="00000000" w:rsidRPr="00000000" w14:paraId="000000B9">
      <w:pPr>
        <w:numPr>
          <w:ilvl w:val="0"/>
          <w:numId w:val="66"/>
        </w:numPr>
        <w:tabs>
          <w:tab w:val="left" w:leader="none" w:pos="1122"/>
        </w:tabs>
        <w:spacing w:before="0" w:lineRule="auto"/>
        <w:ind w:left="425.19685039370086" w:right="-10.8661417322827" w:hanging="425.19685039370086"/>
        <w:rPr>
          <w:rFonts w:ascii="Roboto" w:cs="Roboto" w:eastAsia="Roboto" w:hAnsi="Roboto"/>
        </w:rPr>
      </w:pPr>
      <w:r w:rsidDel="00000000" w:rsidR="00000000" w:rsidRPr="00000000">
        <w:rPr>
          <w:rtl w:val="0"/>
        </w:rPr>
        <w:t xml:space="preserve">Luego el usuario detalla en el campo  </w:t>
      </w:r>
      <w:r w:rsidDel="00000000" w:rsidR="00000000" w:rsidRPr="00000000">
        <w:rPr>
          <w:vertAlign w:val="baseline"/>
          <w:rtl w:val="0"/>
        </w:rPr>
        <w:t xml:space="preserve">“Descripción”. </w:t>
      </w:r>
      <w:r w:rsidDel="00000000" w:rsidR="00000000" w:rsidRPr="00000000">
        <w:rPr>
          <w:rtl w:val="0"/>
        </w:rPr>
        <w:t xml:space="preserve">Una b</w:t>
      </w:r>
      <w:r w:rsidDel="00000000" w:rsidR="00000000" w:rsidRPr="00000000">
        <w:rPr>
          <w:vertAlign w:val="baseline"/>
          <w:rtl w:val="0"/>
        </w:rPr>
        <w:t xml:space="preserve">reve información del </w:t>
      </w:r>
      <w:r w:rsidDel="00000000" w:rsidR="00000000" w:rsidRPr="00000000">
        <w:rPr>
          <w:rtl w:val="0"/>
        </w:rPr>
        <w:t xml:space="preserve">objetivo del rol </w:t>
      </w:r>
      <w:r w:rsidDel="00000000" w:rsidR="00000000" w:rsidRPr="00000000">
        <w:rPr>
          <w:vertAlign w:val="baseline"/>
          <w:rtl w:val="0"/>
        </w:rPr>
        <w:t xml:space="preserve">de seguridad que se está creando). </w:t>
      </w:r>
      <w:r w:rsidDel="00000000" w:rsidR="00000000" w:rsidRPr="00000000">
        <w:rPr>
          <w:rtl w:val="0"/>
        </w:rPr>
      </w:r>
    </w:p>
    <w:p w:rsidR="00000000" w:rsidDel="00000000" w:rsidP="00000000" w:rsidRDefault="00000000" w:rsidRPr="00000000" w14:paraId="000000BA">
      <w:pPr>
        <w:numPr>
          <w:ilvl w:val="0"/>
          <w:numId w:val="66"/>
        </w:numPr>
        <w:tabs>
          <w:tab w:val="left" w:leader="none" w:pos="1122"/>
        </w:tabs>
        <w:ind w:left="425.19685039370086" w:right="-10.8661417322827" w:hanging="425.19685039370086"/>
        <w:rPr>
          <w:rFonts w:ascii="Roboto" w:cs="Roboto" w:eastAsia="Roboto" w:hAnsi="Roboto"/>
        </w:rPr>
      </w:pPr>
      <w:r w:rsidDel="00000000" w:rsidR="00000000" w:rsidRPr="00000000">
        <w:rPr>
          <w:rtl w:val="0"/>
        </w:rPr>
        <w:t xml:space="preserve">Después indica en el campo “Notas de Alcance” .Si hay alguna información que sea relevante para la asignación del rol la puede diligenciar en este campo</w:t>
      </w:r>
    </w:p>
    <w:p w:rsidR="00000000" w:rsidDel="00000000" w:rsidP="00000000" w:rsidRDefault="00000000" w:rsidRPr="00000000" w14:paraId="000000BB">
      <w:pPr>
        <w:numPr>
          <w:ilvl w:val="0"/>
          <w:numId w:val="66"/>
        </w:numPr>
        <w:tabs>
          <w:tab w:val="left" w:leader="none" w:pos="1122"/>
        </w:tabs>
        <w:ind w:left="425.19685039370086" w:right="-10.8661417322827" w:hanging="425.19685039370086"/>
        <w:rPr>
          <w:rFonts w:ascii="Roboto" w:cs="Roboto" w:eastAsia="Roboto" w:hAnsi="Roboto"/>
        </w:rPr>
      </w:pPr>
      <w:r w:rsidDel="00000000" w:rsidR="00000000" w:rsidRPr="00000000">
        <w:rPr>
          <w:rtl w:val="0"/>
        </w:rPr>
        <w:t xml:space="preserve">Finalmente el usuario debe hace</w:t>
      </w:r>
      <w:r w:rsidDel="00000000" w:rsidR="00000000" w:rsidRPr="00000000">
        <w:rPr>
          <w:vertAlign w:val="baseline"/>
          <w:rtl w:val="0"/>
        </w:rPr>
        <w:t xml:space="preserve">r clic en el icono del disquete para guardar los cambios.</w:t>
      </w:r>
      <w:r w:rsidDel="00000000" w:rsidR="00000000" w:rsidRPr="00000000">
        <w:rPr>
          <w:rtl w:val="0"/>
        </w:rPr>
      </w:r>
    </w:p>
    <w:p w:rsidR="00000000" w:rsidDel="00000000" w:rsidP="00000000" w:rsidRDefault="00000000" w:rsidRPr="00000000" w14:paraId="000000BC">
      <w:pPr>
        <w:numPr>
          <w:ilvl w:val="0"/>
          <w:numId w:val="66"/>
        </w:numPr>
        <w:tabs>
          <w:tab w:val="left" w:leader="none" w:pos="1122"/>
        </w:tabs>
        <w:ind w:left="425.19685039370086" w:right="-10.8661417322827" w:hanging="425.19685039370086"/>
        <w:rPr>
          <w:rFonts w:ascii="Roboto" w:cs="Roboto" w:eastAsia="Roboto" w:hAnsi="Roboto"/>
        </w:rPr>
      </w:pPr>
      <w:r w:rsidDel="00000000" w:rsidR="00000000" w:rsidRPr="00000000">
        <w:rPr>
          <w:vertAlign w:val="baseline"/>
          <w:rtl w:val="0"/>
        </w:rPr>
        <w:t xml:space="preserve">El </w:t>
      </w:r>
      <w:r w:rsidDel="00000000" w:rsidR="00000000" w:rsidRPr="00000000">
        <w:rPr>
          <w:rtl w:val="0"/>
        </w:rPr>
        <w:t xml:space="preserve">SGDEA</w:t>
      </w:r>
      <w:r w:rsidDel="00000000" w:rsidR="00000000" w:rsidRPr="00000000">
        <w:rPr>
          <w:vertAlign w:val="baseline"/>
          <w:rtl w:val="0"/>
        </w:rPr>
        <w:t xml:space="preserve"> mostrará una alerta visual en la parte superior de color verde con el mensaje “Guardado </w:t>
      </w:r>
      <w:r w:rsidDel="00000000" w:rsidR="00000000" w:rsidRPr="00000000">
        <w:rPr>
          <w:rtl w:val="0"/>
        </w:rPr>
        <w:t xml:space="preserve">c</w:t>
      </w:r>
      <w:r w:rsidDel="00000000" w:rsidR="00000000" w:rsidRPr="00000000">
        <w:rPr>
          <w:vertAlign w:val="baseline"/>
          <w:rtl w:val="0"/>
        </w:rPr>
        <w:t xml:space="preserve">orrectamente”.</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685800</wp:posOffset>
                </wp:positionH>
                <wp:positionV relativeFrom="paragraph">
                  <wp:posOffset>2733675</wp:posOffset>
                </wp:positionV>
                <wp:extent cx="628650" cy="149304"/>
                <wp:effectExtent b="0" l="0" r="0" t="0"/>
                <wp:wrapNone/>
                <wp:docPr id="68" name=""/>
                <a:graphic>
                  <a:graphicData uri="http://schemas.microsoft.com/office/word/2010/wordprocessingShape">
                    <wps:wsp>
                      <wps:cNvSpPr/>
                      <wps:cNvPr id="134" name="Shape 134"/>
                      <wps:spPr>
                        <a:xfrm>
                          <a:off x="4972800" y="3667500"/>
                          <a:ext cx="746400" cy="160800"/>
                        </a:xfrm>
                        <a:prstGeom prst="rightArrow">
                          <a:avLst>
                            <a:gd fmla="val 50000" name="adj1"/>
                            <a:gd fmla="val 50000" name="adj2"/>
                          </a:avLst>
                        </a:prstGeom>
                        <a:solidFill>
                          <a:srgbClr val="FF0000"/>
                        </a:solid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685800</wp:posOffset>
                </wp:positionH>
                <wp:positionV relativeFrom="paragraph">
                  <wp:posOffset>2733675</wp:posOffset>
                </wp:positionV>
                <wp:extent cx="628650" cy="149304"/>
                <wp:effectExtent b="0" l="0" r="0" t="0"/>
                <wp:wrapNone/>
                <wp:docPr id="68" name="image140.png"/>
                <a:graphic>
                  <a:graphicData uri="http://schemas.openxmlformats.org/drawingml/2006/picture">
                    <pic:pic>
                      <pic:nvPicPr>
                        <pic:cNvPr id="0" name="image140.png"/>
                        <pic:cNvPicPr preferRelativeResize="0"/>
                      </pic:nvPicPr>
                      <pic:blipFill>
                        <a:blip r:embed="rId11"/>
                        <a:srcRect/>
                        <a:stretch>
                          <a:fillRect/>
                        </a:stretch>
                      </pic:blipFill>
                      <pic:spPr>
                        <a:xfrm>
                          <a:off x="0" y="0"/>
                          <a:ext cx="628650" cy="149304"/>
                        </a:xfrm>
                        <a:prstGeom prst="rect"/>
                        <a:ln/>
                      </pic:spPr>
                    </pic:pic>
                  </a:graphicData>
                </a:graphic>
              </wp:anchor>
            </w:drawing>
          </mc:Fallback>
        </mc:AlternateConten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347663</wp:posOffset>
                </wp:positionH>
                <wp:positionV relativeFrom="paragraph">
                  <wp:posOffset>2371725</wp:posOffset>
                </wp:positionV>
                <wp:extent cx="294958" cy="247650"/>
                <wp:effectExtent b="0" l="0" r="0" t="0"/>
                <wp:wrapNone/>
                <wp:docPr id="67" name=""/>
                <a:graphic>
                  <a:graphicData uri="http://schemas.microsoft.com/office/word/2010/wordprocessingShape">
                    <wps:wsp>
                      <wps:cNvSpPr/>
                      <wps:cNvPr id="133" name="Shape 133"/>
                      <wps:spPr>
                        <a:xfrm>
                          <a:off x="5141550" y="3642000"/>
                          <a:ext cx="408900" cy="2760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347663</wp:posOffset>
                </wp:positionH>
                <wp:positionV relativeFrom="paragraph">
                  <wp:posOffset>2371725</wp:posOffset>
                </wp:positionV>
                <wp:extent cx="294958" cy="247650"/>
                <wp:effectExtent b="0" l="0" r="0" t="0"/>
                <wp:wrapNone/>
                <wp:docPr id="67" name="image138.png"/>
                <a:graphic>
                  <a:graphicData uri="http://schemas.openxmlformats.org/drawingml/2006/picture">
                    <pic:pic>
                      <pic:nvPicPr>
                        <pic:cNvPr id="0" name="image138.png"/>
                        <pic:cNvPicPr preferRelativeResize="0"/>
                      </pic:nvPicPr>
                      <pic:blipFill>
                        <a:blip r:embed="rId11"/>
                        <a:srcRect/>
                        <a:stretch>
                          <a:fillRect/>
                        </a:stretch>
                      </pic:blipFill>
                      <pic:spPr>
                        <a:xfrm>
                          <a:off x="0" y="0"/>
                          <a:ext cx="294958" cy="247650"/>
                        </a:xfrm>
                        <a:prstGeom prst="rect"/>
                        <a:ln/>
                      </pic:spPr>
                    </pic:pic>
                  </a:graphicData>
                </a:graphic>
              </wp:anchor>
            </w:drawing>
          </mc:Fallback>
        </mc:AlternateContent>
      </w:r>
    </w:p>
    <w:p w:rsidR="00000000" w:rsidDel="00000000" w:rsidP="00000000" w:rsidRDefault="00000000" w:rsidRPr="00000000" w14:paraId="000000BD">
      <w:pPr>
        <w:tabs>
          <w:tab w:val="left" w:leader="none" w:pos="1122"/>
        </w:tabs>
        <w:ind w:left="425.19685039370086" w:right="-10.8661417322827" w:firstLine="0"/>
        <w:rPr/>
      </w:pPr>
      <w:r w:rsidDel="00000000" w:rsidR="00000000" w:rsidRPr="00000000">
        <w:rPr/>
        <w:drawing>
          <wp:inline distB="114300" distT="114300" distL="114300" distR="114300">
            <wp:extent cx="5657533" cy="2661837"/>
            <wp:effectExtent b="12700" l="12700" r="12700" t="12700"/>
            <wp:docPr id="109"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5657533" cy="26618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0" w:right="-10.8661417322827" w:firstLine="425.19685039370086"/>
        <w:jc w:val="left"/>
        <w:rPr>
          <w:color w:val="000000"/>
        </w:rPr>
      </w:pPr>
      <w:r w:rsidDel="00000000" w:rsidR="00000000" w:rsidRPr="00000000">
        <w:rPr>
          <w:color w:val="000000"/>
        </w:rPr>
        <w:drawing>
          <wp:inline distB="114300" distT="114300" distL="114300" distR="114300">
            <wp:extent cx="1809750" cy="337646"/>
            <wp:effectExtent b="12700" l="12700" r="12700" t="12700"/>
            <wp:docPr id="222" name="image68.png"/>
            <a:graphic>
              <a:graphicData uri="http://schemas.openxmlformats.org/drawingml/2006/picture">
                <pic:pic>
                  <pic:nvPicPr>
                    <pic:cNvPr id="0" name="image68.png"/>
                    <pic:cNvPicPr preferRelativeResize="0"/>
                  </pic:nvPicPr>
                  <pic:blipFill>
                    <a:blip r:embed="rId16"/>
                    <a:srcRect b="0" l="0" r="0" t="37808"/>
                    <a:stretch>
                      <a:fillRect/>
                    </a:stretch>
                  </pic:blipFill>
                  <pic:spPr>
                    <a:xfrm>
                      <a:off x="0" y="0"/>
                      <a:ext cx="1809750" cy="33764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0" w:right="-10.8661417322827" w:firstLine="0"/>
        <w:jc w:val="center"/>
        <w:rPr>
          <w:color w:val="000000"/>
        </w:rPr>
      </w:pPr>
      <w:r w:rsidDel="00000000" w:rsidR="00000000" w:rsidRPr="00000000">
        <w:rPr>
          <w:rtl w:val="0"/>
        </w:rPr>
      </w:r>
    </w:p>
    <w:p w:rsidR="00000000" w:rsidDel="00000000" w:rsidP="00000000" w:rsidRDefault="00000000" w:rsidRPr="00000000" w14:paraId="000000C0">
      <w:pPr>
        <w:ind w:left="0" w:right="-10.8661417322827" w:firstLine="0"/>
        <w:rPr/>
      </w:pPr>
      <w:r w:rsidDel="00000000" w:rsidR="00000000" w:rsidRPr="00000000">
        <w:rPr>
          <w:rtl w:val="0"/>
        </w:rPr>
        <w:t xml:space="preserve">Para editar y/o eliminar un rol se deben seguir los siguientes pasos:</w:t>
      </w:r>
    </w:p>
    <w:p w:rsidR="00000000" w:rsidDel="00000000" w:rsidP="00000000" w:rsidRDefault="00000000" w:rsidRPr="00000000" w14:paraId="000000C1">
      <w:pPr>
        <w:ind w:left="0" w:right="-10.8661417322827" w:firstLine="0"/>
        <w:rPr/>
      </w:pPr>
      <w:r w:rsidDel="00000000" w:rsidR="00000000" w:rsidRPr="00000000">
        <w:rPr>
          <w:rtl w:val="0"/>
        </w:rPr>
      </w:r>
    </w:p>
    <w:p w:rsidR="00000000" w:rsidDel="00000000" w:rsidP="00000000" w:rsidRDefault="00000000" w:rsidRPr="00000000" w14:paraId="000000C2">
      <w:pPr>
        <w:numPr>
          <w:ilvl w:val="0"/>
          <w:numId w:val="72"/>
        </w:numPr>
        <w:ind w:left="425.19685039370086" w:right="-10.8661417322827" w:hanging="425.19685039370086"/>
        <w:rPr>
          <w:rFonts w:ascii="Roboto" w:cs="Roboto" w:eastAsia="Roboto" w:hAnsi="Roboto"/>
        </w:rPr>
      </w:pPr>
      <w:r w:rsidDel="00000000" w:rsidR="00000000" w:rsidRPr="00000000">
        <w:rPr>
          <w:vertAlign w:val="baseline"/>
          <w:rtl w:val="0"/>
        </w:rPr>
        <w:t xml:space="preserve">Para realizar cambios en el rol creado, el usu</w:t>
      </w:r>
      <w:r w:rsidDel="00000000" w:rsidR="00000000" w:rsidRPr="00000000">
        <w:rPr>
          <w:rtl w:val="0"/>
        </w:rPr>
        <w:t xml:space="preserve">ario </w:t>
      </w:r>
      <w:r w:rsidDel="00000000" w:rsidR="00000000" w:rsidRPr="00000000">
        <w:rPr>
          <w:vertAlign w:val="baseline"/>
          <w:rtl w:val="0"/>
        </w:rPr>
        <w:t xml:space="preserve">debe </w:t>
      </w:r>
      <w:r w:rsidDel="00000000" w:rsidR="00000000" w:rsidRPr="00000000">
        <w:rPr>
          <w:rtl w:val="0"/>
        </w:rPr>
        <w:t xml:space="preserve">sobreescribir</w:t>
      </w:r>
      <w:r w:rsidDel="00000000" w:rsidR="00000000" w:rsidRPr="00000000">
        <w:rPr>
          <w:vertAlign w:val="baseline"/>
          <w:rtl w:val="0"/>
        </w:rPr>
        <w:t xml:space="preserve"> la modificación en el campo requerido y dar clic en el icono del disquete para que guarde los cambios.</w:t>
      </w:r>
      <w:r w:rsidDel="00000000" w:rsidR="00000000" w:rsidRPr="00000000">
        <w:rPr>
          <w:rtl w:val="0"/>
        </w:rPr>
      </w:r>
    </w:p>
    <w:p w:rsidR="00000000" w:rsidDel="00000000" w:rsidP="00000000" w:rsidRDefault="00000000" w:rsidRPr="00000000" w14:paraId="000000C3">
      <w:pPr>
        <w:numPr>
          <w:ilvl w:val="0"/>
          <w:numId w:val="72"/>
        </w:numPr>
        <w:ind w:left="425.19685039370086" w:right="-10.8661417322827" w:hanging="425.19685039370086"/>
        <w:rPr>
          <w:rFonts w:ascii="Roboto" w:cs="Roboto" w:eastAsia="Roboto" w:hAnsi="Roboto"/>
        </w:rPr>
      </w:pPr>
      <w:r w:rsidDel="00000000" w:rsidR="00000000" w:rsidRPr="00000000">
        <w:rPr>
          <w:vertAlign w:val="baseline"/>
          <w:rtl w:val="0"/>
        </w:rPr>
        <w:t xml:space="preserve">Para eliminar uno de los </w:t>
      </w:r>
      <w:r w:rsidDel="00000000" w:rsidR="00000000" w:rsidRPr="00000000">
        <w:rPr>
          <w:rtl w:val="0"/>
        </w:rPr>
        <w:t xml:space="preserve">roles</w:t>
      </w:r>
      <w:r w:rsidDel="00000000" w:rsidR="00000000" w:rsidRPr="00000000">
        <w:rPr>
          <w:vertAlign w:val="baseline"/>
          <w:rtl w:val="0"/>
        </w:rPr>
        <w:t xml:space="preserve"> creados el usuario debe dar clic en el icono menos (-)</w:t>
      </w:r>
      <w:r w:rsidDel="00000000" w:rsidR="00000000" w:rsidRPr="00000000">
        <w:rPr>
          <w:rtl w:val="0"/>
        </w:rPr>
        <w:t xml:space="preserve">, </w:t>
      </w:r>
      <w:r w:rsidDel="00000000" w:rsidR="00000000" w:rsidRPr="00000000">
        <w:rPr>
          <w:vertAlign w:val="baseline"/>
          <w:rtl w:val="0"/>
        </w:rPr>
        <w:t xml:space="preserve">el </w:t>
      </w:r>
      <w:r w:rsidDel="00000000" w:rsidR="00000000" w:rsidRPr="00000000">
        <w:rPr>
          <w:rtl w:val="0"/>
        </w:rPr>
        <w:t xml:space="preserve">SGDEA </w:t>
      </w:r>
      <w:r w:rsidDel="00000000" w:rsidR="00000000" w:rsidRPr="00000000">
        <w:rPr>
          <w:vertAlign w:val="baseline"/>
          <w:rtl w:val="0"/>
        </w:rPr>
        <w:t xml:space="preserve"> mostrará un mensaje </w:t>
      </w:r>
      <w:r w:rsidDel="00000000" w:rsidR="00000000" w:rsidRPr="00000000">
        <w:rPr>
          <w:rtl w:val="0"/>
        </w:rPr>
        <w:t xml:space="preserve">donde el usuario debe </w:t>
      </w:r>
      <w:r w:rsidDel="00000000" w:rsidR="00000000" w:rsidRPr="00000000">
        <w:rPr>
          <w:vertAlign w:val="baseline"/>
          <w:rtl w:val="0"/>
        </w:rPr>
        <w:t xml:space="preserve">confirma</w:t>
      </w:r>
      <w:r w:rsidDel="00000000" w:rsidR="00000000" w:rsidRPr="00000000">
        <w:rPr>
          <w:rtl w:val="0"/>
        </w:rPr>
        <w:t xml:space="preserve">r la eliminación del rol. </w:t>
      </w:r>
    </w:p>
    <w:p w:rsidR="00000000" w:rsidDel="00000000" w:rsidP="00000000" w:rsidRDefault="00000000" w:rsidRPr="00000000" w14:paraId="000000C4">
      <w:pPr>
        <w:tabs>
          <w:tab w:val="left" w:leader="none" w:pos="1122"/>
        </w:tabs>
        <w:ind w:left="0" w:right="-10.8661417322827" w:firstLine="0"/>
        <w:rPr/>
      </w:pPr>
      <w:r w:rsidDel="00000000" w:rsidR="00000000" w:rsidRPr="00000000">
        <w:rPr>
          <w:rtl w:val="0"/>
        </w:rPr>
      </w:r>
    </w:p>
    <w:p w:rsidR="00000000" w:rsidDel="00000000" w:rsidP="00000000" w:rsidRDefault="00000000" w:rsidRPr="00000000" w14:paraId="000000C5">
      <w:pPr>
        <w:tabs>
          <w:tab w:val="left" w:leader="none" w:pos="1122"/>
        </w:tabs>
        <w:ind w:left="425.19685039370086" w:right="-10.8661417322827" w:firstLine="0"/>
        <w:rPr/>
      </w:pPr>
      <w:r w:rsidDel="00000000" w:rsidR="00000000" w:rsidRPr="00000000">
        <w:rPr/>
        <w:drawing>
          <wp:inline distB="114300" distT="114300" distL="114300" distR="114300">
            <wp:extent cx="5276533" cy="605918"/>
            <wp:effectExtent b="12700" l="12700" r="12700" t="12700"/>
            <wp:docPr id="130" name="image67.png"/>
            <a:graphic>
              <a:graphicData uri="http://schemas.openxmlformats.org/drawingml/2006/picture">
                <pic:pic>
                  <pic:nvPicPr>
                    <pic:cNvPr id="0" name="image67.png"/>
                    <pic:cNvPicPr preferRelativeResize="0"/>
                  </pic:nvPicPr>
                  <pic:blipFill>
                    <a:blip r:embed="rId17"/>
                    <a:srcRect b="0" l="0" r="0" t="0"/>
                    <a:stretch>
                      <a:fillRect/>
                    </a:stretch>
                  </pic:blipFill>
                  <pic:spPr>
                    <a:xfrm>
                      <a:off x="0" y="0"/>
                      <a:ext cx="5276533" cy="605918"/>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300038</wp:posOffset>
                </wp:positionH>
                <wp:positionV relativeFrom="paragraph">
                  <wp:posOffset>276225</wp:posOffset>
                </wp:positionV>
                <wp:extent cx="381000" cy="381000"/>
                <wp:effectExtent b="0" l="0" r="0" t="0"/>
                <wp:wrapNone/>
                <wp:docPr id="64" name=""/>
                <a:graphic>
                  <a:graphicData uri="http://schemas.microsoft.com/office/word/2010/wordprocessingShape">
                    <wps:wsp>
                      <wps:cNvSpPr/>
                      <wps:cNvPr id="130" name="Shape 130"/>
                      <wps:spPr>
                        <a:xfrm>
                          <a:off x="5172150" y="3606150"/>
                          <a:ext cx="347700" cy="3477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300038</wp:posOffset>
                </wp:positionH>
                <wp:positionV relativeFrom="paragraph">
                  <wp:posOffset>276225</wp:posOffset>
                </wp:positionV>
                <wp:extent cx="381000" cy="381000"/>
                <wp:effectExtent b="0" l="0" r="0" t="0"/>
                <wp:wrapNone/>
                <wp:docPr id="64" name="image128.png"/>
                <a:graphic>
                  <a:graphicData uri="http://schemas.openxmlformats.org/drawingml/2006/picture">
                    <pic:pic>
                      <pic:nvPicPr>
                        <pic:cNvPr id="0" name="image128.png"/>
                        <pic:cNvPicPr preferRelativeResize="0"/>
                      </pic:nvPicPr>
                      <pic:blipFill>
                        <a:blip r:embed="rId11"/>
                        <a:srcRect/>
                        <a:stretch>
                          <a:fillRect/>
                        </a:stretch>
                      </pic:blipFill>
                      <pic:spPr>
                        <a:xfrm>
                          <a:off x="0" y="0"/>
                          <a:ext cx="381000" cy="381000"/>
                        </a:xfrm>
                        <a:prstGeom prst="rect"/>
                        <a:ln/>
                      </pic:spPr>
                    </pic:pic>
                  </a:graphicData>
                </a:graphic>
              </wp:anchor>
            </w:drawing>
          </mc:Fallback>
        </mc:AlternateContent>
      </w:r>
    </w:p>
    <w:p w:rsidR="00000000" w:rsidDel="00000000" w:rsidP="00000000" w:rsidRDefault="00000000" w:rsidRPr="00000000" w14:paraId="000000C6">
      <w:pPr>
        <w:ind w:left="425.19685039370086" w:right="-10.8661417322827" w:firstLine="0"/>
        <w:rPr/>
      </w:pPr>
      <w:r w:rsidDel="00000000" w:rsidR="00000000" w:rsidRPr="00000000">
        <w:rPr/>
        <w:drawing>
          <wp:inline distB="114300" distT="114300" distL="114300" distR="114300">
            <wp:extent cx="5323534" cy="1415730"/>
            <wp:effectExtent b="12700" l="12700" r="12700" t="12700"/>
            <wp:docPr id="219" name="image199.png"/>
            <a:graphic>
              <a:graphicData uri="http://schemas.openxmlformats.org/drawingml/2006/picture">
                <pic:pic>
                  <pic:nvPicPr>
                    <pic:cNvPr id="0" name="image199.png"/>
                    <pic:cNvPicPr preferRelativeResize="0"/>
                  </pic:nvPicPr>
                  <pic:blipFill>
                    <a:blip r:embed="rId18"/>
                    <a:srcRect b="0" l="0" r="0" t="0"/>
                    <a:stretch>
                      <a:fillRect/>
                    </a:stretch>
                  </pic:blipFill>
                  <pic:spPr>
                    <a:xfrm>
                      <a:off x="0" y="0"/>
                      <a:ext cx="5323534" cy="141573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62"/>
        </w:tabs>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0" w:right="-10.8661417322827" w:firstLine="0"/>
        <w:jc w:val="both"/>
        <w:rPr/>
      </w:pPr>
      <w:r w:rsidDel="00000000" w:rsidR="00000000" w:rsidRPr="00000000">
        <w:rPr>
          <w:b w:val="1"/>
          <w:bCs w:val="1"/>
          <w:rtl w:val="0"/>
        </w:rPr>
        <w:t xml:space="preserve"> Nota:</w:t>
      </w:r>
      <w:r w:rsidDel="00000000" w:rsidR="00000000" w:rsidRPr="00000000">
        <w:rPr>
          <w:rtl w:val="0"/>
        </w:rPr>
        <w:t xml:space="preserve"> Para que el SGDEA habilite el icono menos (-) y permita la eliminación, el rol no debe estar asociado a ningún permiso.</w:t>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0" w:right="-10.8661417322827" w:firstLine="0"/>
        <w:jc w:val="both"/>
        <w:rPr/>
      </w:pPr>
      <w:r w:rsidDel="00000000" w:rsidR="00000000" w:rsidRPr="00000000">
        <w:rPr>
          <w:rtl w:val="0"/>
        </w:rPr>
      </w:r>
    </w:p>
    <w:p w:rsidR="00000000" w:rsidDel="00000000" w:rsidP="00000000" w:rsidRDefault="00000000" w:rsidRPr="00000000" w14:paraId="000000CA">
      <w:pPr>
        <w:numPr>
          <w:ilvl w:val="0"/>
          <w:numId w:val="72"/>
        </w:numPr>
        <w:ind w:left="425.19685039370086" w:right="-10.8661417322827" w:hanging="425.19685039370086"/>
        <w:rPr>
          <w:rFonts w:ascii="Roboto" w:cs="Roboto" w:eastAsia="Roboto" w:hAnsi="Roboto"/>
        </w:rPr>
      </w:pPr>
      <w:r w:rsidDel="00000000" w:rsidR="00000000" w:rsidRPr="00000000">
        <w:rPr>
          <w:rtl w:val="0"/>
        </w:rPr>
        <w:t xml:space="preserve">El usuario debe hacer clic en el botón “Borrar” y el SGDEA mostrará una alerta visual en la parte superior de color verde con el mensaje “Guardado correctamente”.</w:t>
      </w:r>
      <w:r w:rsidDel="00000000" w:rsidR="00000000" w:rsidRPr="00000000">
        <w:rPr>
          <w:rtl w:val="0"/>
        </w:rPr>
      </w:r>
    </w:p>
    <w:p w:rsidR="00000000" w:rsidDel="00000000" w:rsidP="00000000" w:rsidRDefault="00000000" w:rsidRPr="00000000" w14:paraId="000000CB">
      <w:pPr>
        <w:widowControl w:val="0"/>
        <w:tabs>
          <w:tab w:val="left" w:leader="none" w:pos="427"/>
        </w:tabs>
        <w:spacing w:before="0" w:line="276" w:lineRule="auto"/>
        <w:ind w:left="425.19685039370086" w:right="-10.8661417322827" w:firstLine="0"/>
        <w:jc w:val="left"/>
        <w:rPr>
          <w:color w:val="000000"/>
        </w:rPr>
      </w:pPr>
      <w:r w:rsidDel="00000000" w:rsidR="00000000" w:rsidRPr="00000000">
        <w:rPr>
          <w:color w:val="000000"/>
        </w:rPr>
        <w:drawing>
          <wp:inline distB="114300" distT="114300" distL="114300" distR="114300">
            <wp:extent cx="1809750" cy="337646"/>
            <wp:effectExtent b="12700" l="12700" r="12700" t="12700"/>
            <wp:docPr id="131" name="image68.png"/>
            <a:graphic>
              <a:graphicData uri="http://schemas.openxmlformats.org/drawingml/2006/picture">
                <pic:pic>
                  <pic:nvPicPr>
                    <pic:cNvPr id="0" name="image68.png"/>
                    <pic:cNvPicPr preferRelativeResize="0"/>
                  </pic:nvPicPr>
                  <pic:blipFill>
                    <a:blip r:embed="rId16"/>
                    <a:srcRect b="0" l="0" r="0" t="37808"/>
                    <a:stretch>
                      <a:fillRect/>
                    </a:stretch>
                  </pic:blipFill>
                  <pic:spPr>
                    <a:xfrm>
                      <a:off x="0" y="0"/>
                      <a:ext cx="1809750" cy="33764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C">
      <w:pPr>
        <w:numPr>
          <w:ilvl w:val="0"/>
          <w:numId w:val="72"/>
        </w:numPr>
        <w:ind w:left="425.19685039370086" w:right="-10.8661417322827" w:hanging="425.19685039370086"/>
        <w:rPr>
          <w:rFonts w:ascii="Roboto" w:cs="Roboto" w:eastAsia="Roboto" w:hAnsi="Roboto"/>
        </w:rPr>
      </w:pPr>
      <w:r w:rsidDel="00000000" w:rsidR="00000000" w:rsidRPr="00000000">
        <w:rPr>
          <w:rtl w:val="0"/>
        </w:rPr>
        <w:t xml:space="preserve">Al final de la ventana el usuario puede hacer uso de los siguientes reportes en formato XLS, XML,CSV y PDF.</w:t>
      </w:r>
    </w:p>
    <w:p w:rsidR="00000000" w:rsidDel="00000000" w:rsidP="00000000" w:rsidRDefault="00000000" w:rsidRPr="00000000" w14:paraId="000000CD">
      <w:pPr>
        <w:tabs>
          <w:tab w:val="left" w:leader="none" w:pos="7.000000000000028"/>
        </w:tabs>
        <w:ind w:left="425.19685039370086" w:right="-10.8661417322827" w:firstLine="0"/>
        <w:rPr/>
      </w:pPr>
      <w:r w:rsidDel="00000000" w:rsidR="00000000" w:rsidRPr="00000000">
        <w:rPr/>
        <w:drawing>
          <wp:inline distB="114300" distT="114300" distL="114300" distR="114300">
            <wp:extent cx="3771583" cy="1316656"/>
            <wp:effectExtent b="12700" l="12700" r="12700" t="12700"/>
            <wp:docPr id="132" name="image74.png"/>
            <a:graphic>
              <a:graphicData uri="http://schemas.openxmlformats.org/drawingml/2006/picture">
                <pic:pic>
                  <pic:nvPicPr>
                    <pic:cNvPr id="0" name="image74.png"/>
                    <pic:cNvPicPr preferRelativeResize="0"/>
                  </pic:nvPicPr>
                  <pic:blipFill>
                    <a:blip r:embed="rId19"/>
                    <a:srcRect b="0" l="0" r="0" t="0"/>
                    <a:stretch>
                      <a:fillRect/>
                    </a:stretch>
                  </pic:blipFill>
                  <pic:spPr>
                    <a:xfrm>
                      <a:off x="0" y="0"/>
                      <a:ext cx="3771583" cy="131665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E">
      <w:pPr>
        <w:tabs>
          <w:tab w:val="left" w:leader="none" w:pos="1122"/>
        </w:tabs>
        <w:ind w:left="0" w:right="-10.8661417322827" w:firstLine="0"/>
        <w:rPr/>
      </w:pPr>
      <w:r w:rsidDel="00000000" w:rsidR="00000000" w:rsidRPr="00000000">
        <w:rPr>
          <w:rtl w:val="0"/>
        </w:rPr>
      </w:r>
    </w:p>
    <w:p w:rsidR="00000000" w:rsidDel="00000000" w:rsidP="00000000" w:rsidRDefault="00000000" w:rsidRPr="00000000" w14:paraId="000000CF">
      <w:pPr>
        <w:numPr>
          <w:ilvl w:val="1"/>
          <w:numId w:val="72"/>
        </w:numPr>
        <w:ind w:left="850.3937007874017" w:right="-10.8661417322827" w:hanging="420"/>
        <w:rPr>
          <w:u w:val="none"/>
        </w:rPr>
      </w:pPr>
      <w:r w:rsidDel="00000000" w:rsidR="00000000" w:rsidRPr="00000000">
        <w:rPr>
          <w:b w:val="1"/>
          <w:bCs w:val="1"/>
          <w:rtl w:val="0"/>
        </w:rPr>
        <w:t xml:space="preserve">Reporte de roles :</w:t>
      </w:r>
      <w:r w:rsidDel="00000000" w:rsidR="00000000" w:rsidRPr="00000000">
        <w:rPr>
          <w:rtl w:val="0"/>
        </w:rPr>
        <w:t xml:space="preserve"> Listado de roles creados y eliminados en el SGDEA con sus respectivas fechas y usuarios que generaron la acción.</w:t>
      </w:r>
      <w:r w:rsidDel="00000000" w:rsidR="00000000" w:rsidRPr="00000000">
        <w:rPr>
          <w:rtl w:val="0"/>
        </w:rPr>
      </w:r>
    </w:p>
    <w:p w:rsidR="00000000" w:rsidDel="00000000" w:rsidP="00000000" w:rsidRDefault="00000000" w:rsidRPr="00000000" w14:paraId="000000D0">
      <w:pPr>
        <w:numPr>
          <w:ilvl w:val="1"/>
          <w:numId w:val="72"/>
        </w:numPr>
        <w:ind w:left="850.3937007874017" w:right="-10.8661417322827" w:hanging="420"/>
        <w:rPr>
          <w:u w:val="none"/>
        </w:rPr>
      </w:pPr>
      <w:r w:rsidDel="00000000" w:rsidR="00000000" w:rsidRPr="00000000">
        <w:rPr>
          <w:b w:val="1"/>
          <w:bCs w:val="1"/>
          <w:rtl w:val="0"/>
        </w:rPr>
        <w:t xml:space="preserve">Reporte de usuarios por rol:</w:t>
      </w:r>
      <w:r w:rsidDel="00000000" w:rsidR="00000000" w:rsidRPr="00000000">
        <w:rPr>
          <w:rtl w:val="0"/>
        </w:rPr>
        <w:t xml:space="preserve"> Listado de usuarios que está asociado a cada uno de los roles.</w:t>
      </w:r>
      <w:r w:rsidDel="00000000" w:rsidR="00000000" w:rsidRPr="00000000">
        <w:rPr>
          <w:rtl w:val="0"/>
        </w:rPr>
      </w:r>
    </w:p>
    <w:p w:rsidR="00000000" w:rsidDel="00000000" w:rsidP="00000000" w:rsidRDefault="00000000" w:rsidRPr="00000000" w14:paraId="000000D1">
      <w:pPr>
        <w:numPr>
          <w:ilvl w:val="1"/>
          <w:numId w:val="72"/>
        </w:numPr>
        <w:ind w:left="850.3937007874017" w:right="-10.8661417322827" w:hanging="420"/>
        <w:rPr>
          <w:u w:val="none"/>
        </w:rPr>
      </w:pPr>
      <w:r w:rsidDel="00000000" w:rsidR="00000000" w:rsidRPr="00000000">
        <w:rPr>
          <w:b w:val="1"/>
          <w:bCs w:val="1"/>
          <w:rtl w:val="0"/>
        </w:rPr>
        <w:t xml:space="preserve">Reporte de roles por usuario: </w:t>
      </w:r>
      <w:r w:rsidDel="00000000" w:rsidR="00000000" w:rsidRPr="00000000">
        <w:rPr>
          <w:rtl w:val="0"/>
        </w:rPr>
        <w:t xml:space="preserve">Listado de roles que está asociado a cada uno de los usuarios teniendo en cuenta la dependencia.</w:t>
      </w:r>
      <w:r w:rsidDel="00000000" w:rsidR="00000000" w:rsidRPr="00000000">
        <w:rPr>
          <w:rtl w:val="0"/>
        </w:rPr>
      </w:r>
    </w:p>
    <w:p w:rsidR="00000000" w:rsidDel="00000000" w:rsidP="00000000" w:rsidRDefault="00000000" w:rsidRPr="00000000" w14:paraId="000000D2">
      <w:pPr>
        <w:tabs>
          <w:tab w:val="left" w:leader="none" w:pos="1122"/>
        </w:tabs>
        <w:ind w:left="0" w:right="-10.8661417322827" w:firstLine="0"/>
        <w:rPr/>
      </w:pPr>
      <w:r w:rsidDel="00000000" w:rsidR="00000000" w:rsidRPr="00000000">
        <w:rPr>
          <w:rtl w:val="0"/>
        </w:rPr>
      </w:r>
    </w:p>
    <w:p w:rsidR="00000000" w:rsidDel="00000000" w:rsidP="00000000" w:rsidRDefault="00000000" w:rsidRPr="00000000" w14:paraId="000000D3">
      <w:pPr>
        <w:tabs>
          <w:tab w:val="left" w:leader="none" w:pos="1122"/>
        </w:tabs>
        <w:ind w:left="0" w:right="-10.8661417322827" w:firstLine="0"/>
        <w:rPr/>
      </w:pPr>
      <w:r w:rsidDel="00000000" w:rsidR="00000000" w:rsidRPr="00000000">
        <w:rPr>
          <w:rtl w:val="0"/>
        </w:rPr>
        <w:t xml:space="preserve">Para visualizar la relación de permisos por favor dirigirse a la sección de </w:t>
      </w:r>
      <w:hyperlink w:anchor="_duqwzyipr2b5">
        <w:r w:rsidDel="00000000" w:rsidR="00000000" w:rsidRPr="00000000">
          <w:rPr>
            <w:i w:val="1"/>
            <w:iCs w:val="1"/>
            <w:color w:val="1155cc"/>
            <w:u w:val="single"/>
            <w:rtl w:val="0"/>
          </w:rPr>
          <w:t xml:space="preserve">Anexos</w:t>
        </w:r>
      </w:hyperlink>
      <w:r w:rsidDel="00000000" w:rsidR="00000000" w:rsidRPr="00000000">
        <w:rPr>
          <w:rtl w:val="0"/>
        </w:rPr>
        <w:t xml:space="preserve">.</w:t>
      </w:r>
    </w:p>
    <w:p w:rsidR="00000000" w:rsidDel="00000000" w:rsidP="00000000" w:rsidRDefault="00000000" w:rsidRPr="00000000" w14:paraId="000000D4">
      <w:pPr>
        <w:pStyle w:val="Heading5"/>
        <w:numPr>
          <w:ilvl w:val="0"/>
          <w:numId w:val="63"/>
        </w:numPr>
        <w:rPr/>
      </w:pPr>
      <w:bookmarkStart w:colFirst="0" w:colLast="0" w:name="_3ftwf1l674vx" w:id="16"/>
      <w:bookmarkEnd w:id="16"/>
      <w:r w:rsidDel="00000000" w:rsidR="00000000" w:rsidRPr="00000000">
        <w:rPr>
          <w:rtl w:val="0"/>
        </w:rPr>
        <w:t xml:space="preserve">Permisos</w:t>
      </w:r>
    </w:p>
    <w:p w:rsidR="00000000" w:rsidDel="00000000" w:rsidP="00000000" w:rsidRDefault="00000000" w:rsidRPr="00000000" w14:paraId="000000D5">
      <w:pPr>
        <w:ind w:left="0" w:right="-10.8661417322827" w:firstLine="0"/>
        <w:rPr/>
      </w:pPr>
      <w:r w:rsidDel="00000000" w:rsidR="00000000" w:rsidRPr="00000000">
        <w:rPr>
          <w:rtl w:val="0"/>
        </w:rPr>
        <w:t xml:space="preserve">Los accesos son las diversas configuraciones que el usuario administrador debe establecer en el SGDEA para cada usuario interactuante. Estos accesos permiten tanto asignar como revocar funciones al perfil asignado, considerando las particularidades de la interacción en el SGDEA.</w:t>
      </w:r>
    </w:p>
    <w:p w:rsidR="00000000" w:rsidDel="00000000" w:rsidP="00000000" w:rsidRDefault="00000000" w:rsidRPr="00000000" w14:paraId="000000D6">
      <w:pPr>
        <w:ind w:left="0" w:right="-10.8661417322827" w:firstLine="0"/>
        <w:rPr/>
      </w:pPr>
      <w:r w:rsidDel="00000000" w:rsidR="00000000" w:rsidRPr="00000000">
        <w:rPr>
          <w:rtl w:val="0"/>
        </w:rPr>
      </w:r>
    </w:p>
    <w:p w:rsidR="00000000" w:rsidDel="00000000" w:rsidP="00000000" w:rsidRDefault="00000000" w:rsidRPr="00000000" w14:paraId="000000D7">
      <w:pPr>
        <w:ind w:left="0" w:right="-10.8661417322827" w:firstLine="0"/>
        <w:rPr>
          <w:vertAlign w:val="baseline"/>
        </w:rPr>
      </w:pPr>
      <w:r w:rsidDel="00000000" w:rsidR="00000000" w:rsidRPr="00000000">
        <w:rPr/>
        <w:drawing>
          <wp:inline distB="114300" distT="114300" distL="114300" distR="114300">
            <wp:extent cx="5971540" cy="1866900"/>
            <wp:effectExtent b="12700" l="12700" r="12700" t="12700"/>
            <wp:docPr id="133" name="image72.png"/>
            <a:graphic>
              <a:graphicData uri="http://schemas.openxmlformats.org/drawingml/2006/picture">
                <pic:pic>
                  <pic:nvPicPr>
                    <pic:cNvPr id="0" name="image72.png"/>
                    <pic:cNvPicPr preferRelativeResize="0"/>
                  </pic:nvPicPr>
                  <pic:blipFill>
                    <a:blip r:embed="rId20"/>
                    <a:srcRect b="0" l="0" r="0" t="0"/>
                    <a:stretch>
                      <a:fillRect/>
                    </a:stretch>
                  </pic:blipFill>
                  <pic:spPr>
                    <a:xfrm>
                      <a:off x="0" y="0"/>
                      <a:ext cx="5971540" cy="1866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D9">
      <w:pPr>
        <w:ind w:left="0" w:right="-10.8661417322827" w:firstLine="0"/>
        <w:rPr>
          <w:vertAlign w:val="baseline"/>
        </w:rPr>
      </w:pPr>
      <w:r w:rsidDel="00000000" w:rsidR="00000000" w:rsidRPr="00000000">
        <w:rPr>
          <w:vertAlign w:val="baseline"/>
          <w:rtl w:val="0"/>
        </w:rPr>
        <w:t xml:space="preserve">Para asignar un permiso a un rol en el </w:t>
      </w:r>
      <w:r w:rsidDel="00000000" w:rsidR="00000000" w:rsidRPr="00000000">
        <w:rPr>
          <w:rtl w:val="0"/>
        </w:rPr>
        <w:t xml:space="preserve">SGDEA</w:t>
      </w:r>
      <w:r w:rsidDel="00000000" w:rsidR="00000000" w:rsidRPr="00000000">
        <w:rPr>
          <w:vertAlign w:val="baseline"/>
          <w:rtl w:val="0"/>
        </w:rPr>
        <w:t xml:space="preserve"> se debe:</w:t>
      </w:r>
    </w:p>
    <w:p w:rsidR="00000000" w:rsidDel="00000000" w:rsidP="00000000" w:rsidRDefault="00000000" w:rsidRPr="00000000" w14:paraId="000000DA">
      <w:pPr>
        <w:numPr>
          <w:ilvl w:val="0"/>
          <w:numId w:val="56"/>
        </w:numPr>
        <w:tabs>
          <w:tab w:val="left" w:leader="none" w:pos="142.00000000000003"/>
        </w:tabs>
        <w:ind w:left="425.19685039370086" w:right="-10.8661417322827" w:hanging="425.19685039370086"/>
        <w:rPr>
          <w:rFonts w:ascii="Roboto" w:cs="Roboto" w:eastAsia="Roboto" w:hAnsi="Roboto"/>
        </w:rPr>
      </w:pPr>
      <w:r w:rsidDel="00000000" w:rsidR="00000000" w:rsidRPr="00000000">
        <w:rPr>
          <w:rtl w:val="0"/>
        </w:rPr>
        <w:t xml:space="preserve">El usuario debe ingresar al módulo “Administración”.</w:t>
      </w:r>
    </w:p>
    <w:p w:rsidR="00000000" w:rsidDel="00000000" w:rsidP="00000000" w:rsidRDefault="00000000" w:rsidRPr="00000000" w14:paraId="000000DB">
      <w:pPr>
        <w:numPr>
          <w:ilvl w:val="0"/>
          <w:numId w:val="56"/>
        </w:numPr>
        <w:tabs>
          <w:tab w:val="left" w:leader="none" w:pos="142.00000000000003"/>
        </w:tabs>
        <w:ind w:left="425.19685039370086" w:right="-10.8661417322827" w:hanging="425.19685039370086"/>
        <w:rPr>
          <w:rFonts w:ascii="Roboto" w:cs="Roboto" w:eastAsia="Roboto" w:hAnsi="Roboto"/>
        </w:rPr>
      </w:pPr>
      <w:r w:rsidDel="00000000" w:rsidR="00000000" w:rsidRPr="00000000">
        <w:rPr>
          <w:rtl w:val="0"/>
        </w:rPr>
        <w:t xml:space="preserve">Seleccionar la opción “Usuarios y Permisos” y dar clic “Usuarios y Perfiles”.</w:t>
      </w:r>
    </w:p>
    <w:p w:rsidR="00000000" w:rsidDel="00000000" w:rsidP="00000000" w:rsidRDefault="00000000" w:rsidRPr="00000000" w14:paraId="000000DC">
      <w:pPr>
        <w:numPr>
          <w:ilvl w:val="0"/>
          <w:numId w:val="56"/>
        </w:numPr>
        <w:tabs>
          <w:tab w:val="left" w:leader="none" w:pos="142.00000000000003"/>
        </w:tabs>
        <w:ind w:left="425.19685039370086" w:right="-10.8661417322827" w:hanging="425.19685039370086"/>
        <w:rPr>
          <w:rFonts w:ascii="Roboto" w:cs="Roboto" w:eastAsia="Roboto" w:hAnsi="Roboto"/>
        </w:rPr>
      </w:pPr>
      <w:r w:rsidDel="00000000" w:rsidR="00000000" w:rsidRPr="00000000">
        <w:rPr>
          <w:vertAlign w:val="baseline"/>
          <w:rtl w:val="0"/>
        </w:rPr>
        <w:t xml:space="preserve">Seleccionar la opción Permisos dando clic en el icono del “+”.</w:t>
      </w:r>
    </w:p>
    <w:p w:rsidR="00000000" w:rsidDel="00000000" w:rsidP="00000000" w:rsidRDefault="00000000" w:rsidRPr="00000000" w14:paraId="000000DD">
      <w:pPr>
        <w:numPr>
          <w:ilvl w:val="0"/>
          <w:numId w:val="56"/>
        </w:numPr>
        <w:tabs>
          <w:tab w:val="left" w:leader="none" w:pos="142.00000000000003"/>
        </w:tabs>
        <w:ind w:left="425.19685039370086" w:right="-10.8661417322827" w:hanging="425.19685039370086"/>
        <w:rPr>
          <w:rFonts w:ascii="Roboto" w:cs="Roboto" w:eastAsia="Roboto" w:hAnsi="Roboto"/>
        </w:rPr>
      </w:pPr>
      <w:r w:rsidDel="00000000" w:rsidR="00000000" w:rsidRPr="00000000">
        <w:rPr>
          <w:vertAlign w:val="baseline"/>
          <w:rtl w:val="0"/>
        </w:rPr>
        <w:t xml:space="preserve">En el campo “Nombre” se debe digitar el nombre del permiso que se va a asignar.(Tener en cuenta que el permiso debe estar cread</w:t>
      </w:r>
      <w:r w:rsidDel="00000000" w:rsidR="00000000" w:rsidRPr="00000000">
        <w:rPr>
          <w:rtl w:val="0"/>
        </w:rPr>
        <w:t xml:space="preserve">o igual que en la base de datos)</w:t>
      </w:r>
      <w:r w:rsidDel="00000000" w:rsidR="00000000" w:rsidRPr="00000000">
        <w:rPr>
          <w:rtl w:val="0"/>
        </w:rPr>
      </w:r>
    </w:p>
    <w:p w:rsidR="00000000" w:rsidDel="00000000" w:rsidP="00000000" w:rsidRDefault="00000000" w:rsidRPr="00000000" w14:paraId="000000DE">
      <w:pPr>
        <w:numPr>
          <w:ilvl w:val="0"/>
          <w:numId w:val="56"/>
        </w:numPr>
        <w:tabs>
          <w:tab w:val="left" w:leader="none" w:pos="142.00000000000003"/>
        </w:tabs>
        <w:ind w:left="425.19685039370086" w:right="-10.8661417322827" w:hanging="425.19685039370086"/>
        <w:rPr>
          <w:rFonts w:ascii="Roboto" w:cs="Roboto" w:eastAsia="Roboto" w:hAnsi="Roboto"/>
        </w:rPr>
      </w:pPr>
      <w:r w:rsidDel="00000000" w:rsidR="00000000" w:rsidRPr="00000000">
        <w:rPr>
          <w:vertAlign w:val="baseline"/>
          <w:rtl w:val="0"/>
        </w:rPr>
        <w:t xml:space="preserve">En el campo “Crud” se debe se</w:t>
      </w:r>
      <w:r w:rsidDel="00000000" w:rsidR="00000000" w:rsidRPr="00000000">
        <w:rPr>
          <w:rtl w:val="0"/>
        </w:rPr>
        <w:t xml:space="preserve">leccionar la opción correspondiente </w:t>
      </w:r>
    </w:p>
    <w:p w:rsidR="00000000" w:rsidDel="00000000" w:rsidP="00000000" w:rsidRDefault="00000000" w:rsidRPr="00000000" w14:paraId="000000DF">
      <w:pPr>
        <w:numPr>
          <w:ilvl w:val="1"/>
          <w:numId w:val="56"/>
        </w:numPr>
        <w:tabs>
          <w:tab w:val="left" w:leader="none" w:pos="1482"/>
        </w:tabs>
        <w:ind w:left="1440" w:right="-10.8661417322827" w:hanging="360"/>
        <w:rPr>
          <w:rFonts w:ascii="Roboto" w:cs="Roboto" w:eastAsia="Roboto" w:hAnsi="Roboto"/>
        </w:rPr>
      </w:pPr>
      <w:r w:rsidDel="00000000" w:rsidR="00000000" w:rsidRPr="00000000">
        <w:rPr>
          <w:vertAlign w:val="baseline"/>
          <w:rtl w:val="0"/>
        </w:rPr>
        <w:t xml:space="preserve">Cero (0)</w:t>
      </w:r>
      <w:r w:rsidDel="00000000" w:rsidR="00000000" w:rsidRPr="00000000">
        <w:rPr>
          <w:rtl w:val="0"/>
        </w:rPr>
        <w:t xml:space="preserve"> </w:t>
      </w:r>
      <w:r w:rsidDel="00000000" w:rsidR="00000000" w:rsidRPr="00000000">
        <w:rPr>
          <w:vertAlign w:val="baseline"/>
          <w:rtl w:val="0"/>
        </w:rPr>
        <w:t xml:space="preserve"> </w:t>
        <w:tab/>
      </w:r>
    </w:p>
    <w:p w:rsidR="00000000" w:rsidDel="00000000" w:rsidP="00000000" w:rsidRDefault="00000000" w:rsidRPr="00000000" w14:paraId="000000E0">
      <w:pPr>
        <w:numPr>
          <w:ilvl w:val="1"/>
          <w:numId w:val="56"/>
        </w:numPr>
        <w:tabs>
          <w:tab w:val="left" w:leader="none" w:pos="1482"/>
        </w:tabs>
        <w:ind w:left="1440" w:right="-10.8661417322827" w:hanging="360"/>
        <w:rPr>
          <w:rFonts w:ascii="Roboto" w:cs="Roboto" w:eastAsia="Roboto" w:hAnsi="Roboto"/>
        </w:rPr>
      </w:pPr>
      <w:r w:rsidDel="00000000" w:rsidR="00000000" w:rsidRPr="00000000">
        <w:rPr>
          <w:vertAlign w:val="baseline"/>
          <w:rtl w:val="0"/>
        </w:rPr>
        <w:t xml:space="preserve">Uno (1) </w:t>
      </w:r>
      <w:r w:rsidDel="00000000" w:rsidR="00000000" w:rsidRPr="00000000">
        <w:rPr>
          <w:rtl w:val="0"/>
        </w:rPr>
        <w:t xml:space="preserve">  </w:t>
      </w:r>
      <w:r w:rsidDel="00000000" w:rsidR="00000000" w:rsidRPr="00000000">
        <w:rPr>
          <w:vertAlign w:val="baseline"/>
          <w:rtl w:val="0"/>
        </w:rPr>
        <w:tab/>
      </w:r>
    </w:p>
    <w:p w:rsidR="00000000" w:rsidDel="00000000" w:rsidP="00000000" w:rsidRDefault="00000000" w:rsidRPr="00000000" w14:paraId="000000E1">
      <w:pPr>
        <w:numPr>
          <w:ilvl w:val="1"/>
          <w:numId w:val="56"/>
        </w:numPr>
        <w:tabs>
          <w:tab w:val="left" w:leader="none" w:pos="1482"/>
        </w:tabs>
        <w:ind w:left="1440" w:right="-10.8661417322827" w:hanging="360"/>
        <w:rPr>
          <w:rFonts w:ascii="Roboto" w:cs="Roboto" w:eastAsia="Roboto" w:hAnsi="Roboto"/>
        </w:rPr>
      </w:pPr>
      <w:r w:rsidDel="00000000" w:rsidR="00000000" w:rsidRPr="00000000">
        <w:rPr>
          <w:vertAlign w:val="baseline"/>
          <w:rtl w:val="0"/>
        </w:rPr>
        <w:t xml:space="preserve">Dos (2)</w:t>
      </w:r>
      <w:r w:rsidDel="00000000" w:rsidR="00000000" w:rsidRPr="00000000">
        <w:rPr>
          <w:rtl w:val="0"/>
        </w:rPr>
        <w:t xml:space="preserve">    </w:t>
      </w:r>
      <w:r w:rsidDel="00000000" w:rsidR="00000000" w:rsidRPr="00000000">
        <w:rPr>
          <w:vertAlign w:val="baseline"/>
          <w:rtl w:val="0"/>
        </w:rPr>
        <w:tab/>
      </w:r>
    </w:p>
    <w:p w:rsidR="00000000" w:rsidDel="00000000" w:rsidP="00000000" w:rsidRDefault="00000000" w:rsidRPr="00000000" w14:paraId="000000E2">
      <w:pPr>
        <w:numPr>
          <w:ilvl w:val="1"/>
          <w:numId w:val="56"/>
        </w:numPr>
        <w:tabs>
          <w:tab w:val="left" w:leader="none" w:pos="1482"/>
        </w:tabs>
        <w:ind w:left="1440" w:right="-10.8661417322827" w:hanging="360"/>
        <w:rPr>
          <w:rFonts w:ascii="Roboto" w:cs="Roboto" w:eastAsia="Roboto" w:hAnsi="Roboto"/>
        </w:rPr>
      </w:pPr>
      <w:r w:rsidDel="00000000" w:rsidR="00000000" w:rsidRPr="00000000">
        <w:rPr>
          <w:vertAlign w:val="baseline"/>
          <w:rtl w:val="0"/>
        </w:rPr>
        <w:t xml:space="preserve">Tres (3) </w:t>
      </w:r>
      <w:r w:rsidDel="00000000" w:rsidR="00000000" w:rsidRPr="00000000">
        <w:rPr>
          <w:rtl w:val="0"/>
        </w:rPr>
        <w:t xml:space="preserve">  </w:t>
      </w:r>
      <w:r w:rsidDel="00000000" w:rsidR="00000000" w:rsidRPr="00000000">
        <w:rPr>
          <w:vertAlign w:val="baseline"/>
          <w:rtl w:val="0"/>
        </w:rPr>
        <w:tab/>
      </w:r>
    </w:p>
    <w:p w:rsidR="00000000" w:rsidDel="00000000" w:rsidP="00000000" w:rsidRDefault="00000000" w:rsidRPr="00000000" w14:paraId="000000E3">
      <w:pPr>
        <w:numPr>
          <w:ilvl w:val="1"/>
          <w:numId w:val="56"/>
        </w:numPr>
        <w:tabs>
          <w:tab w:val="left" w:leader="none" w:pos="1482"/>
        </w:tabs>
        <w:ind w:left="1440" w:right="-10.8661417322827" w:hanging="360"/>
        <w:rPr>
          <w:rFonts w:ascii="Roboto" w:cs="Roboto" w:eastAsia="Roboto" w:hAnsi="Roboto"/>
        </w:rPr>
      </w:pPr>
      <w:r w:rsidDel="00000000" w:rsidR="00000000" w:rsidRPr="00000000">
        <w:rPr>
          <w:vertAlign w:val="baseline"/>
          <w:rtl w:val="0"/>
        </w:rPr>
        <w:t xml:space="preserve">Cuatro (4) </w:t>
        <w:tab/>
      </w:r>
    </w:p>
    <w:p w:rsidR="00000000" w:rsidDel="00000000" w:rsidP="00000000" w:rsidRDefault="00000000" w:rsidRPr="00000000" w14:paraId="000000E4">
      <w:pPr>
        <w:numPr>
          <w:ilvl w:val="1"/>
          <w:numId w:val="56"/>
        </w:numPr>
        <w:tabs>
          <w:tab w:val="left" w:leader="none" w:pos="1482"/>
        </w:tabs>
        <w:ind w:left="1440" w:right="-10.8661417322827" w:hanging="360"/>
        <w:rPr>
          <w:rFonts w:ascii="Roboto" w:cs="Roboto" w:eastAsia="Roboto" w:hAnsi="Roboto"/>
        </w:rPr>
      </w:pPr>
      <w:r w:rsidDel="00000000" w:rsidR="00000000" w:rsidRPr="00000000">
        <w:rPr>
          <w:vertAlign w:val="baseline"/>
          <w:rtl w:val="0"/>
        </w:rPr>
        <w:t xml:space="preserve">Cinco (5) </w:t>
      </w:r>
    </w:p>
    <w:p w:rsidR="00000000" w:rsidDel="00000000" w:rsidP="00000000" w:rsidRDefault="00000000" w:rsidRPr="00000000" w14:paraId="000000E5">
      <w:pPr>
        <w:tabs>
          <w:tab w:val="left" w:leader="none" w:pos="1482"/>
        </w:tabs>
        <w:ind w:left="0" w:right="-10.8661417322827" w:firstLine="0"/>
        <w:rPr/>
      </w:pPr>
      <w:r w:rsidDel="00000000" w:rsidR="00000000" w:rsidRPr="00000000">
        <w:rPr>
          <w:rtl w:val="0"/>
        </w:rPr>
        <w:t xml:space="preserve">Estos números identifican la activación de cada permiso. Ver ítem “Anexos” Tabla 2. Permisos estándar</w:t>
      </w:r>
    </w:p>
    <w:p w:rsidR="00000000" w:rsidDel="00000000" w:rsidP="00000000" w:rsidRDefault="00000000" w:rsidRPr="00000000" w14:paraId="000000E6">
      <w:pPr>
        <w:numPr>
          <w:ilvl w:val="0"/>
          <w:numId w:val="56"/>
        </w:numPr>
        <w:tabs>
          <w:tab w:val="left" w:leader="none" w:pos="142.00000000000003"/>
        </w:tabs>
        <w:ind w:left="425.19685039370086" w:right="-10.8661417322827" w:hanging="425.19685039370086"/>
        <w:rPr>
          <w:rFonts w:ascii="Roboto" w:cs="Roboto" w:eastAsia="Roboto" w:hAnsi="Roboto"/>
          <w:vertAlign w:val="baseline"/>
        </w:rPr>
      </w:pPr>
      <w:r w:rsidDel="00000000" w:rsidR="00000000" w:rsidRPr="00000000">
        <w:rPr>
          <w:vertAlign w:val="baseline"/>
          <w:rtl w:val="0"/>
        </w:rPr>
        <w:t xml:space="preserve">En el campo “</w:t>
      </w:r>
      <w:r w:rsidDel="00000000" w:rsidR="00000000" w:rsidRPr="00000000">
        <w:rPr>
          <w:rtl w:val="0"/>
        </w:rPr>
        <w:t xml:space="preserve">R</w:t>
      </w:r>
      <w:r w:rsidDel="00000000" w:rsidR="00000000" w:rsidRPr="00000000">
        <w:rPr>
          <w:vertAlign w:val="baseline"/>
          <w:rtl w:val="0"/>
        </w:rPr>
        <w:t xml:space="preserve">oles” se debe seleccionar el </w:t>
      </w:r>
      <w:r w:rsidDel="00000000" w:rsidR="00000000" w:rsidRPr="00000000">
        <w:rPr>
          <w:rtl w:val="0"/>
        </w:rPr>
        <w:t xml:space="preserve">rol</w:t>
      </w:r>
      <w:r w:rsidDel="00000000" w:rsidR="00000000" w:rsidRPr="00000000">
        <w:rPr>
          <w:vertAlign w:val="baseline"/>
          <w:rtl w:val="0"/>
        </w:rPr>
        <w:t xml:space="preserve"> al que se le asigna el permiso</w:t>
      </w:r>
      <w:r w:rsidDel="00000000" w:rsidR="00000000" w:rsidRPr="00000000">
        <w:rPr>
          <w:color w:val="000000"/>
          <w:rtl w:val="0"/>
        </w:rPr>
        <w:t xml:space="preserve">.</w:t>
      </w:r>
      <w:r w:rsidDel="00000000" w:rsidR="00000000" w:rsidRPr="00000000">
        <w:rPr>
          <w:rtl w:val="0"/>
        </w:rPr>
        <w:t xml:space="preserve"> Si desea relacionar el permiso con más de un rol debe hacerlo mientras mantiene presionada la tecla CTRL.</w:t>
      </w:r>
    </w:p>
    <w:p w:rsidR="00000000" w:rsidDel="00000000" w:rsidP="00000000" w:rsidRDefault="00000000" w:rsidRPr="00000000" w14:paraId="000000E7">
      <w:pPr>
        <w:numPr>
          <w:ilvl w:val="0"/>
          <w:numId w:val="56"/>
        </w:numPr>
        <w:tabs>
          <w:tab w:val="left" w:leader="none" w:pos="142.00000000000003"/>
        </w:tabs>
        <w:ind w:left="425.19685039370086" w:right="-10.8661417322827" w:hanging="425.19685039370086"/>
        <w:rPr>
          <w:u w:val="none"/>
        </w:rPr>
      </w:pPr>
      <w:r w:rsidDel="00000000" w:rsidR="00000000" w:rsidRPr="00000000">
        <w:rPr>
          <w:rtl w:val="0"/>
        </w:rPr>
        <w:t xml:space="preserve">Hacer clic en el icono de disquete para guardar los cambios.</w:t>
      </w:r>
    </w:p>
    <w:p w:rsidR="00000000" w:rsidDel="00000000" w:rsidP="00000000" w:rsidRDefault="00000000" w:rsidRPr="00000000" w14:paraId="000000E8">
      <w:pPr>
        <w:tabs>
          <w:tab w:val="left" w:leader="none" w:pos="1122"/>
        </w:tabs>
        <w:spacing w:after="200" w:lineRule="auto"/>
        <w:ind w:left="0" w:right="-10.8661417322827" w:firstLine="0"/>
        <w:rPr/>
      </w:pPr>
      <w:r w:rsidDel="00000000" w:rsidR="00000000" w:rsidRPr="00000000">
        <w:rPr>
          <w:rtl w:val="0"/>
        </w:rPr>
        <w:t xml:space="preserve">Para visualizar la relación de permisos por favor dirigirse a la sección de </w:t>
      </w:r>
      <w:hyperlink w:anchor="_duqwzyipr2b5">
        <w:r w:rsidDel="00000000" w:rsidR="00000000" w:rsidRPr="00000000">
          <w:rPr>
            <w:i w:val="1"/>
            <w:iCs w:val="1"/>
            <w:color w:val="1155cc"/>
            <w:u w:val="single"/>
            <w:rtl w:val="0"/>
          </w:rPr>
          <w:t xml:space="preserve">Anexos</w:t>
        </w:r>
      </w:hyperlink>
      <w:r w:rsidDel="00000000" w:rsidR="00000000" w:rsidRPr="00000000">
        <w:rPr>
          <w:rtl w:val="0"/>
        </w:rPr>
        <w:t xml:space="preserve">, es importante tener en cuenta que los permisos ya vienen predeterminados en el SGDEA y su ajuste o cambio se debe con previa autorización.</w:t>
      </w:r>
    </w:p>
    <w:p w:rsidR="00000000" w:rsidDel="00000000" w:rsidP="00000000" w:rsidRDefault="00000000" w:rsidRPr="00000000" w14:paraId="000000E9">
      <w:pPr>
        <w:pStyle w:val="Heading5"/>
        <w:numPr>
          <w:ilvl w:val="0"/>
          <w:numId w:val="63"/>
        </w:numPr>
        <w:spacing w:before="40" w:lineRule="auto"/>
        <w:rPr/>
      </w:pPr>
      <w:bookmarkStart w:colFirst="0" w:colLast="0" w:name="_std14rtz24jd" w:id="17"/>
      <w:bookmarkEnd w:id="17"/>
      <w:r w:rsidDel="00000000" w:rsidR="00000000" w:rsidRPr="00000000">
        <w:rPr>
          <w:rtl w:val="0"/>
        </w:rPr>
        <w:t xml:space="preserve">Perfiles</w:t>
      </w:r>
    </w:p>
    <w:p w:rsidR="00000000" w:rsidDel="00000000" w:rsidP="00000000" w:rsidRDefault="00000000" w:rsidRPr="00000000" w14:paraId="000000EA">
      <w:pPr>
        <w:ind w:left="0" w:right="-10.8661417322827" w:firstLine="0"/>
        <w:rPr/>
      </w:pPr>
      <w:r w:rsidDel="00000000" w:rsidR="00000000" w:rsidRPr="00000000">
        <w:rPr>
          <w:vertAlign w:val="baseline"/>
          <w:rtl w:val="0"/>
        </w:rPr>
        <w:t xml:space="preserve">En este módulo el </w:t>
      </w:r>
      <w:r w:rsidDel="00000000" w:rsidR="00000000" w:rsidRPr="00000000">
        <w:rPr>
          <w:rtl w:val="0"/>
        </w:rPr>
        <w:t xml:space="preserve">usuario</w:t>
      </w:r>
      <w:r w:rsidDel="00000000" w:rsidR="00000000" w:rsidRPr="00000000">
        <w:rPr>
          <w:vertAlign w:val="baseline"/>
          <w:rtl w:val="0"/>
        </w:rPr>
        <w:t xml:space="preserve"> administrador </w:t>
      </w:r>
      <w:r w:rsidDel="00000000" w:rsidR="00000000" w:rsidRPr="00000000">
        <w:rPr>
          <w:rtl w:val="0"/>
        </w:rPr>
        <w:t xml:space="preserve">encontrará</w:t>
      </w:r>
      <w:r w:rsidDel="00000000" w:rsidR="00000000" w:rsidRPr="00000000">
        <w:rPr>
          <w:vertAlign w:val="baseline"/>
          <w:rtl w:val="0"/>
        </w:rPr>
        <w:t xml:space="preserve"> los </w:t>
      </w:r>
      <w:r w:rsidDel="00000000" w:rsidR="00000000" w:rsidRPr="00000000">
        <w:rPr>
          <w:rtl w:val="0"/>
        </w:rPr>
        <w:t xml:space="preserve">roles</w:t>
      </w:r>
      <w:r w:rsidDel="00000000" w:rsidR="00000000" w:rsidRPr="00000000">
        <w:rPr>
          <w:vertAlign w:val="baseline"/>
          <w:rtl w:val="0"/>
        </w:rPr>
        <w:t xml:space="preserve"> previamente </w:t>
      </w:r>
      <w:r w:rsidDel="00000000" w:rsidR="00000000" w:rsidRPr="00000000">
        <w:rPr>
          <w:rtl w:val="0"/>
        </w:rPr>
        <w:t xml:space="preserve">creados en la sección “roles”, permitiendo identificar el perfil que cada usuario del SGDEA debe tener de acuerdo a las actividades que realiza.</w:t>
      </w:r>
    </w:p>
    <w:p w:rsidR="00000000" w:rsidDel="00000000" w:rsidP="00000000" w:rsidRDefault="00000000" w:rsidRPr="00000000" w14:paraId="000000EB">
      <w:pPr>
        <w:ind w:left="0" w:right="-10.8661417322827" w:firstLine="0"/>
        <w:rPr/>
      </w:pPr>
      <w:r w:rsidDel="00000000" w:rsidR="00000000" w:rsidRPr="00000000">
        <w:rPr/>
        <w:drawing>
          <wp:inline distB="114300" distT="114300" distL="114300" distR="114300">
            <wp:extent cx="2909570" cy="2065657"/>
            <wp:effectExtent b="12700" l="12700" r="12700" t="12700"/>
            <wp:docPr id="134" name="image75.png"/>
            <a:graphic>
              <a:graphicData uri="http://schemas.openxmlformats.org/drawingml/2006/picture">
                <pic:pic>
                  <pic:nvPicPr>
                    <pic:cNvPr id="0" name="image75.png"/>
                    <pic:cNvPicPr preferRelativeResize="0"/>
                  </pic:nvPicPr>
                  <pic:blipFill>
                    <a:blip r:embed="rId21"/>
                    <a:srcRect b="36941" l="0" r="49296" t="0"/>
                    <a:stretch>
                      <a:fillRect/>
                    </a:stretch>
                  </pic:blipFill>
                  <pic:spPr>
                    <a:xfrm>
                      <a:off x="0" y="0"/>
                      <a:ext cx="2909570" cy="206565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sz w:val="20"/>
          <w:szCs w:val="20"/>
        </w:rPr>
      </w:pPr>
      <w:r w:rsidDel="00000000" w:rsidR="00000000" w:rsidRPr="00000000">
        <w:rPr>
          <w:rtl w:val="0"/>
        </w:rPr>
      </w:r>
    </w:p>
    <w:p w:rsidR="00000000" w:rsidDel="00000000" w:rsidP="00000000" w:rsidRDefault="00000000" w:rsidRPr="00000000" w14:paraId="000000ED">
      <w:pPr>
        <w:ind w:left="0" w:right="-10.8661417322827" w:firstLine="0"/>
        <w:rPr>
          <w:vertAlign w:val="baseline"/>
        </w:rPr>
      </w:pPr>
      <w:r w:rsidDel="00000000" w:rsidR="00000000" w:rsidRPr="00000000">
        <w:rPr>
          <w:vertAlign w:val="baseline"/>
          <w:rtl w:val="0"/>
        </w:rPr>
        <w:t xml:space="preserve">Para asignar un perfil se debe:</w:t>
      </w:r>
    </w:p>
    <w:p w:rsidR="00000000" w:rsidDel="00000000" w:rsidP="00000000" w:rsidRDefault="00000000" w:rsidRPr="00000000" w14:paraId="000000EE">
      <w:pPr>
        <w:numPr>
          <w:ilvl w:val="0"/>
          <w:numId w:val="49"/>
        </w:numPr>
        <w:ind w:left="283.46456692913375" w:right="-10.8661417322827" w:hanging="283.46456692913375"/>
        <w:rPr>
          <w:rFonts w:ascii="Roboto" w:cs="Roboto" w:eastAsia="Roboto" w:hAnsi="Roboto"/>
        </w:rPr>
      </w:pPr>
      <w:r w:rsidDel="00000000" w:rsidR="00000000" w:rsidRPr="00000000">
        <w:rPr>
          <w:rtl w:val="0"/>
        </w:rPr>
        <w:t xml:space="preserve">El usuario debe ingresar al módulo “Administración”.</w:t>
      </w:r>
    </w:p>
    <w:p w:rsidR="00000000" w:rsidDel="00000000" w:rsidP="00000000" w:rsidRDefault="00000000" w:rsidRPr="00000000" w14:paraId="000000EF">
      <w:pPr>
        <w:numPr>
          <w:ilvl w:val="0"/>
          <w:numId w:val="49"/>
        </w:numPr>
        <w:ind w:left="283.46456692913375" w:right="-10.8661417322827" w:hanging="283.46456692913375"/>
        <w:rPr>
          <w:rFonts w:ascii="Roboto" w:cs="Roboto" w:eastAsia="Roboto" w:hAnsi="Roboto"/>
        </w:rPr>
      </w:pPr>
      <w:r w:rsidDel="00000000" w:rsidR="00000000" w:rsidRPr="00000000">
        <w:rPr>
          <w:rtl w:val="0"/>
        </w:rPr>
        <w:t xml:space="preserve">Seleccionar la opción “Usuarios y Permisos” y dar clic “Usuarios y Perfiles”.</w:t>
      </w:r>
    </w:p>
    <w:p w:rsidR="00000000" w:rsidDel="00000000" w:rsidP="00000000" w:rsidRDefault="00000000" w:rsidRPr="00000000" w14:paraId="000000F0">
      <w:pPr>
        <w:numPr>
          <w:ilvl w:val="0"/>
          <w:numId w:val="49"/>
        </w:numPr>
        <w:ind w:left="283.46456692913375" w:right="-10.8661417322827" w:hanging="283.46456692913375"/>
        <w:rPr>
          <w:rFonts w:ascii="Roboto" w:cs="Roboto" w:eastAsia="Roboto" w:hAnsi="Roboto"/>
        </w:rPr>
      </w:pPr>
      <w:r w:rsidDel="00000000" w:rsidR="00000000" w:rsidRPr="00000000">
        <w:rPr>
          <w:rtl w:val="0"/>
        </w:rPr>
        <w:t xml:space="preserve">En la parte superior el usuario administrador debe seleccionar la sede y sección en la cual se encuentra el usuario al cual le va a asignar perfiles.</w:t>
      </w:r>
      <w:r w:rsidDel="00000000" w:rsidR="00000000" w:rsidRPr="00000000">
        <w:rPr>
          <w:rtl w:val="0"/>
        </w:rPr>
      </w:r>
    </w:p>
    <w:p w:rsidR="00000000" w:rsidDel="00000000" w:rsidP="00000000" w:rsidRDefault="00000000" w:rsidRPr="00000000" w14:paraId="000000F1">
      <w:pPr>
        <w:tabs>
          <w:tab w:val="left" w:leader="none" w:pos="1122"/>
        </w:tabs>
        <w:ind w:left="0" w:right="-10.8661417322827" w:firstLine="0"/>
        <w:rPr/>
      </w:pPr>
      <w:r w:rsidDel="00000000" w:rsidR="00000000" w:rsidRPr="00000000">
        <w:rPr/>
        <w:drawing>
          <wp:inline distB="114300" distT="114300" distL="114300" distR="114300">
            <wp:extent cx="5971540" cy="1016000"/>
            <wp:effectExtent b="12700" l="12700" r="12700" t="12700"/>
            <wp:docPr id="135" name="image58.png"/>
            <a:graphic>
              <a:graphicData uri="http://schemas.openxmlformats.org/drawingml/2006/picture">
                <pic:pic>
                  <pic:nvPicPr>
                    <pic:cNvPr id="0" name="image58.png"/>
                    <pic:cNvPicPr preferRelativeResize="0"/>
                  </pic:nvPicPr>
                  <pic:blipFill>
                    <a:blip r:embed="rId22"/>
                    <a:srcRect b="0" l="0" r="0" t="0"/>
                    <a:stretch>
                      <a:fillRect/>
                    </a:stretch>
                  </pic:blipFill>
                  <pic:spPr>
                    <a:xfrm>
                      <a:off x="0" y="0"/>
                      <a:ext cx="5971540" cy="101600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409575</wp:posOffset>
                </wp:positionV>
                <wp:extent cx="1571308" cy="571500"/>
                <wp:effectExtent b="0" l="0" r="0" t="0"/>
                <wp:wrapNone/>
                <wp:docPr id="62" name=""/>
                <a:graphic>
                  <a:graphicData uri="http://schemas.microsoft.com/office/word/2010/wordprocessingShape">
                    <wps:wsp>
                      <wps:cNvSpPr/>
                      <wps:cNvPr id="126" name="Shape 126"/>
                      <wps:spPr>
                        <a:xfrm>
                          <a:off x="4446150" y="3422100"/>
                          <a:ext cx="1799700" cy="7158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409575</wp:posOffset>
                </wp:positionV>
                <wp:extent cx="1571308" cy="571500"/>
                <wp:effectExtent b="0" l="0" r="0" t="0"/>
                <wp:wrapNone/>
                <wp:docPr id="62" name="image126.png"/>
                <a:graphic>
                  <a:graphicData uri="http://schemas.openxmlformats.org/drawingml/2006/picture">
                    <pic:pic>
                      <pic:nvPicPr>
                        <pic:cNvPr id="0" name="image126.png"/>
                        <pic:cNvPicPr preferRelativeResize="0"/>
                      </pic:nvPicPr>
                      <pic:blipFill>
                        <a:blip r:embed="rId11"/>
                        <a:srcRect/>
                        <a:stretch>
                          <a:fillRect/>
                        </a:stretch>
                      </pic:blipFill>
                      <pic:spPr>
                        <a:xfrm>
                          <a:off x="0" y="0"/>
                          <a:ext cx="1571308" cy="571500"/>
                        </a:xfrm>
                        <a:prstGeom prst="rect"/>
                        <a:ln/>
                      </pic:spPr>
                    </pic:pic>
                  </a:graphicData>
                </a:graphic>
              </wp:anchor>
            </w:drawing>
          </mc:Fallback>
        </mc:AlternateContent>
      </w:r>
    </w:p>
    <w:p w:rsidR="00000000" w:rsidDel="00000000" w:rsidP="00000000" w:rsidRDefault="00000000" w:rsidRPr="00000000" w14:paraId="000000F2">
      <w:pPr>
        <w:numPr>
          <w:ilvl w:val="0"/>
          <w:numId w:val="49"/>
        </w:numPr>
        <w:ind w:left="283.46456692913375" w:right="-10.8661417322827" w:hanging="283.46456692913375"/>
        <w:rPr>
          <w:rFonts w:ascii="Roboto" w:cs="Roboto" w:eastAsia="Roboto" w:hAnsi="Roboto"/>
        </w:rPr>
      </w:pPr>
      <w:r w:rsidDel="00000000" w:rsidR="00000000" w:rsidRPr="00000000">
        <w:rPr>
          <w:rtl w:val="0"/>
        </w:rPr>
        <w:t xml:space="preserve">Después s</w:t>
      </w:r>
      <w:r w:rsidDel="00000000" w:rsidR="00000000" w:rsidRPr="00000000">
        <w:rPr>
          <w:vertAlign w:val="baseline"/>
          <w:rtl w:val="0"/>
        </w:rPr>
        <w:t xml:space="preserve">eleccionar la opción </w:t>
      </w:r>
      <w:r w:rsidDel="00000000" w:rsidR="00000000" w:rsidRPr="00000000">
        <w:rPr>
          <w:rtl w:val="0"/>
        </w:rPr>
        <w:t xml:space="preserve">“</w:t>
      </w:r>
      <w:r w:rsidDel="00000000" w:rsidR="00000000" w:rsidRPr="00000000">
        <w:rPr>
          <w:vertAlign w:val="baseline"/>
          <w:rtl w:val="0"/>
        </w:rPr>
        <w:t xml:space="preserve">Perfiles</w:t>
      </w:r>
      <w:r w:rsidDel="00000000" w:rsidR="00000000" w:rsidRPr="00000000">
        <w:rPr>
          <w:rtl w:val="0"/>
        </w:rPr>
        <w:t xml:space="preserve">”</w:t>
      </w:r>
      <w:r w:rsidDel="00000000" w:rsidR="00000000" w:rsidRPr="00000000">
        <w:rPr>
          <w:vertAlign w:val="baseline"/>
          <w:rtl w:val="0"/>
        </w:rPr>
        <w:t xml:space="preserve"> </w:t>
      </w:r>
      <w:r w:rsidDel="00000000" w:rsidR="00000000" w:rsidRPr="00000000">
        <w:rPr>
          <w:rtl w:val="0"/>
        </w:rPr>
        <w:t xml:space="preserve">haciendo</w:t>
      </w:r>
      <w:r w:rsidDel="00000000" w:rsidR="00000000" w:rsidRPr="00000000">
        <w:rPr>
          <w:vertAlign w:val="baseline"/>
          <w:rtl w:val="0"/>
        </w:rPr>
        <w:t xml:space="preserve"> clic en el icono </w:t>
      </w:r>
      <w:r w:rsidDel="00000000" w:rsidR="00000000" w:rsidRPr="00000000">
        <w:rPr>
          <w:rtl w:val="0"/>
        </w:rPr>
        <w:t xml:space="preserve">más </w:t>
      </w:r>
      <w:r w:rsidDel="00000000" w:rsidR="00000000" w:rsidRPr="00000000">
        <w:rPr>
          <w:vertAlign w:val="baseline"/>
          <w:rtl w:val="0"/>
        </w:rPr>
        <w:t xml:space="preserve"> “+”.</w:t>
      </w:r>
    </w:p>
    <w:p w:rsidR="00000000" w:rsidDel="00000000" w:rsidP="00000000" w:rsidRDefault="00000000" w:rsidRPr="00000000" w14:paraId="000000F3">
      <w:pPr>
        <w:ind w:left="283.46456692913375" w:right="-10.8661417322827" w:firstLine="0"/>
        <w:rPr/>
      </w:pPr>
      <w:r w:rsidDel="00000000" w:rsidR="00000000" w:rsidRPr="00000000">
        <w:rPr/>
        <w:drawing>
          <wp:inline distB="114300" distT="114300" distL="114300" distR="114300">
            <wp:extent cx="1714183" cy="490845"/>
            <wp:effectExtent b="12700" l="12700" r="12700" t="12700"/>
            <wp:docPr id="220" name="image198.png"/>
            <a:graphic>
              <a:graphicData uri="http://schemas.openxmlformats.org/drawingml/2006/picture">
                <pic:pic>
                  <pic:nvPicPr>
                    <pic:cNvPr id="0" name="image198.png"/>
                    <pic:cNvPicPr preferRelativeResize="0"/>
                  </pic:nvPicPr>
                  <pic:blipFill>
                    <a:blip r:embed="rId23"/>
                    <a:srcRect b="0" l="0" r="0" t="0"/>
                    <a:stretch>
                      <a:fillRect/>
                    </a:stretch>
                  </pic:blipFill>
                  <pic:spPr>
                    <a:xfrm>
                      <a:off x="0" y="0"/>
                      <a:ext cx="1714183" cy="49084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4">
      <w:pPr>
        <w:numPr>
          <w:ilvl w:val="0"/>
          <w:numId w:val="49"/>
        </w:numPr>
        <w:ind w:left="283.46456692913375" w:right="-10.8661417322827" w:hanging="283.46456692913375"/>
        <w:rPr>
          <w:rFonts w:ascii="Roboto" w:cs="Roboto" w:eastAsia="Roboto" w:hAnsi="Roboto"/>
        </w:rPr>
      </w:pPr>
      <w:r w:rsidDel="00000000" w:rsidR="00000000" w:rsidRPr="00000000">
        <w:rPr>
          <w:vertAlign w:val="baseline"/>
          <w:rtl w:val="0"/>
        </w:rPr>
        <w:t xml:space="preserve">En la lista desplegable el usu</w:t>
      </w:r>
      <w:r w:rsidDel="00000000" w:rsidR="00000000" w:rsidRPr="00000000">
        <w:rPr>
          <w:rtl w:val="0"/>
        </w:rPr>
        <w:t xml:space="preserve">ario administrador debe  hacer clic en </w:t>
      </w:r>
      <w:r w:rsidDel="00000000" w:rsidR="00000000" w:rsidRPr="00000000">
        <w:rPr>
          <w:vertAlign w:val="baseline"/>
          <w:rtl w:val="0"/>
        </w:rPr>
        <w:t xml:space="preserve">“Seleccione una opción” </w:t>
      </w:r>
      <w:r w:rsidDel="00000000" w:rsidR="00000000" w:rsidRPr="00000000">
        <w:rPr>
          <w:rtl w:val="0"/>
        </w:rPr>
        <w:t xml:space="preserve">y escoger </w:t>
      </w:r>
      <w:r w:rsidDel="00000000" w:rsidR="00000000" w:rsidRPr="00000000">
        <w:rPr>
          <w:vertAlign w:val="baseline"/>
          <w:rtl w:val="0"/>
        </w:rPr>
        <w:t xml:space="preserve">uno de los</w:t>
      </w:r>
      <w:r w:rsidDel="00000000" w:rsidR="00000000" w:rsidRPr="00000000">
        <w:rPr>
          <w:rtl w:val="0"/>
        </w:rPr>
        <w:t xml:space="preserve"> p</w:t>
      </w:r>
      <w:r w:rsidDel="00000000" w:rsidR="00000000" w:rsidRPr="00000000">
        <w:rPr>
          <w:vertAlign w:val="baseline"/>
          <w:rtl w:val="0"/>
        </w:rPr>
        <w:t xml:space="preserve">erfiles</w:t>
      </w:r>
      <w:r w:rsidDel="00000000" w:rsidR="00000000" w:rsidRPr="00000000">
        <w:rPr>
          <w:rtl w:val="0"/>
        </w:rPr>
        <w:t xml:space="preserve"> del listado.</w:t>
      </w:r>
      <w:r w:rsidDel="00000000" w:rsidR="00000000" w:rsidRPr="00000000">
        <w:rPr>
          <w:rtl w:val="0"/>
        </w:rPr>
      </w:r>
    </w:p>
    <w:p w:rsidR="00000000" w:rsidDel="00000000" w:rsidP="00000000" w:rsidRDefault="00000000" w:rsidRPr="00000000" w14:paraId="000000F5">
      <w:pPr>
        <w:tabs>
          <w:tab w:val="left" w:leader="none" w:pos="1122"/>
        </w:tabs>
        <w:ind w:left="0" w:right="-10.8661417322827" w:firstLine="0"/>
        <w:rPr>
          <w:sz w:val="20"/>
          <w:szCs w:val="20"/>
        </w:rPr>
      </w:pPr>
      <w:r w:rsidDel="00000000" w:rsidR="00000000" w:rsidRPr="00000000">
        <w:rPr/>
        <w:drawing>
          <wp:inline distB="114300" distT="114300" distL="114300" distR="114300">
            <wp:extent cx="5505133" cy="1132635"/>
            <wp:effectExtent b="12700" l="12700" r="12700" t="12700"/>
            <wp:docPr id="136" name="image73.png"/>
            <a:graphic>
              <a:graphicData uri="http://schemas.openxmlformats.org/drawingml/2006/picture">
                <pic:pic>
                  <pic:nvPicPr>
                    <pic:cNvPr id="0" name="image73.png"/>
                    <pic:cNvPicPr preferRelativeResize="0"/>
                  </pic:nvPicPr>
                  <pic:blipFill>
                    <a:blip r:embed="rId24"/>
                    <a:srcRect b="0" l="0" r="0" t="0"/>
                    <a:stretch>
                      <a:fillRect/>
                    </a:stretch>
                  </pic:blipFill>
                  <pic:spPr>
                    <a:xfrm>
                      <a:off x="0" y="0"/>
                      <a:ext cx="5505133" cy="1132635"/>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200025</wp:posOffset>
                </wp:positionV>
                <wp:extent cx="1399858" cy="257175"/>
                <wp:effectExtent b="0" l="0" r="0" t="0"/>
                <wp:wrapNone/>
                <wp:docPr id="66" name=""/>
                <a:graphic>
                  <a:graphicData uri="http://schemas.microsoft.com/office/word/2010/wordprocessingShape">
                    <wps:wsp>
                      <wps:cNvSpPr/>
                      <wps:cNvPr id="132" name="Shape 132"/>
                      <wps:spPr>
                        <a:xfrm>
                          <a:off x="4548450" y="3636900"/>
                          <a:ext cx="1595100" cy="2862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200025</wp:posOffset>
                </wp:positionV>
                <wp:extent cx="1399858" cy="257175"/>
                <wp:effectExtent b="0" l="0" r="0" t="0"/>
                <wp:wrapNone/>
                <wp:docPr id="66" name="image135.png"/>
                <a:graphic>
                  <a:graphicData uri="http://schemas.openxmlformats.org/drawingml/2006/picture">
                    <pic:pic>
                      <pic:nvPicPr>
                        <pic:cNvPr id="0" name="image135.png"/>
                        <pic:cNvPicPr preferRelativeResize="0"/>
                      </pic:nvPicPr>
                      <pic:blipFill>
                        <a:blip r:embed="rId11"/>
                        <a:srcRect/>
                        <a:stretch>
                          <a:fillRect/>
                        </a:stretch>
                      </pic:blipFill>
                      <pic:spPr>
                        <a:xfrm>
                          <a:off x="0" y="0"/>
                          <a:ext cx="1399858" cy="257175"/>
                        </a:xfrm>
                        <a:prstGeom prst="rect"/>
                        <a:ln/>
                      </pic:spPr>
                    </pic:pic>
                  </a:graphicData>
                </a:graphic>
              </wp:anchor>
            </w:drawing>
          </mc:Fallback>
        </mc:AlternateContent>
      </w:r>
    </w:p>
    <w:p w:rsidR="00000000" w:rsidDel="00000000" w:rsidP="00000000" w:rsidRDefault="00000000" w:rsidRPr="00000000" w14:paraId="000000F6">
      <w:pPr>
        <w:numPr>
          <w:ilvl w:val="0"/>
          <w:numId w:val="49"/>
        </w:numPr>
        <w:ind w:left="283.46456692913375" w:right="-10.8661417322827" w:hanging="283.46456692913375"/>
        <w:rPr>
          <w:rFonts w:ascii="Roboto" w:cs="Roboto" w:eastAsia="Roboto" w:hAnsi="Roboto"/>
        </w:rPr>
      </w:pPr>
      <w:r w:rsidDel="00000000" w:rsidR="00000000" w:rsidRPr="00000000">
        <w:rPr>
          <w:vertAlign w:val="baseline"/>
          <w:rtl w:val="0"/>
        </w:rPr>
        <w:t xml:space="preserve">Luego realizar la búsqueda del usuario por alguno de los siguientes criterio</w:t>
      </w:r>
      <w:r w:rsidDel="00000000" w:rsidR="00000000" w:rsidRPr="00000000">
        <w:rPr>
          <w:rtl w:val="0"/>
        </w:rPr>
        <w:t xml:space="preserve">s para disminuir las coincidencias</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0F7">
      <w:pPr>
        <w:numPr>
          <w:ilvl w:val="1"/>
          <w:numId w:val="49"/>
        </w:numPr>
        <w:tabs>
          <w:tab w:val="left" w:leader="none" w:pos="1482"/>
        </w:tabs>
        <w:ind w:left="0" w:right="-10.8661417322827" w:firstLine="285"/>
        <w:rPr>
          <w:rFonts w:ascii="Roboto" w:cs="Roboto" w:eastAsia="Roboto" w:hAnsi="Roboto"/>
        </w:rPr>
      </w:pPr>
      <w:r w:rsidDel="00000000" w:rsidR="00000000" w:rsidRPr="00000000">
        <w:rPr>
          <w:vertAlign w:val="baseline"/>
          <w:rtl w:val="0"/>
        </w:rPr>
        <w:t xml:space="preserve">ID: Cédula del usuario.</w:t>
      </w:r>
      <w:r w:rsidDel="00000000" w:rsidR="00000000" w:rsidRPr="00000000">
        <w:rPr>
          <w:rtl w:val="0"/>
        </w:rPr>
      </w:r>
    </w:p>
    <w:p w:rsidR="00000000" w:rsidDel="00000000" w:rsidP="00000000" w:rsidRDefault="00000000" w:rsidRPr="00000000" w14:paraId="000000F8">
      <w:pPr>
        <w:numPr>
          <w:ilvl w:val="1"/>
          <w:numId w:val="49"/>
        </w:numPr>
        <w:tabs>
          <w:tab w:val="left" w:leader="none" w:pos="1482"/>
        </w:tabs>
        <w:ind w:left="0" w:right="-10.8661417322827" w:firstLine="285"/>
        <w:rPr>
          <w:rFonts w:ascii="Roboto" w:cs="Roboto" w:eastAsia="Roboto" w:hAnsi="Roboto"/>
        </w:rPr>
      </w:pPr>
      <w:r w:rsidDel="00000000" w:rsidR="00000000" w:rsidRPr="00000000">
        <w:rPr>
          <w:vertAlign w:val="baseline"/>
          <w:rtl w:val="0"/>
        </w:rPr>
        <w:t xml:space="preserve">Usuario: “Login” con el cual el usuario accede a </w:t>
      </w:r>
      <w:r w:rsidDel="00000000" w:rsidR="00000000" w:rsidRPr="00000000">
        <w:rPr>
          <w:rtl w:val="0"/>
        </w:rPr>
        <w:t xml:space="preserve">SGDEA.</w:t>
      </w:r>
    </w:p>
    <w:p w:rsidR="00000000" w:rsidDel="00000000" w:rsidP="00000000" w:rsidRDefault="00000000" w:rsidRPr="00000000" w14:paraId="000000F9">
      <w:pPr>
        <w:numPr>
          <w:ilvl w:val="1"/>
          <w:numId w:val="49"/>
        </w:numPr>
        <w:tabs>
          <w:tab w:val="left" w:leader="none" w:pos="1482"/>
        </w:tabs>
        <w:ind w:left="0" w:right="-10.8661417322827" w:firstLine="285"/>
        <w:rPr>
          <w:rFonts w:ascii="Roboto" w:cs="Roboto" w:eastAsia="Roboto" w:hAnsi="Roboto"/>
        </w:rPr>
      </w:pPr>
      <w:r w:rsidDel="00000000" w:rsidR="00000000" w:rsidRPr="00000000">
        <w:rPr>
          <w:vertAlign w:val="baseline"/>
          <w:rtl w:val="0"/>
        </w:rPr>
        <w:t xml:space="preserve">Dependencia: Dependencia a la que pertenece el usuario.</w:t>
      </w:r>
      <w:r w:rsidDel="00000000" w:rsidR="00000000" w:rsidRPr="00000000">
        <w:rPr>
          <w:rtl w:val="0"/>
        </w:rPr>
      </w:r>
    </w:p>
    <w:p w:rsidR="00000000" w:rsidDel="00000000" w:rsidP="00000000" w:rsidRDefault="00000000" w:rsidRPr="00000000" w14:paraId="000000FA">
      <w:pPr>
        <w:numPr>
          <w:ilvl w:val="1"/>
          <w:numId w:val="49"/>
        </w:numPr>
        <w:tabs>
          <w:tab w:val="left" w:leader="none" w:pos="1482"/>
        </w:tabs>
        <w:ind w:left="0" w:right="-10.8661417322827" w:firstLine="285"/>
        <w:rPr>
          <w:rFonts w:ascii="Roboto" w:cs="Roboto" w:eastAsia="Roboto" w:hAnsi="Roboto"/>
        </w:rPr>
      </w:pPr>
      <w:r w:rsidDel="00000000" w:rsidR="00000000" w:rsidRPr="00000000">
        <w:rPr>
          <w:vertAlign w:val="baseline"/>
          <w:rtl w:val="0"/>
        </w:rPr>
        <w:t xml:space="preserve">Nombre: Nombre del usuario que se está buscando.</w:t>
      </w:r>
      <w:r w:rsidDel="00000000" w:rsidR="00000000" w:rsidRPr="00000000">
        <w:rPr>
          <w:rtl w:val="0"/>
        </w:rPr>
      </w:r>
    </w:p>
    <w:p w:rsidR="00000000" w:rsidDel="00000000" w:rsidP="00000000" w:rsidRDefault="00000000" w:rsidRPr="00000000" w14:paraId="000000FB">
      <w:pPr>
        <w:numPr>
          <w:ilvl w:val="0"/>
          <w:numId w:val="49"/>
        </w:numPr>
        <w:ind w:left="283.46456692913375" w:right="-10.8661417322827" w:hanging="283.46456692913375"/>
        <w:rPr>
          <w:rFonts w:ascii="Roboto" w:cs="Roboto" w:eastAsia="Roboto" w:hAnsi="Roboto"/>
        </w:rPr>
      </w:pPr>
      <w:r w:rsidDel="00000000" w:rsidR="00000000" w:rsidRPr="00000000">
        <w:rPr>
          <w:rtl w:val="0"/>
        </w:rPr>
        <w:t xml:space="preserve">Cuando el SGDEA muestre los resultados de la búsqueda de usuarios, el usuario responsable de la asignación de perfiles deberá seleccionar el usuario deseado marcando la casilla de verificación (Check) ubicada a la izquierda de la fila de datos del usuario al que se le asignará el perfil.</w:t>
      </w:r>
    </w:p>
    <w:p w:rsidR="00000000" w:rsidDel="00000000" w:rsidP="00000000" w:rsidRDefault="00000000" w:rsidRPr="00000000" w14:paraId="000000FC">
      <w:pPr>
        <w:tabs>
          <w:tab w:val="left" w:leader="none" w:pos="1122"/>
        </w:tabs>
        <w:ind w:left="0" w:right="-10.8661417322827" w:firstLine="0"/>
        <w:rPr/>
      </w:pPr>
      <w:r w:rsidDel="00000000" w:rsidR="00000000" w:rsidRPr="00000000">
        <w:rPr>
          <w:rtl w:val="0"/>
        </w:rPr>
      </w:r>
    </w:p>
    <w:p w:rsidR="00000000" w:rsidDel="00000000" w:rsidP="00000000" w:rsidRDefault="00000000" w:rsidRPr="00000000" w14:paraId="000000FD">
      <w:pPr>
        <w:tabs>
          <w:tab w:val="left" w:leader="none" w:pos="1122"/>
        </w:tabs>
        <w:ind w:left="0" w:right="-10.8661417322827" w:firstLine="0"/>
        <w:rPr/>
      </w:pPr>
      <w:r w:rsidDel="00000000" w:rsidR="00000000" w:rsidRPr="00000000">
        <w:rPr/>
        <w:drawing>
          <wp:inline distB="114300" distT="114300" distL="114300" distR="114300">
            <wp:extent cx="5591175" cy="1544318"/>
            <wp:effectExtent b="12700" l="12700" r="12700" t="12700"/>
            <wp:docPr id="138" name="image78.png"/>
            <a:graphic>
              <a:graphicData uri="http://schemas.openxmlformats.org/drawingml/2006/picture">
                <pic:pic>
                  <pic:nvPicPr>
                    <pic:cNvPr id="0" name="image78.png"/>
                    <pic:cNvPicPr preferRelativeResize="0"/>
                  </pic:nvPicPr>
                  <pic:blipFill>
                    <a:blip r:embed="rId25"/>
                    <a:srcRect b="0" l="0" r="0" t="20131"/>
                    <a:stretch>
                      <a:fillRect/>
                    </a:stretch>
                  </pic:blipFill>
                  <pic:spPr>
                    <a:xfrm>
                      <a:off x="0" y="0"/>
                      <a:ext cx="5591175" cy="1544318"/>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1295400</wp:posOffset>
                </wp:positionV>
                <wp:extent cx="237808" cy="304800"/>
                <wp:effectExtent b="0" l="0" r="0" t="0"/>
                <wp:wrapNone/>
                <wp:docPr id="65" name=""/>
                <a:graphic>
                  <a:graphicData uri="http://schemas.microsoft.com/office/word/2010/wordprocessingShape">
                    <wps:wsp>
                      <wps:cNvSpPr/>
                      <wps:cNvPr id="131" name="Shape 131"/>
                      <wps:spPr>
                        <a:xfrm>
                          <a:off x="5223300" y="3647100"/>
                          <a:ext cx="245400" cy="2658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1295400</wp:posOffset>
                </wp:positionV>
                <wp:extent cx="237808" cy="304800"/>
                <wp:effectExtent b="0" l="0" r="0" t="0"/>
                <wp:wrapNone/>
                <wp:docPr id="65" name="image129.png"/>
                <a:graphic>
                  <a:graphicData uri="http://schemas.openxmlformats.org/drawingml/2006/picture">
                    <pic:pic>
                      <pic:nvPicPr>
                        <pic:cNvPr id="0" name="image129.png"/>
                        <pic:cNvPicPr preferRelativeResize="0"/>
                      </pic:nvPicPr>
                      <pic:blipFill>
                        <a:blip r:embed="rId11"/>
                        <a:srcRect/>
                        <a:stretch>
                          <a:fillRect/>
                        </a:stretch>
                      </pic:blipFill>
                      <pic:spPr>
                        <a:xfrm>
                          <a:off x="0" y="0"/>
                          <a:ext cx="237808" cy="304800"/>
                        </a:xfrm>
                        <a:prstGeom prst="rect"/>
                        <a:ln/>
                      </pic:spPr>
                    </pic:pic>
                  </a:graphicData>
                </a:graphic>
              </wp:anchor>
            </w:drawing>
          </mc:Fallback>
        </mc:AlternateContent>
      </w:r>
    </w:p>
    <w:p w:rsidR="00000000" w:rsidDel="00000000" w:rsidP="00000000" w:rsidRDefault="00000000" w:rsidRPr="00000000" w14:paraId="000000FE">
      <w:pPr>
        <w:numPr>
          <w:ilvl w:val="0"/>
          <w:numId w:val="49"/>
        </w:numPr>
        <w:ind w:left="283.46456692913375" w:right="-10.8661417322827" w:hanging="283.46456692913375"/>
        <w:rPr>
          <w:rFonts w:ascii="Roboto" w:cs="Roboto" w:eastAsia="Roboto" w:hAnsi="Roboto"/>
        </w:rPr>
      </w:pPr>
      <w:r w:rsidDel="00000000" w:rsidR="00000000" w:rsidRPr="00000000">
        <w:rPr>
          <w:vertAlign w:val="baseline"/>
          <w:rtl w:val="0"/>
        </w:rPr>
        <w:t xml:space="preserve">El </w:t>
      </w:r>
      <w:r w:rsidDel="00000000" w:rsidR="00000000" w:rsidRPr="00000000">
        <w:rPr>
          <w:rtl w:val="0"/>
        </w:rPr>
        <w:t xml:space="preserve">SGDEA</w:t>
      </w:r>
      <w:r w:rsidDel="00000000" w:rsidR="00000000" w:rsidRPr="00000000">
        <w:rPr>
          <w:vertAlign w:val="baseline"/>
          <w:rtl w:val="0"/>
        </w:rPr>
        <w:t xml:space="preserve"> muestra un mensaje de confirmación “Guardado” en la parte sup</w:t>
      </w:r>
      <w:r w:rsidDel="00000000" w:rsidR="00000000" w:rsidRPr="00000000">
        <w:rPr>
          <w:rtl w:val="0"/>
        </w:rPr>
        <w:t xml:space="preserve">erior de la pantalla.</w:t>
      </w:r>
    </w:p>
    <w:p w:rsidR="00000000" w:rsidDel="00000000" w:rsidP="00000000" w:rsidRDefault="00000000" w:rsidRPr="00000000" w14:paraId="000000FF">
      <w:pPr>
        <w:tabs>
          <w:tab w:val="left" w:leader="none" w:pos="1122"/>
        </w:tabs>
        <w:ind w:left="0" w:right="-10.8661417322827" w:firstLine="0"/>
        <w:rPr>
          <w:i w:val="0"/>
          <w:iCs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1569720" cy="361565"/>
            <wp:effectExtent b="12700" l="12700" r="12700" t="12700"/>
            <wp:docPr id="139" name="image76.png"/>
            <a:graphic>
              <a:graphicData uri="http://schemas.openxmlformats.org/drawingml/2006/picture">
                <pic:pic>
                  <pic:nvPicPr>
                    <pic:cNvPr id="0" name="image76.png"/>
                    <pic:cNvPicPr preferRelativeResize="0"/>
                  </pic:nvPicPr>
                  <pic:blipFill>
                    <a:blip r:embed="rId26"/>
                    <a:srcRect b="0" l="0" r="0" t="0"/>
                    <a:stretch>
                      <a:fillRect/>
                    </a:stretch>
                  </pic:blipFill>
                  <pic:spPr>
                    <a:xfrm>
                      <a:off x="0" y="0"/>
                      <a:ext cx="1569720" cy="36156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0">
      <w:pPr>
        <w:pStyle w:val="Heading5"/>
        <w:keepNext w:val="1"/>
        <w:keepLines w:val="1"/>
        <w:pageBreakBefore w:val="0"/>
        <w:widowControl w:val="1"/>
        <w:numPr>
          <w:ilvl w:val="0"/>
          <w:numId w:val="63"/>
        </w:numPr>
        <w:pBdr>
          <w:top w:space="0" w:sz="0" w:val="nil"/>
          <w:left w:space="0" w:sz="0" w:val="nil"/>
          <w:bottom w:space="0" w:sz="0" w:val="nil"/>
          <w:right w:space="0" w:sz="0" w:val="nil"/>
          <w:between w:space="0" w:sz="0" w:val="nil"/>
        </w:pBdr>
        <w:shd w:fill="ffffff" w:val="clear"/>
        <w:spacing w:after="200" w:before="40" w:line="240" w:lineRule="auto"/>
        <w:ind w:left="0" w:right="107" w:firstLine="0"/>
        <w:jc w:val="both"/>
      </w:pPr>
      <w:bookmarkStart w:colFirst="0" w:colLast="0" w:name="_r0c5dihapptv" w:id="18"/>
      <w:bookmarkEnd w:id="18"/>
      <w:r w:rsidDel="00000000" w:rsidR="00000000" w:rsidRPr="00000000">
        <w:rPr>
          <w:rtl w:val="0"/>
        </w:rPr>
        <w:t xml:space="preserve">Grupos</w:t>
      </w:r>
      <w:r w:rsidDel="00000000" w:rsidR="00000000" w:rsidRPr="00000000">
        <w:rPr>
          <w:rtl w:val="0"/>
        </w:rPr>
      </w:r>
    </w:p>
    <w:p w:rsidR="00000000" w:rsidDel="00000000" w:rsidP="00000000" w:rsidRDefault="00000000" w:rsidRPr="00000000" w14:paraId="00000101">
      <w:pPr>
        <w:ind w:left="0" w:right="-10.8661417322827" w:firstLine="0"/>
        <w:rPr/>
      </w:pPr>
      <w:r w:rsidDel="00000000" w:rsidR="00000000" w:rsidRPr="00000000">
        <w:rPr>
          <w:rtl w:val="0"/>
        </w:rPr>
        <w:t xml:space="preserve">En este módulo el usuario administrador podrá incluir a un usuario dentro de un grupo previamente creado en el sistema</w:t>
      </w:r>
    </w:p>
    <w:p w:rsidR="00000000" w:rsidDel="00000000" w:rsidP="00000000" w:rsidRDefault="00000000" w:rsidRPr="00000000" w14:paraId="00000102">
      <w:pPr>
        <w:numPr>
          <w:ilvl w:val="1"/>
          <w:numId w:val="61"/>
        </w:numPr>
        <w:tabs>
          <w:tab w:val="left" w:leader="none" w:pos="1122"/>
        </w:tabs>
        <w:spacing w:after="0" w:lineRule="auto"/>
        <w:ind w:left="425.19685039370086" w:right="-10.8661417322827" w:hanging="425.19685039370086"/>
        <w:rPr>
          <w:rFonts w:ascii="Roboto" w:cs="Roboto" w:eastAsia="Roboto" w:hAnsi="Roboto"/>
        </w:rPr>
      </w:pPr>
      <w:r w:rsidDel="00000000" w:rsidR="00000000" w:rsidRPr="00000000">
        <w:rPr>
          <w:rtl w:val="0"/>
        </w:rPr>
        <w:t xml:space="preserve">El usuario debe ingresar al módulo “Administración”.</w:t>
      </w:r>
      <w:r w:rsidDel="00000000" w:rsidR="00000000" w:rsidRPr="00000000">
        <w:rPr>
          <w:rtl w:val="0"/>
        </w:rPr>
      </w:r>
    </w:p>
    <w:p w:rsidR="00000000" w:rsidDel="00000000" w:rsidP="00000000" w:rsidRDefault="00000000" w:rsidRPr="00000000" w14:paraId="00000103">
      <w:pPr>
        <w:numPr>
          <w:ilvl w:val="1"/>
          <w:numId w:val="61"/>
        </w:numPr>
        <w:tabs>
          <w:tab w:val="left" w:leader="none" w:pos="1122"/>
        </w:tabs>
        <w:spacing w:after="0" w:before="0" w:lineRule="auto"/>
        <w:ind w:left="425.19685039370086" w:right="-10.8661417322827" w:hanging="425.19685039370086"/>
        <w:rPr>
          <w:rFonts w:ascii="Roboto" w:cs="Roboto" w:eastAsia="Roboto" w:hAnsi="Roboto"/>
        </w:rPr>
      </w:pPr>
      <w:r w:rsidDel="00000000" w:rsidR="00000000" w:rsidRPr="00000000">
        <w:rPr>
          <w:rtl w:val="0"/>
        </w:rPr>
        <w:t xml:space="preserve">Seleccionar la opción “Usuarios y Permisos” y dar clic “Usuarios y Perfiles”.</w:t>
      </w:r>
      <w:r w:rsidDel="00000000" w:rsidR="00000000" w:rsidRPr="00000000">
        <w:rPr>
          <w:rtl w:val="0"/>
        </w:rPr>
      </w:r>
    </w:p>
    <w:p w:rsidR="00000000" w:rsidDel="00000000" w:rsidP="00000000" w:rsidRDefault="00000000" w:rsidRPr="00000000" w14:paraId="00000104">
      <w:pPr>
        <w:numPr>
          <w:ilvl w:val="1"/>
          <w:numId w:val="61"/>
        </w:numPr>
        <w:tabs>
          <w:tab w:val="left" w:leader="none" w:pos="1122"/>
        </w:tabs>
        <w:spacing w:before="0" w:lineRule="auto"/>
        <w:ind w:left="425.19685039370086" w:right="-10.8661417322827" w:hanging="425.19685039370086"/>
        <w:rPr>
          <w:rFonts w:ascii="Roboto" w:cs="Roboto" w:eastAsia="Roboto" w:hAnsi="Roboto"/>
        </w:rPr>
      </w:pPr>
      <w:r w:rsidDel="00000000" w:rsidR="00000000" w:rsidRPr="00000000">
        <w:rPr>
          <w:rtl w:val="0"/>
        </w:rPr>
        <w:t xml:space="preserve">En la parte superior el usuario administrador debe seleccionar la sede y sección en la cual se encuentra el usuario al cual le va a asignar perfiles.</w:t>
      </w:r>
      <w:r w:rsidDel="00000000" w:rsidR="00000000" w:rsidRPr="00000000">
        <w:rPr>
          <w:rtl w:val="0"/>
        </w:rPr>
      </w:r>
    </w:p>
    <w:p w:rsidR="00000000" w:rsidDel="00000000" w:rsidP="00000000" w:rsidRDefault="00000000" w:rsidRPr="00000000" w14:paraId="00000105">
      <w:pPr>
        <w:tabs>
          <w:tab w:val="left" w:leader="none" w:pos="1122"/>
        </w:tabs>
        <w:ind w:left="0" w:right="-10.8661417322827" w:firstLine="0"/>
        <w:rPr/>
      </w:pPr>
      <w:r w:rsidDel="00000000" w:rsidR="00000000" w:rsidRPr="00000000">
        <w:rPr/>
        <w:drawing>
          <wp:inline distB="114300" distT="114300" distL="114300" distR="114300">
            <wp:extent cx="5386070" cy="868624"/>
            <wp:effectExtent b="12700" l="12700" r="12700" t="12700"/>
            <wp:docPr id="123" name="image58.png"/>
            <a:graphic>
              <a:graphicData uri="http://schemas.openxmlformats.org/drawingml/2006/picture">
                <pic:pic>
                  <pic:nvPicPr>
                    <pic:cNvPr id="0" name="image58.png"/>
                    <pic:cNvPicPr preferRelativeResize="0"/>
                  </pic:nvPicPr>
                  <pic:blipFill>
                    <a:blip r:embed="rId22"/>
                    <a:srcRect b="14771" l="0" r="9813" t="0"/>
                    <a:stretch>
                      <a:fillRect/>
                    </a:stretch>
                  </pic:blipFill>
                  <pic:spPr>
                    <a:xfrm>
                      <a:off x="0" y="0"/>
                      <a:ext cx="5386070" cy="868624"/>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371475</wp:posOffset>
                </wp:positionV>
                <wp:extent cx="1428433" cy="571500"/>
                <wp:effectExtent b="0" l="0" r="0" t="0"/>
                <wp:wrapNone/>
                <wp:docPr id="60" name=""/>
                <a:graphic>
                  <a:graphicData uri="http://schemas.microsoft.com/office/word/2010/wordprocessingShape">
                    <wps:wsp>
                      <wps:cNvSpPr/>
                      <wps:cNvPr id="123" name="Shape 123"/>
                      <wps:spPr>
                        <a:xfrm>
                          <a:off x="4466550" y="3452850"/>
                          <a:ext cx="1758900" cy="654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371475</wp:posOffset>
                </wp:positionV>
                <wp:extent cx="1428433" cy="571500"/>
                <wp:effectExtent b="0" l="0" r="0" t="0"/>
                <wp:wrapNone/>
                <wp:docPr id="60" name="image124.png"/>
                <a:graphic>
                  <a:graphicData uri="http://schemas.openxmlformats.org/drawingml/2006/picture">
                    <pic:pic>
                      <pic:nvPicPr>
                        <pic:cNvPr id="0" name="image124.png"/>
                        <pic:cNvPicPr preferRelativeResize="0"/>
                      </pic:nvPicPr>
                      <pic:blipFill>
                        <a:blip r:embed="rId11"/>
                        <a:srcRect/>
                        <a:stretch>
                          <a:fillRect/>
                        </a:stretch>
                      </pic:blipFill>
                      <pic:spPr>
                        <a:xfrm>
                          <a:off x="0" y="0"/>
                          <a:ext cx="1428433" cy="571500"/>
                        </a:xfrm>
                        <a:prstGeom prst="rect"/>
                        <a:ln/>
                      </pic:spPr>
                    </pic:pic>
                  </a:graphicData>
                </a:graphic>
              </wp:anchor>
            </w:drawing>
          </mc:Fallback>
        </mc:AlternateContent>
      </w:r>
    </w:p>
    <w:p w:rsidR="00000000" w:rsidDel="00000000" w:rsidP="00000000" w:rsidRDefault="00000000" w:rsidRPr="00000000" w14:paraId="00000106">
      <w:pPr>
        <w:numPr>
          <w:ilvl w:val="1"/>
          <w:numId w:val="69"/>
        </w:numPr>
        <w:tabs>
          <w:tab w:val="left" w:leader="none" w:pos="1122"/>
        </w:tabs>
        <w:spacing w:after="0" w:lineRule="auto"/>
        <w:ind w:left="425.19685039370086" w:right="-10.8661417322827" w:hanging="425.19685039370086"/>
        <w:rPr>
          <w:rFonts w:ascii="Roboto" w:cs="Roboto" w:eastAsia="Roboto" w:hAnsi="Roboto"/>
          <w:vertAlign w:val="baseline"/>
        </w:rPr>
      </w:pPr>
      <w:r w:rsidDel="00000000" w:rsidR="00000000" w:rsidRPr="00000000">
        <w:rPr>
          <w:vertAlign w:val="baseline"/>
          <w:rtl w:val="0"/>
        </w:rPr>
        <w:t xml:space="preserve">Seleccionar la opción “Grupos” dando clic en el icono del “+”.</w:t>
      </w:r>
      <w:r w:rsidDel="00000000" w:rsidR="00000000" w:rsidRPr="00000000">
        <w:rPr>
          <w:rtl w:val="0"/>
        </w:rPr>
      </w:r>
    </w:p>
    <w:p w:rsidR="00000000" w:rsidDel="00000000" w:rsidP="00000000" w:rsidRDefault="00000000" w:rsidRPr="00000000" w14:paraId="00000107">
      <w:pPr>
        <w:tabs>
          <w:tab w:val="left" w:leader="none" w:pos="1122"/>
        </w:tabs>
        <w:spacing w:after="0" w:lineRule="auto"/>
        <w:ind w:right="-10.8661417322827"/>
        <w:rPr/>
      </w:pPr>
      <w:r w:rsidDel="00000000" w:rsidR="00000000" w:rsidRPr="00000000">
        <w:rPr>
          <w:rtl w:val="0"/>
        </w:rPr>
      </w:r>
    </w:p>
    <w:p w:rsidR="00000000" w:rsidDel="00000000" w:rsidP="00000000" w:rsidRDefault="00000000" w:rsidRPr="00000000" w14:paraId="00000108">
      <w:pPr>
        <w:tabs>
          <w:tab w:val="left" w:leader="none" w:pos="1122"/>
        </w:tabs>
        <w:spacing w:after="0" w:lineRule="auto"/>
        <w:ind w:right="-10.8661417322827"/>
        <w:rPr/>
      </w:pPr>
      <w:r w:rsidDel="00000000" w:rsidR="00000000" w:rsidRPr="00000000">
        <w:rPr/>
        <w:drawing>
          <wp:inline distB="114300" distT="114300" distL="114300" distR="114300">
            <wp:extent cx="1266508" cy="419671"/>
            <wp:effectExtent b="12700" l="12700" r="12700" t="12700"/>
            <wp:docPr id="217" name="image188.png"/>
            <a:graphic>
              <a:graphicData uri="http://schemas.openxmlformats.org/drawingml/2006/picture">
                <pic:pic>
                  <pic:nvPicPr>
                    <pic:cNvPr id="0" name="image188.png"/>
                    <pic:cNvPicPr preferRelativeResize="0"/>
                  </pic:nvPicPr>
                  <pic:blipFill>
                    <a:blip r:embed="rId27"/>
                    <a:srcRect b="0" l="0" r="0" t="0"/>
                    <a:stretch>
                      <a:fillRect/>
                    </a:stretch>
                  </pic:blipFill>
                  <pic:spPr>
                    <a:xfrm>
                      <a:off x="0" y="0"/>
                      <a:ext cx="1266508" cy="419671"/>
                    </a:xfrm>
                    <a:prstGeom prst="rect"/>
                    <a:ln w="12700">
                      <a:solidFill>
                        <a:srgbClr val="434343"/>
                      </a:solidFill>
                      <a:prstDash val="solid"/>
                    </a:ln>
                  </pic:spPr>
                </pic:pic>
              </a:graphicData>
            </a:graphic>
          </wp:inline>
        </w:drawing>
      </w:r>
      <w:r w:rsidDel="00000000" w:rsidR="00000000" w:rsidRPr="00000000">
        <w:rPr>
          <w:rtl w:val="0"/>
        </w:rPr>
      </w:r>
    </w:p>
    <w:p w:rsidR="00000000" w:rsidDel="00000000" w:rsidP="00000000" w:rsidRDefault="00000000" w:rsidRPr="00000000" w14:paraId="00000109">
      <w:pPr>
        <w:tabs>
          <w:tab w:val="left" w:leader="none" w:pos="1122"/>
        </w:tabs>
        <w:spacing w:after="0" w:lineRule="auto"/>
        <w:ind w:right="-10.8661417322827"/>
        <w:rPr/>
      </w:pPr>
      <w:r w:rsidDel="00000000" w:rsidR="00000000" w:rsidRPr="00000000">
        <w:rPr>
          <w:rtl w:val="0"/>
        </w:rPr>
      </w:r>
    </w:p>
    <w:p w:rsidR="00000000" w:rsidDel="00000000" w:rsidP="00000000" w:rsidRDefault="00000000" w:rsidRPr="00000000" w14:paraId="0000010A">
      <w:pPr>
        <w:numPr>
          <w:ilvl w:val="1"/>
          <w:numId w:val="69"/>
        </w:numPr>
        <w:tabs>
          <w:tab w:val="left" w:leader="none" w:pos="1122"/>
        </w:tabs>
        <w:spacing w:after="0" w:before="0" w:lineRule="auto"/>
        <w:ind w:left="425.19685039370086" w:right="-10.8661417322827" w:hanging="425.19685039370086"/>
        <w:rPr>
          <w:rFonts w:ascii="Roboto" w:cs="Roboto" w:eastAsia="Roboto" w:hAnsi="Roboto"/>
        </w:rPr>
      </w:pPr>
      <w:r w:rsidDel="00000000" w:rsidR="00000000" w:rsidRPr="00000000">
        <w:rPr>
          <w:rtl w:val="0"/>
        </w:rPr>
        <w:t xml:space="preserve">El usuario administrador debe  hacer clic en “Seleccione una opción” y escoger uno de los grupos del listado.</w:t>
      </w:r>
    </w:p>
    <w:p w:rsidR="00000000" w:rsidDel="00000000" w:rsidP="00000000" w:rsidRDefault="00000000" w:rsidRPr="00000000" w14:paraId="0000010B">
      <w:pPr>
        <w:tabs>
          <w:tab w:val="left" w:leader="none" w:pos="1122"/>
        </w:tabs>
        <w:spacing w:after="0" w:before="0" w:lineRule="auto"/>
        <w:ind w:right="-10.8661417322827"/>
        <w:rPr/>
      </w:pPr>
      <w:r w:rsidDel="00000000" w:rsidR="00000000" w:rsidRPr="00000000">
        <w:rPr>
          <w:rtl w:val="0"/>
        </w:rPr>
      </w:r>
    </w:p>
    <w:p w:rsidR="00000000" w:rsidDel="00000000" w:rsidP="00000000" w:rsidRDefault="00000000" w:rsidRPr="00000000" w14:paraId="0000010C">
      <w:pPr>
        <w:tabs>
          <w:tab w:val="left" w:leader="none" w:pos="1122"/>
        </w:tabs>
        <w:spacing w:after="0" w:before="0" w:lineRule="auto"/>
        <w:ind w:right="-10.8661417322827"/>
        <w:rPr/>
      </w:pPr>
      <w:r w:rsidDel="00000000" w:rsidR="00000000" w:rsidRPr="00000000">
        <w:rPr/>
        <w:drawing>
          <wp:inline distB="114300" distT="114300" distL="114300" distR="114300">
            <wp:extent cx="3571558" cy="1560166"/>
            <wp:effectExtent b="12700" l="12700" r="12700" t="12700"/>
            <wp:docPr id="118" name="image43.png"/>
            <a:graphic>
              <a:graphicData uri="http://schemas.openxmlformats.org/drawingml/2006/picture">
                <pic:pic>
                  <pic:nvPicPr>
                    <pic:cNvPr id="0" name="image43.png"/>
                    <pic:cNvPicPr preferRelativeResize="0"/>
                  </pic:nvPicPr>
                  <pic:blipFill>
                    <a:blip r:embed="rId28"/>
                    <a:srcRect b="0" l="0" r="0" t="0"/>
                    <a:stretch>
                      <a:fillRect/>
                    </a:stretch>
                  </pic:blipFill>
                  <pic:spPr>
                    <a:xfrm>
                      <a:off x="0" y="0"/>
                      <a:ext cx="3571558" cy="1560166"/>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109538</wp:posOffset>
                </wp:positionH>
                <wp:positionV relativeFrom="paragraph">
                  <wp:posOffset>619125</wp:posOffset>
                </wp:positionV>
                <wp:extent cx="1399858" cy="257175"/>
                <wp:effectExtent b="0" l="0" r="0" t="0"/>
                <wp:wrapNone/>
                <wp:docPr id="80" name=""/>
                <a:graphic>
                  <a:graphicData uri="http://schemas.microsoft.com/office/word/2010/wordprocessingShape">
                    <wps:wsp>
                      <wps:cNvSpPr/>
                      <wps:cNvPr id="132" name="Shape 132"/>
                      <wps:spPr>
                        <a:xfrm>
                          <a:off x="4548450" y="3636900"/>
                          <a:ext cx="1595100" cy="2862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109538</wp:posOffset>
                </wp:positionH>
                <wp:positionV relativeFrom="paragraph">
                  <wp:posOffset>619125</wp:posOffset>
                </wp:positionV>
                <wp:extent cx="1399858" cy="257175"/>
                <wp:effectExtent b="0" l="0" r="0" t="0"/>
                <wp:wrapNone/>
                <wp:docPr id="80" name="image193.png"/>
                <a:graphic>
                  <a:graphicData uri="http://schemas.openxmlformats.org/drawingml/2006/picture">
                    <pic:pic>
                      <pic:nvPicPr>
                        <pic:cNvPr id="0" name="image193.png"/>
                        <pic:cNvPicPr preferRelativeResize="0"/>
                      </pic:nvPicPr>
                      <pic:blipFill>
                        <a:blip r:embed="rId11"/>
                        <a:srcRect/>
                        <a:stretch>
                          <a:fillRect/>
                        </a:stretch>
                      </pic:blipFill>
                      <pic:spPr>
                        <a:xfrm>
                          <a:off x="0" y="0"/>
                          <a:ext cx="1399858" cy="257175"/>
                        </a:xfrm>
                        <a:prstGeom prst="rect"/>
                        <a:ln/>
                      </pic:spPr>
                    </pic:pic>
                  </a:graphicData>
                </a:graphic>
              </wp:anchor>
            </w:drawing>
          </mc:Fallback>
        </mc:AlternateContent>
      </w:r>
    </w:p>
    <w:p w:rsidR="00000000" w:rsidDel="00000000" w:rsidP="00000000" w:rsidRDefault="00000000" w:rsidRPr="00000000" w14:paraId="0000010D">
      <w:pPr>
        <w:tabs>
          <w:tab w:val="left" w:leader="none" w:pos="1122"/>
        </w:tabs>
        <w:spacing w:after="0" w:before="0" w:lineRule="auto"/>
        <w:ind w:right="-10.8661417322827"/>
        <w:rPr/>
      </w:pPr>
      <w:r w:rsidDel="00000000" w:rsidR="00000000" w:rsidRPr="00000000">
        <w:rPr>
          <w:rtl w:val="0"/>
        </w:rPr>
      </w:r>
    </w:p>
    <w:p w:rsidR="00000000" w:rsidDel="00000000" w:rsidP="00000000" w:rsidRDefault="00000000" w:rsidRPr="00000000" w14:paraId="0000010E">
      <w:pPr>
        <w:numPr>
          <w:ilvl w:val="1"/>
          <w:numId w:val="69"/>
        </w:numPr>
        <w:ind w:left="425.19685039370086" w:right="-10.8661417322827"/>
        <w:rPr>
          <w:rFonts w:ascii="Roboto" w:cs="Roboto" w:eastAsia="Roboto" w:hAnsi="Roboto"/>
        </w:rPr>
      </w:pPr>
      <w:r w:rsidDel="00000000" w:rsidR="00000000" w:rsidRPr="00000000">
        <w:rPr>
          <w:rtl w:val="0"/>
        </w:rPr>
        <w:t xml:space="preserve">Luego realizar la búsqueda del usuario por alguno de los criterios para disminuir las coincidencias</w:t>
      </w:r>
    </w:p>
    <w:p w:rsidR="00000000" w:rsidDel="00000000" w:rsidP="00000000" w:rsidRDefault="00000000" w:rsidRPr="00000000" w14:paraId="0000010F">
      <w:pPr>
        <w:numPr>
          <w:ilvl w:val="1"/>
          <w:numId w:val="69"/>
        </w:numPr>
        <w:ind w:left="425.19685039370086" w:right="-10.8661417322827"/>
        <w:rPr>
          <w:rFonts w:ascii="Roboto" w:cs="Roboto" w:eastAsia="Roboto" w:hAnsi="Roboto"/>
        </w:rPr>
      </w:pPr>
      <w:r w:rsidDel="00000000" w:rsidR="00000000" w:rsidRPr="00000000">
        <w:rPr>
          <w:rtl w:val="0"/>
        </w:rPr>
        <w:t xml:space="preserve">El usuario responsable deberá seleccionar el usuario deseado marcando la casilla de verificación (Check) ubicada a la izquierda de la fila de los datos del usuario.</w:t>
      </w:r>
    </w:p>
    <w:p w:rsidR="00000000" w:rsidDel="00000000" w:rsidP="00000000" w:rsidRDefault="00000000" w:rsidRPr="00000000" w14:paraId="00000110">
      <w:pPr>
        <w:tabs>
          <w:tab w:val="left" w:leader="none" w:pos="1122"/>
        </w:tabs>
        <w:ind w:left="0" w:right="-10.8661417322827" w:firstLine="0"/>
        <w:rPr/>
      </w:pPr>
      <w:r w:rsidDel="00000000" w:rsidR="00000000" w:rsidRPr="00000000">
        <w:rPr/>
        <w:drawing>
          <wp:inline distB="114300" distT="114300" distL="114300" distR="114300">
            <wp:extent cx="5679143" cy="1621318"/>
            <wp:effectExtent b="12700" l="12700" r="12700" t="12700"/>
            <wp:docPr id="124" name="image63.png"/>
            <a:graphic>
              <a:graphicData uri="http://schemas.openxmlformats.org/drawingml/2006/picture">
                <pic:pic>
                  <pic:nvPicPr>
                    <pic:cNvPr id="0" name="image63.png"/>
                    <pic:cNvPicPr preferRelativeResize="0"/>
                  </pic:nvPicPr>
                  <pic:blipFill>
                    <a:blip r:embed="rId29"/>
                    <a:srcRect b="0" l="0" r="0" t="0"/>
                    <a:stretch>
                      <a:fillRect/>
                    </a:stretch>
                  </pic:blipFill>
                  <pic:spPr>
                    <a:xfrm>
                      <a:off x="0" y="0"/>
                      <a:ext cx="5679143" cy="1621318"/>
                    </a:xfrm>
                    <a:prstGeom prst="rect"/>
                    <a:ln w="12700">
                      <a:solidFill>
                        <a:srgbClr val="000000"/>
                      </a:solidFill>
                      <a:prstDash val="solid"/>
                    </a:ln>
                  </pic:spPr>
                </pic:pic>
              </a:graphicData>
            </a:graphic>
          </wp:inline>
        </w:drawing>
      </w:r>
      <w:r w:rsidDel="00000000" w:rsidR="00000000" w:rsidRPr="00000000">
        <w:rPr>
          <w:sz w:val="20"/>
          <w:szCs w:val="20"/>
          <w:rtl w:val="0"/>
        </w:rPr>
        <w:tab/>
        <w:tab/>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762000</wp:posOffset>
                </wp:positionV>
                <wp:extent cx="237808" cy="304800"/>
                <wp:effectExtent b="0" l="0" r="0" t="0"/>
                <wp:wrapNone/>
                <wp:docPr id="95" name=""/>
                <a:graphic>
                  <a:graphicData uri="http://schemas.microsoft.com/office/word/2010/wordprocessingShape">
                    <wps:wsp>
                      <wps:cNvSpPr/>
                      <wps:cNvPr id="131" name="Shape 131"/>
                      <wps:spPr>
                        <a:xfrm>
                          <a:off x="5223300" y="3647100"/>
                          <a:ext cx="245400" cy="2658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762000</wp:posOffset>
                </wp:positionV>
                <wp:extent cx="237808" cy="304800"/>
                <wp:effectExtent b="0" l="0" r="0" t="0"/>
                <wp:wrapNone/>
                <wp:docPr id="95" name="image213.png"/>
                <a:graphic>
                  <a:graphicData uri="http://schemas.openxmlformats.org/drawingml/2006/picture">
                    <pic:pic>
                      <pic:nvPicPr>
                        <pic:cNvPr id="0" name="image213.png"/>
                        <pic:cNvPicPr preferRelativeResize="0"/>
                      </pic:nvPicPr>
                      <pic:blipFill>
                        <a:blip r:embed="rId11"/>
                        <a:srcRect/>
                        <a:stretch>
                          <a:fillRect/>
                        </a:stretch>
                      </pic:blipFill>
                      <pic:spPr>
                        <a:xfrm>
                          <a:off x="0" y="0"/>
                          <a:ext cx="237808" cy="304800"/>
                        </a:xfrm>
                        <a:prstGeom prst="rect"/>
                        <a:ln/>
                      </pic:spPr>
                    </pic:pic>
                  </a:graphicData>
                </a:graphic>
              </wp:anchor>
            </w:drawing>
          </mc:Fallback>
        </mc:AlternateContent>
      </w:r>
    </w:p>
    <w:p w:rsidR="00000000" w:rsidDel="00000000" w:rsidP="00000000" w:rsidRDefault="00000000" w:rsidRPr="00000000" w14:paraId="00000111">
      <w:pPr>
        <w:numPr>
          <w:ilvl w:val="1"/>
          <w:numId w:val="69"/>
        </w:numPr>
        <w:tabs>
          <w:tab w:val="left" w:leader="none" w:pos="1122"/>
        </w:tabs>
        <w:ind w:left="425.19685039370086" w:right="-10.8661417322827" w:hanging="425.19685039370086"/>
        <w:rPr>
          <w:rFonts w:ascii="Roboto" w:cs="Roboto" w:eastAsia="Roboto" w:hAnsi="Roboto"/>
        </w:rPr>
      </w:pPr>
      <w:r w:rsidDel="00000000" w:rsidR="00000000" w:rsidRPr="00000000">
        <w:rPr>
          <w:rtl w:val="0"/>
        </w:rPr>
        <w:t xml:space="preserve">Finalmente el SGDEA mostrará una confirmación de la acción realizada y desde el Gestor de grupos podrá consultar los usuarios asociados a cada grupo. </w:t>
      </w:r>
      <w:r w:rsidDel="00000000" w:rsidR="00000000" w:rsidRPr="00000000">
        <w:rPr>
          <w:rtl w:val="0"/>
        </w:rPr>
      </w:r>
    </w:p>
    <w:p w:rsidR="00000000" w:rsidDel="00000000" w:rsidP="00000000" w:rsidRDefault="00000000" w:rsidRPr="00000000" w14:paraId="00000112">
      <w:pPr>
        <w:tabs>
          <w:tab w:val="left" w:leader="none" w:pos="1122"/>
        </w:tabs>
        <w:ind w:left="0" w:right="-10.8661417322827" w:firstLine="0"/>
        <w:rPr/>
      </w:pPr>
      <w:r w:rsidDel="00000000" w:rsidR="00000000" w:rsidRPr="00000000">
        <w:rPr>
          <w:rtl w:val="0"/>
        </w:rPr>
        <w:t xml:space="preserve"> </w:t>
      </w:r>
      <w:r w:rsidDel="00000000" w:rsidR="00000000" w:rsidRPr="00000000">
        <w:rPr/>
        <w:drawing>
          <wp:inline distB="0" distT="0" distL="0" distR="0">
            <wp:extent cx="2722245" cy="334018"/>
            <wp:effectExtent b="12700" l="12700" r="12700" t="12700"/>
            <wp:docPr id="106" name="image2.png"/>
            <a:graphic>
              <a:graphicData uri="http://schemas.openxmlformats.org/drawingml/2006/picture">
                <pic:pic>
                  <pic:nvPicPr>
                    <pic:cNvPr id="0" name="image2.png"/>
                    <pic:cNvPicPr preferRelativeResize="0"/>
                  </pic:nvPicPr>
                  <pic:blipFill>
                    <a:blip r:embed="rId30"/>
                    <a:srcRect b="12856" l="1807" r="0" t="18050"/>
                    <a:stretch>
                      <a:fillRect/>
                    </a:stretch>
                  </pic:blipFill>
                  <pic:spPr>
                    <a:xfrm>
                      <a:off x="0" y="0"/>
                      <a:ext cx="2722245" cy="33401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3">
      <w:pPr>
        <w:pStyle w:val="Heading3"/>
        <w:rPr/>
      </w:pPr>
      <w:bookmarkStart w:colFirst="0" w:colLast="0" w:name="_ayocrrp44bwz" w:id="19"/>
      <w:bookmarkEnd w:id="19"/>
      <w:r w:rsidDel="00000000" w:rsidR="00000000" w:rsidRPr="00000000">
        <w:rPr>
          <w:rtl w:val="0"/>
        </w:rPr>
        <w:t xml:space="preserve">3.1.2. Usuarios</w:t>
      </w:r>
    </w:p>
    <w:p w:rsidR="00000000" w:rsidDel="00000000" w:rsidP="00000000" w:rsidRDefault="00000000" w:rsidRPr="00000000" w14:paraId="00000114">
      <w:pPr>
        <w:ind w:left="0" w:right="-10.8661417322827" w:firstLine="0"/>
        <w:rPr/>
      </w:pPr>
      <w:r w:rsidDel="00000000" w:rsidR="00000000" w:rsidRPr="00000000">
        <w:rPr>
          <w:rtl w:val="0"/>
        </w:rPr>
        <w:t xml:space="preserve">Este módulo permite la creación, edición e inactivación de usuarios según lo requiera la operación.</w:t>
      </w:r>
    </w:p>
    <w:p w:rsidR="00000000" w:rsidDel="00000000" w:rsidP="00000000" w:rsidRDefault="00000000" w:rsidRPr="00000000" w14:paraId="00000115">
      <w:pPr>
        <w:ind w:left="0" w:right="-10.8661417322827" w:firstLine="0"/>
        <w:jc w:val="both"/>
        <w:rPr/>
      </w:pPr>
      <w:r w:rsidDel="00000000" w:rsidR="00000000" w:rsidRPr="00000000">
        <w:rPr/>
        <mc:AlternateContent>
          <mc:Choice Requires="wpg">
            <w:drawing>
              <wp:inline distB="114300" distT="114300" distL="114300" distR="114300">
                <wp:extent cx="3416116" cy="1570244"/>
                <wp:effectExtent b="0" l="0" r="0" t="0"/>
                <wp:docPr id="22" name=""/>
                <a:graphic>
                  <a:graphicData uri="http://schemas.microsoft.com/office/word/2010/wordprocessingGroup">
                    <wpg:wgp>
                      <wpg:cNvGrpSpPr/>
                      <wpg:grpSpPr>
                        <a:xfrm>
                          <a:off x="152400" y="138375"/>
                          <a:ext cx="3416116" cy="1570244"/>
                          <a:chOff x="152400" y="138375"/>
                          <a:chExt cx="3881475" cy="1778500"/>
                        </a:xfrm>
                      </wpg:grpSpPr>
                      <pic:pic>
                        <pic:nvPicPr>
                          <pic:cNvPr id="52" name="Shape 52"/>
                          <pic:cNvPicPr preferRelativeResize="0"/>
                        </pic:nvPicPr>
                        <pic:blipFill>
                          <a:blip r:embed="rId31">
                            <a:alphaModFix/>
                          </a:blip>
                          <a:stretch>
                            <a:fillRect/>
                          </a:stretch>
                        </pic:blipFill>
                        <pic:spPr>
                          <a:xfrm>
                            <a:off x="152400" y="152400"/>
                            <a:ext cx="3860200" cy="1759800"/>
                          </a:xfrm>
                          <a:prstGeom prst="rect">
                            <a:avLst/>
                          </a:prstGeom>
                          <a:noFill/>
                          <a:ln>
                            <a:noFill/>
                          </a:ln>
                        </pic:spPr>
                      </pic:pic>
                      <wps:wsp>
                        <wps:cNvSpPr/>
                        <wps:cNvPr id="53" name="Shape 53"/>
                        <wps:spPr>
                          <a:xfrm>
                            <a:off x="1666775" y="143150"/>
                            <a:ext cx="2362200" cy="5829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4" name="Shape 54"/>
                        <wps:spPr>
                          <a:xfrm>
                            <a:off x="163600" y="674900"/>
                            <a:ext cx="2045100" cy="12372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5" name="Shape 55"/>
                        <wps:spPr>
                          <a:xfrm>
                            <a:off x="2208700" y="726050"/>
                            <a:ext cx="1820400" cy="11859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56" name="Shape 56"/>
                        <wps:spPr>
                          <a:xfrm>
                            <a:off x="204550" y="726050"/>
                            <a:ext cx="1963200" cy="3171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16116" cy="1570244"/>
                <wp:effectExtent b="0" l="0" r="0" t="0"/>
                <wp:docPr id="22" name="image36.png"/>
                <a:graphic>
                  <a:graphicData uri="http://schemas.openxmlformats.org/drawingml/2006/picture">
                    <pic:pic>
                      <pic:nvPicPr>
                        <pic:cNvPr id="0" name="image36.png"/>
                        <pic:cNvPicPr preferRelativeResize="0"/>
                      </pic:nvPicPr>
                      <pic:blipFill>
                        <a:blip r:embed="rId11"/>
                        <a:srcRect/>
                        <a:stretch>
                          <a:fillRect/>
                        </a:stretch>
                      </pic:blipFill>
                      <pic:spPr>
                        <a:xfrm>
                          <a:off x="0" y="0"/>
                          <a:ext cx="3416116" cy="157024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16">
      <w:pPr>
        <w:ind w:left="0" w:right="-10.8661417322827" w:firstLine="0"/>
        <w:rPr/>
      </w:pPr>
      <w:r w:rsidDel="00000000" w:rsidR="00000000" w:rsidRPr="00000000">
        <w:rPr>
          <w:rtl w:val="0"/>
        </w:rPr>
        <w:t xml:space="preserve">Para crear un usuario en el SGDEA de gestión documental se debe:</w:t>
      </w:r>
    </w:p>
    <w:p w:rsidR="00000000" w:rsidDel="00000000" w:rsidP="00000000" w:rsidRDefault="00000000" w:rsidRPr="00000000" w14:paraId="00000117">
      <w:pPr>
        <w:numPr>
          <w:ilvl w:val="0"/>
          <w:numId w:val="65"/>
        </w:numPr>
        <w:tabs>
          <w:tab w:val="left" w:leader="none" w:pos="1122"/>
        </w:tabs>
        <w:spacing w:before="0" w:lineRule="auto"/>
        <w:ind w:left="425.19685039370086" w:right="-10.8661417322827" w:hanging="425.19685039370086"/>
        <w:rPr>
          <w:rFonts w:ascii="Roboto" w:cs="Roboto" w:eastAsia="Roboto" w:hAnsi="Roboto"/>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118">
      <w:pPr>
        <w:numPr>
          <w:ilvl w:val="0"/>
          <w:numId w:val="65"/>
        </w:numPr>
        <w:tabs>
          <w:tab w:val="left" w:leader="none" w:pos="1122"/>
        </w:tabs>
        <w:spacing w:before="0" w:lineRule="auto"/>
        <w:ind w:left="425.19685039370086" w:right="-10.8661417322827" w:hanging="425.19685039370086"/>
        <w:rPr>
          <w:rFonts w:ascii="Roboto" w:cs="Roboto" w:eastAsia="Roboto" w:hAnsi="Roboto"/>
        </w:rPr>
      </w:pPr>
      <w:r w:rsidDel="00000000" w:rsidR="00000000" w:rsidRPr="00000000">
        <w:rPr>
          <w:rtl w:val="0"/>
        </w:rPr>
        <w:t xml:space="preserve">Luego selecciona la opción “Usuarios y Permisos” y hace clic en la opción de “Usuarios”.</w:t>
      </w:r>
    </w:p>
    <w:p w:rsidR="00000000" w:rsidDel="00000000" w:rsidP="00000000" w:rsidRDefault="00000000" w:rsidRPr="00000000" w14:paraId="00000119">
      <w:pPr>
        <w:numPr>
          <w:ilvl w:val="0"/>
          <w:numId w:val="65"/>
        </w:numPr>
        <w:tabs>
          <w:tab w:val="left" w:leader="none" w:pos="1122"/>
        </w:tabs>
        <w:spacing w:before="0" w:lineRule="auto"/>
        <w:ind w:left="425.19685039370086" w:right="-10.8661417322827" w:hanging="425.19685039370086"/>
        <w:rPr>
          <w:rFonts w:ascii="Roboto" w:cs="Roboto" w:eastAsia="Roboto" w:hAnsi="Roboto"/>
        </w:rPr>
      </w:pPr>
      <w:r w:rsidDel="00000000" w:rsidR="00000000" w:rsidRPr="00000000">
        <w:rPr>
          <w:rtl w:val="0"/>
        </w:rPr>
        <w:t xml:space="preserve">Se muestra una ventana donde se gestiona toda la información de los usuarios como datos personales y ubicación del usuario dentro del organigrama de la entidad.</w:t>
      </w:r>
    </w:p>
    <w:p w:rsidR="00000000" w:rsidDel="00000000" w:rsidP="00000000" w:rsidRDefault="00000000" w:rsidRPr="00000000" w14:paraId="0000011A">
      <w:pPr>
        <w:tabs>
          <w:tab w:val="left" w:leader="none" w:pos="1122"/>
        </w:tabs>
        <w:spacing w:before="0" w:lineRule="auto"/>
        <w:ind w:right="-10.8661417322827"/>
        <w:rPr/>
      </w:pPr>
      <w:r w:rsidDel="00000000" w:rsidR="00000000" w:rsidRPr="00000000">
        <w:rPr>
          <w:rtl w:val="0"/>
        </w:rPr>
      </w:r>
    </w:p>
    <w:p w:rsidR="00000000" w:rsidDel="00000000" w:rsidP="00000000" w:rsidRDefault="00000000" w:rsidRPr="00000000" w14:paraId="0000011B">
      <w:pPr>
        <w:tabs>
          <w:tab w:val="left" w:leader="none" w:pos="1122"/>
        </w:tabs>
        <w:ind w:right="-10.8661417322827"/>
        <w:rPr/>
      </w:pPr>
      <w:r w:rsidDel="00000000" w:rsidR="00000000" w:rsidRPr="00000000">
        <w:rPr/>
        <w:drawing>
          <wp:inline distB="114300" distT="114300" distL="114300" distR="114300">
            <wp:extent cx="5759140" cy="1727200"/>
            <wp:effectExtent b="12700" l="12700" r="12700" t="12700"/>
            <wp:docPr id="107" name="image6.png"/>
            <a:graphic>
              <a:graphicData uri="http://schemas.openxmlformats.org/drawingml/2006/picture">
                <pic:pic>
                  <pic:nvPicPr>
                    <pic:cNvPr id="0" name="image6.png"/>
                    <pic:cNvPicPr preferRelativeResize="0"/>
                  </pic:nvPicPr>
                  <pic:blipFill>
                    <a:blip r:embed="rId32"/>
                    <a:srcRect b="0" l="0" r="0" t="0"/>
                    <a:stretch>
                      <a:fillRect/>
                    </a:stretch>
                  </pic:blipFill>
                  <pic:spPr>
                    <a:xfrm>
                      <a:off x="0" y="0"/>
                      <a:ext cx="5759140" cy="172720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1206795</wp:posOffset>
                </wp:positionV>
                <wp:extent cx="5673415" cy="533400"/>
                <wp:effectExtent b="0" l="0" r="0" t="0"/>
                <wp:wrapNone/>
                <wp:docPr id="40" name=""/>
                <a:graphic>
                  <a:graphicData uri="http://schemas.microsoft.com/office/word/2010/wordprocessingShape">
                    <wps:wsp>
                      <wps:cNvSpPr/>
                      <wps:cNvPr id="79" name="Shape 79"/>
                      <wps:spPr>
                        <a:xfrm>
                          <a:off x="2053350" y="3483450"/>
                          <a:ext cx="6585300" cy="5931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1206795</wp:posOffset>
                </wp:positionV>
                <wp:extent cx="5673415" cy="533400"/>
                <wp:effectExtent b="0" l="0" r="0" t="0"/>
                <wp:wrapNone/>
                <wp:docPr id="40" name="image61.png"/>
                <a:graphic>
                  <a:graphicData uri="http://schemas.openxmlformats.org/drawingml/2006/picture">
                    <pic:pic>
                      <pic:nvPicPr>
                        <pic:cNvPr id="0" name="image61.png"/>
                        <pic:cNvPicPr preferRelativeResize="0"/>
                      </pic:nvPicPr>
                      <pic:blipFill>
                        <a:blip r:embed="rId11"/>
                        <a:srcRect/>
                        <a:stretch>
                          <a:fillRect/>
                        </a:stretch>
                      </pic:blipFill>
                      <pic:spPr>
                        <a:xfrm>
                          <a:off x="0" y="0"/>
                          <a:ext cx="5673415" cy="533400"/>
                        </a:xfrm>
                        <a:prstGeom prst="rect"/>
                        <a:ln/>
                      </pic:spPr>
                    </pic:pic>
                  </a:graphicData>
                </a:graphic>
              </wp:anchor>
            </w:drawing>
          </mc:Fallback>
        </mc:AlternateContent>
      </w:r>
    </w:p>
    <w:p w:rsidR="00000000" w:rsidDel="00000000" w:rsidP="00000000" w:rsidRDefault="00000000" w:rsidRPr="00000000" w14:paraId="0000011C">
      <w:pPr>
        <w:numPr>
          <w:ilvl w:val="0"/>
          <w:numId w:val="65"/>
        </w:numPr>
        <w:tabs>
          <w:tab w:val="left" w:leader="none" w:pos="1122"/>
        </w:tabs>
        <w:spacing w:before="0" w:lineRule="auto"/>
        <w:ind w:left="425.19685039370086" w:right="-10.8661417322827" w:hanging="425.19685039370086"/>
        <w:rPr>
          <w:u w:val="none"/>
        </w:rPr>
      </w:pPr>
      <w:r w:rsidDel="00000000" w:rsidR="00000000" w:rsidRPr="00000000">
        <w:rPr>
          <w:rtl w:val="0"/>
        </w:rPr>
        <w:t xml:space="preserve">Hacer clic en el botón ‘’Nuevo’’</w:t>
      </w:r>
    </w:p>
    <w:p w:rsidR="00000000" w:rsidDel="00000000" w:rsidP="00000000" w:rsidRDefault="00000000" w:rsidRPr="00000000" w14:paraId="0000011D">
      <w:pPr>
        <w:tabs>
          <w:tab w:val="left" w:leader="none" w:pos="1122"/>
        </w:tabs>
        <w:ind w:left="0" w:right="-10.8661417322827" w:firstLine="0"/>
        <w:rPr/>
      </w:pPr>
      <w:r w:rsidDel="00000000" w:rsidR="00000000" w:rsidRPr="00000000">
        <w:rPr>
          <w:rtl w:val="0"/>
        </w:rPr>
        <w:t xml:space="preserve">A continuación detallaremos los siguientes campos : </w:t>
      </w:r>
    </w:p>
    <w:p w:rsidR="00000000" w:rsidDel="00000000" w:rsidP="00000000" w:rsidRDefault="00000000" w:rsidRPr="00000000" w14:paraId="0000011E">
      <w:pPr>
        <w:numPr>
          <w:ilvl w:val="0"/>
          <w:numId w:val="51"/>
        </w:numPr>
        <w:tabs>
          <w:tab w:val="left" w:leader="none" w:pos="1482"/>
        </w:tabs>
        <w:ind w:left="425.19685039370086" w:right="-10.8661417322827"/>
      </w:pPr>
      <w:r w:rsidDel="00000000" w:rsidR="00000000" w:rsidRPr="00000000">
        <w:rPr>
          <w:b w:val="1"/>
          <w:bCs w:val="1"/>
          <w:rtl w:val="0"/>
        </w:rPr>
        <w:t xml:space="preserve">Usuario</w:t>
      </w:r>
      <w:r w:rsidDel="00000000" w:rsidR="00000000" w:rsidRPr="00000000">
        <w:rPr>
          <w:rtl w:val="0"/>
        </w:rPr>
        <w:t xml:space="preserve">: El “Usuario Login” corresponde a la identificación de acceso individual asignada a cada usuario, la cual le permitirá ingresar al SGDEA (Este dato no se podrá modificar más adelante)</w:t>
      </w:r>
    </w:p>
    <w:p w:rsidR="00000000" w:rsidDel="00000000" w:rsidP="00000000" w:rsidRDefault="00000000" w:rsidRPr="00000000" w14:paraId="0000011F">
      <w:pPr>
        <w:numPr>
          <w:ilvl w:val="0"/>
          <w:numId w:val="51"/>
        </w:numPr>
        <w:tabs>
          <w:tab w:val="left" w:leader="none" w:pos="1482"/>
        </w:tabs>
        <w:ind w:left="425.19685039370086" w:right="-10.8661417322827"/>
      </w:pPr>
      <w:r w:rsidDel="00000000" w:rsidR="00000000" w:rsidRPr="00000000">
        <w:rPr>
          <w:b w:val="1"/>
          <w:bCs w:val="1"/>
          <w:rtl w:val="0"/>
        </w:rPr>
        <w:t xml:space="preserve">Nuevo</w:t>
      </w:r>
      <w:r w:rsidDel="00000000" w:rsidR="00000000" w:rsidRPr="00000000">
        <w:rPr>
          <w:rtl w:val="0"/>
        </w:rPr>
        <w:t xml:space="preserve">: Es el estado que recibe el usuario cuando se crea. Se utiliza para que en el momento de ingresar por primera vez el SGDEA lo reconozca como nuevo y pueda realizar la asignación de su contraseña.</w:t>
      </w:r>
    </w:p>
    <w:p w:rsidR="00000000" w:rsidDel="00000000" w:rsidP="00000000" w:rsidRDefault="00000000" w:rsidRPr="00000000" w14:paraId="00000120">
      <w:pPr>
        <w:numPr>
          <w:ilvl w:val="0"/>
          <w:numId w:val="51"/>
        </w:numPr>
        <w:tabs>
          <w:tab w:val="left" w:leader="none" w:pos="1482"/>
        </w:tabs>
        <w:ind w:left="425.19685039370086" w:right="-10.8661417322827"/>
      </w:pPr>
      <w:r w:rsidDel="00000000" w:rsidR="00000000" w:rsidRPr="00000000">
        <w:rPr>
          <w:b w:val="1"/>
          <w:bCs w:val="1"/>
          <w:rtl w:val="0"/>
        </w:rPr>
        <w:t xml:space="preserve">Nombres</w:t>
      </w:r>
      <w:r w:rsidDel="00000000" w:rsidR="00000000" w:rsidRPr="00000000">
        <w:rPr>
          <w:rtl w:val="0"/>
        </w:rPr>
        <w:t xml:space="preserve">: Corresponden a los nombres y  apellidos del usuario que se está creando.</w:t>
      </w:r>
    </w:p>
    <w:p w:rsidR="00000000" w:rsidDel="00000000" w:rsidP="00000000" w:rsidRDefault="00000000" w:rsidRPr="00000000" w14:paraId="00000121">
      <w:pPr>
        <w:numPr>
          <w:ilvl w:val="0"/>
          <w:numId w:val="51"/>
        </w:numPr>
        <w:tabs>
          <w:tab w:val="left" w:leader="none" w:pos="1482"/>
        </w:tabs>
        <w:ind w:left="425.19685039370086" w:right="-10.8661417322827"/>
      </w:pPr>
      <w:r w:rsidDel="00000000" w:rsidR="00000000" w:rsidRPr="00000000">
        <w:rPr>
          <w:b w:val="1"/>
          <w:bCs w:val="1"/>
          <w:rtl w:val="0"/>
        </w:rPr>
        <w:t xml:space="preserve">Documento</w:t>
      </w:r>
      <w:r w:rsidDel="00000000" w:rsidR="00000000" w:rsidRPr="00000000">
        <w:rPr>
          <w:rtl w:val="0"/>
        </w:rPr>
        <w:t xml:space="preserve">: Corresponde al número de identificación del usuario y con el cual se controlan los registros históricos, por lo anterior, el número de identificación  no podrá ser igual que el de otro usuario en el sistema.</w:t>
      </w:r>
    </w:p>
    <w:p w:rsidR="00000000" w:rsidDel="00000000" w:rsidP="00000000" w:rsidRDefault="00000000" w:rsidRPr="00000000" w14:paraId="00000122">
      <w:pPr>
        <w:numPr>
          <w:ilvl w:val="0"/>
          <w:numId w:val="51"/>
        </w:numPr>
        <w:tabs>
          <w:tab w:val="left" w:leader="none" w:pos="1482"/>
        </w:tabs>
        <w:ind w:left="425.19685039370086" w:right="-10.8661417322827"/>
      </w:pPr>
      <w:r w:rsidDel="00000000" w:rsidR="00000000" w:rsidRPr="00000000">
        <w:rPr>
          <w:b w:val="1"/>
          <w:bCs w:val="1"/>
          <w:rtl w:val="0"/>
        </w:rPr>
        <w:t xml:space="preserve">Correo</w:t>
      </w:r>
      <w:r w:rsidDel="00000000" w:rsidR="00000000" w:rsidRPr="00000000">
        <w:rPr>
          <w:rtl w:val="0"/>
        </w:rPr>
        <w:t xml:space="preserve">: Corresponde al correo electrónico oficial de la Entidad y donde llegarán las notificaciones.</w:t>
      </w:r>
    </w:p>
    <w:p w:rsidR="00000000" w:rsidDel="00000000" w:rsidP="00000000" w:rsidRDefault="00000000" w:rsidRPr="00000000" w14:paraId="00000123">
      <w:pPr>
        <w:numPr>
          <w:ilvl w:val="0"/>
          <w:numId w:val="51"/>
        </w:numPr>
        <w:tabs>
          <w:tab w:val="left" w:leader="none" w:pos="1482"/>
        </w:tabs>
        <w:ind w:left="425.19685039370086" w:right="-10.8661417322827"/>
      </w:pPr>
      <w:r w:rsidDel="00000000" w:rsidR="00000000" w:rsidRPr="00000000">
        <w:rPr>
          <w:b w:val="1"/>
          <w:bCs w:val="1"/>
          <w:rtl w:val="0"/>
        </w:rPr>
        <w:t xml:space="preserve">Nivel de Seguridad</w:t>
      </w:r>
      <w:r w:rsidDel="00000000" w:rsidR="00000000" w:rsidRPr="00000000">
        <w:rPr>
          <w:rtl w:val="0"/>
        </w:rPr>
        <w:t xml:space="preserve">: Permite establecer los niveles de seguridad en la consulta de los radicados de acuerdo con el nivel dado a cada usuario. Un usuario de nivel inferior no puede consultar radicados que se encuentren actualmente en un usuario de nivel superior. El usuario de nivel superior podrá consultar los radicados que tengan usuario de su mismo nivel o de un nivel inferior. Este permiso se asignará de acuerdo con las funciones propias de cada uno de los usuarios del SGDEA.</w:t>
      </w:r>
    </w:p>
    <w:p w:rsidR="00000000" w:rsidDel="00000000" w:rsidP="00000000" w:rsidRDefault="00000000" w:rsidRPr="00000000" w14:paraId="00000124">
      <w:pPr>
        <w:numPr>
          <w:ilvl w:val="0"/>
          <w:numId w:val="51"/>
        </w:numPr>
        <w:tabs>
          <w:tab w:val="left" w:leader="none" w:pos="1482"/>
        </w:tabs>
        <w:ind w:left="425.19685039370086" w:right="-10.8661417322827"/>
      </w:pPr>
      <w:r w:rsidDel="00000000" w:rsidR="00000000" w:rsidRPr="00000000">
        <w:rPr>
          <w:b w:val="1"/>
          <w:bCs w:val="1"/>
          <w:rtl w:val="0"/>
        </w:rPr>
        <w:t xml:space="preserve">Estado</w:t>
      </w:r>
      <w:r w:rsidDel="00000000" w:rsidR="00000000" w:rsidRPr="00000000">
        <w:rPr>
          <w:rtl w:val="0"/>
        </w:rPr>
        <w:t xml:space="preserve">: Establece si un usuario está activo o inactivo en el SGDEA. </w:t>
      </w:r>
    </w:p>
    <w:p w:rsidR="00000000" w:rsidDel="00000000" w:rsidP="00000000" w:rsidRDefault="00000000" w:rsidRPr="00000000" w14:paraId="00000125">
      <w:pPr>
        <w:numPr>
          <w:ilvl w:val="0"/>
          <w:numId w:val="51"/>
        </w:numPr>
        <w:tabs>
          <w:tab w:val="left" w:leader="none" w:pos="1482"/>
        </w:tabs>
        <w:ind w:left="425.19685039370086" w:right="-10.8661417322827"/>
      </w:pPr>
      <w:r w:rsidDel="00000000" w:rsidR="00000000" w:rsidRPr="00000000">
        <w:rPr>
          <w:b w:val="1"/>
          <w:bCs w:val="1"/>
          <w:rtl w:val="0"/>
        </w:rPr>
        <w:t xml:space="preserve">Tipo de cargo</w:t>
      </w:r>
      <w:r w:rsidDel="00000000" w:rsidR="00000000" w:rsidRPr="00000000">
        <w:rPr>
          <w:rtl w:val="0"/>
        </w:rPr>
        <w:t xml:space="preserve">:  Corresponde al cargo el cual tiene asignado el usuario en la Entidad.</w:t>
      </w:r>
    </w:p>
    <w:p w:rsidR="00000000" w:rsidDel="00000000" w:rsidP="00000000" w:rsidRDefault="00000000" w:rsidRPr="00000000" w14:paraId="00000126">
      <w:pPr>
        <w:numPr>
          <w:ilvl w:val="0"/>
          <w:numId w:val="51"/>
        </w:numPr>
        <w:tabs>
          <w:tab w:val="left" w:leader="none" w:pos="1482"/>
        </w:tabs>
        <w:ind w:left="425.19685039370086" w:right="-10.8661417322827"/>
      </w:pPr>
      <w:r w:rsidDel="00000000" w:rsidR="00000000" w:rsidRPr="00000000">
        <w:rPr>
          <w:b w:val="1"/>
          <w:bCs w:val="1"/>
          <w:rtl w:val="0"/>
        </w:rPr>
        <w:t xml:space="preserve">Usuario Bloqueado</w:t>
      </w:r>
      <w:r w:rsidDel="00000000" w:rsidR="00000000" w:rsidRPr="00000000">
        <w:rPr>
          <w:rtl w:val="0"/>
        </w:rPr>
        <w:t xml:space="preserve">: Permite determinar si el usuario está o no bloqueado para acceder al SGDEA  por intentos erróneos  en la escritura de la clave.</w:t>
      </w:r>
    </w:p>
    <w:p w:rsidR="00000000" w:rsidDel="00000000" w:rsidP="00000000" w:rsidRDefault="00000000" w:rsidRPr="00000000" w14:paraId="00000127">
      <w:pPr>
        <w:numPr>
          <w:ilvl w:val="0"/>
          <w:numId w:val="51"/>
        </w:numPr>
        <w:tabs>
          <w:tab w:val="left" w:leader="none" w:pos="1482"/>
        </w:tabs>
        <w:ind w:left="425.19685039370086" w:right="-10.8661417322827"/>
      </w:pPr>
      <w:r w:rsidDel="00000000" w:rsidR="00000000" w:rsidRPr="00000000">
        <w:rPr>
          <w:b w:val="1"/>
          <w:bCs w:val="1"/>
          <w:rtl w:val="0"/>
        </w:rPr>
        <w:t xml:space="preserve">Fecha Inicio de Actividades</w:t>
      </w:r>
      <w:r w:rsidDel="00000000" w:rsidR="00000000" w:rsidRPr="00000000">
        <w:rPr>
          <w:rtl w:val="0"/>
        </w:rPr>
        <w:t xml:space="preserve">:  Este campo permite establecer una fecha de inicio de actividades del usuario en el SGDEA.</w:t>
      </w:r>
    </w:p>
    <w:p w:rsidR="00000000" w:rsidDel="00000000" w:rsidP="00000000" w:rsidRDefault="00000000" w:rsidRPr="00000000" w14:paraId="00000128">
      <w:pPr>
        <w:numPr>
          <w:ilvl w:val="0"/>
          <w:numId w:val="51"/>
        </w:numPr>
        <w:tabs>
          <w:tab w:val="left" w:leader="none" w:pos="1482"/>
        </w:tabs>
        <w:ind w:left="425.19685039370086" w:right="-10.8661417322827"/>
      </w:pPr>
      <w:r w:rsidDel="00000000" w:rsidR="00000000" w:rsidRPr="00000000">
        <w:rPr>
          <w:b w:val="1"/>
          <w:bCs w:val="1"/>
          <w:rtl w:val="0"/>
        </w:rPr>
        <w:t xml:space="preserve">Fecha fin de actividades</w:t>
      </w:r>
      <w:r w:rsidDel="00000000" w:rsidR="00000000" w:rsidRPr="00000000">
        <w:rPr>
          <w:rtl w:val="0"/>
        </w:rPr>
        <w:t xml:space="preserve">: Este campo permite establecer una fecha final de actividad del usuario en el SGDEA.</w:t>
      </w:r>
    </w:p>
    <w:p w:rsidR="00000000" w:rsidDel="00000000" w:rsidP="00000000" w:rsidRDefault="00000000" w:rsidRPr="00000000" w14:paraId="00000129">
      <w:pPr>
        <w:numPr>
          <w:ilvl w:val="0"/>
          <w:numId w:val="51"/>
        </w:numPr>
        <w:tabs>
          <w:tab w:val="left" w:leader="none" w:pos="1482"/>
        </w:tabs>
        <w:ind w:left="425.19685039370086" w:right="-10.8661417322827"/>
      </w:pPr>
      <w:r w:rsidDel="00000000" w:rsidR="00000000" w:rsidRPr="00000000">
        <w:rPr>
          <w:b w:val="1"/>
          <w:bCs w:val="1"/>
          <w:rtl w:val="0"/>
        </w:rPr>
        <w:t xml:space="preserve">LDAP user</w:t>
      </w:r>
      <w:r w:rsidDel="00000000" w:rsidR="00000000" w:rsidRPr="00000000">
        <w:rPr>
          <w:rtl w:val="0"/>
        </w:rPr>
        <w:t xml:space="preserve">: Este campo permite establecer una fecha de inicio de actividad del usuario en el SGDEA cuando se cuenta  con autenticación del directorio activo de la compañía.</w:t>
      </w:r>
    </w:p>
    <w:p w:rsidR="00000000" w:rsidDel="00000000" w:rsidP="00000000" w:rsidRDefault="00000000" w:rsidRPr="00000000" w14:paraId="0000012A">
      <w:pPr>
        <w:numPr>
          <w:ilvl w:val="0"/>
          <w:numId w:val="51"/>
        </w:numPr>
        <w:tabs>
          <w:tab w:val="left" w:leader="none" w:pos="1482"/>
        </w:tabs>
        <w:ind w:left="425.19685039370086" w:right="-10.8661417322827"/>
      </w:pPr>
      <w:r w:rsidDel="00000000" w:rsidR="00000000" w:rsidRPr="00000000">
        <w:rPr>
          <w:b w:val="1"/>
          <w:bCs w:val="1"/>
          <w:rtl w:val="0"/>
        </w:rPr>
        <w:t xml:space="preserve">Fecha fin de actividades</w:t>
      </w:r>
      <w:r w:rsidDel="00000000" w:rsidR="00000000" w:rsidRPr="00000000">
        <w:rPr>
          <w:rtl w:val="0"/>
        </w:rPr>
        <w:t xml:space="preserve"> LDAP: Este campo permite establecer una fecha final de actividad del usuario en el SGDEA cuando se cuenta  con autenticación del directorio activo de la compañía.</w:t>
      </w:r>
    </w:p>
    <w:p w:rsidR="00000000" w:rsidDel="00000000" w:rsidP="00000000" w:rsidRDefault="00000000" w:rsidRPr="00000000" w14:paraId="0000012B">
      <w:pPr>
        <w:numPr>
          <w:ilvl w:val="0"/>
          <w:numId w:val="51"/>
        </w:numPr>
        <w:tabs>
          <w:tab w:val="left" w:leader="none" w:pos="1482"/>
        </w:tabs>
        <w:ind w:left="425.19685039370086" w:right="-10.8661417322827"/>
      </w:pPr>
      <w:r w:rsidDel="00000000" w:rsidR="00000000" w:rsidRPr="00000000">
        <w:rPr>
          <w:b w:val="1"/>
          <w:bCs w:val="1"/>
          <w:rtl w:val="0"/>
        </w:rPr>
        <w:t xml:space="preserve">Sede/Secciones</w:t>
      </w:r>
      <w:r w:rsidDel="00000000" w:rsidR="00000000" w:rsidRPr="00000000">
        <w:rPr>
          <w:rtl w:val="0"/>
        </w:rPr>
        <w:t xml:space="preserve">: Corresponde a la ubicación del usuario dentro del organigrama de la entidad.</w:t>
      </w:r>
    </w:p>
    <w:p w:rsidR="00000000" w:rsidDel="00000000" w:rsidP="00000000" w:rsidRDefault="00000000" w:rsidRPr="00000000" w14:paraId="0000012C">
      <w:pPr>
        <w:tabs>
          <w:tab w:val="left" w:leader="none" w:pos="1482"/>
        </w:tabs>
        <w:ind w:left="0" w:right="-10.8661417322827" w:firstLine="0"/>
        <w:rPr/>
      </w:pPr>
      <w:r w:rsidDel="00000000" w:rsidR="00000000" w:rsidRPr="00000000">
        <w:rPr>
          <w:rtl w:val="0"/>
        </w:rPr>
      </w:r>
    </w:p>
    <w:p w:rsidR="00000000" w:rsidDel="00000000" w:rsidP="00000000" w:rsidRDefault="00000000" w:rsidRPr="00000000" w14:paraId="0000012D">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tabs>
          <w:tab w:val="left" w:leader="none" w:pos="1122"/>
        </w:tabs>
        <w:spacing w:after="160" w:before="0" w:line="240" w:lineRule="auto"/>
        <w:ind w:left="425.19685039370086" w:right="-10.8661417322827" w:hanging="425.19685039370086"/>
        <w:jc w:val="both"/>
      </w:pPr>
      <w:r w:rsidDel="00000000" w:rsidR="00000000" w:rsidRPr="00000000">
        <w:rPr>
          <w:rtl w:val="0"/>
        </w:rPr>
        <w:t xml:space="preserve">Cuando ya se encuentre diligenciada la información se da clic en el botón “Guardar” y aparecerá el siguiente mensaje que indica que se guardó la información.</w:t>
      </w:r>
    </w:p>
    <w:p w:rsidR="00000000" w:rsidDel="00000000" w:rsidP="00000000" w:rsidRDefault="00000000" w:rsidRPr="00000000" w14:paraId="0000012E">
      <w:pPr>
        <w:ind w:left="425.19685039370086" w:right="-10.8661417322827" w:firstLine="0"/>
        <w:jc w:val="left"/>
        <w:rPr/>
      </w:pPr>
      <w:r w:rsidDel="00000000" w:rsidR="00000000" w:rsidRPr="00000000">
        <w:rPr/>
        <w:drawing>
          <wp:inline distB="114300" distT="114300" distL="114300" distR="114300">
            <wp:extent cx="2295208" cy="1399133"/>
            <wp:effectExtent b="12700" l="12700" r="12700" t="12700"/>
            <wp:docPr id="125" name="image62.png"/>
            <a:graphic>
              <a:graphicData uri="http://schemas.openxmlformats.org/drawingml/2006/picture">
                <pic:pic>
                  <pic:nvPicPr>
                    <pic:cNvPr id="0" name="image62.png"/>
                    <pic:cNvPicPr preferRelativeResize="0"/>
                  </pic:nvPicPr>
                  <pic:blipFill>
                    <a:blip r:embed="rId33"/>
                    <a:srcRect b="0" l="0" r="0" t="0"/>
                    <a:stretch>
                      <a:fillRect/>
                    </a:stretch>
                  </pic:blipFill>
                  <pic:spPr>
                    <a:xfrm>
                      <a:off x="0" y="0"/>
                      <a:ext cx="2295208" cy="139913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0" w:right="-10.8661417322827" w:firstLine="0"/>
        <w:jc w:val="both"/>
        <w:rPr/>
      </w:pPr>
      <w:r w:rsidDel="00000000" w:rsidR="00000000" w:rsidRPr="00000000">
        <w:rPr>
          <w:rtl w:val="0"/>
        </w:rPr>
        <w:t xml:space="preserve">Para editar, activar o inactivar un usuario:</w:t>
      </w:r>
    </w:p>
    <w:p w:rsidR="00000000" w:rsidDel="00000000" w:rsidP="00000000" w:rsidRDefault="00000000" w:rsidRPr="00000000" w14:paraId="00000130">
      <w:pPr>
        <w:numPr>
          <w:ilvl w:val="0"/>
          <w:numId w:val="54"/>
        </w:numPr>
        <w:ind w:left="425.19685039370086" w:right="-10.8661417322827" w:hanging="425.19685039370086"/>
        <w:rPr>
          <w:rFonts w:ascii="Roboto" w:cs="Roboto" w:eastAsia="Roboto" w:hAnsi="Roboto"/>
        </w:rPr>
      </w:pPr>
      <w:r w:rsidDel="00000000" w:rsidR="00000000" w:rsidRPr="00000000">
        <w:rPr>
          <w:rtl w:val="0"/>
        </w:rPr>
        <w:t xml:space="preserve">El administrador podrá buscar por la Sede, sección a la que pertenece el usuario y/o directamente con el usuario. Hacer clic en el botón “Buscar” y el SGDEA listará las coincidencias como se muestra en la siguiente imagen: </w:t>
      </w:r>
      <w:r w:rsidDel="00000000" w:rsidR="00000000" w:rsidRPr="00000000">
        <w:rPr>
          <w:rtl w:val="0"/>
        </w:rPr>
      </w:r>
    </w:p>
    <w:p w:rsidR="00000000" w:rsidDel="00000000" w:rsidP="00000000" w:rsidRDefault="00000000" w:rsidRPr="00000000" w14:paraId="00000131">
      <w:pPr>
        <w:ind w:left="0" w:right="-10.8661417322827" w:firstLine="0"/>
        <w:rPr/>
      </w:pPr>
      <w:r w:rsidDel="00000000" w:rsidR="00000000" w:rsidRPr="00000000">
        <w:rPr/>
        <w:drawing>
          <wp:inline distB="114300" distT="114300" distL="114300" distR="114300">
            <wp:extent cx="5759140" cy="1651000"/>
            <wp:effectExtent b="12700" l="12700" r="12700" t="12700"/>
            <wp:docPr id="122" name="image57.png"/>
            <a:graphic>
              <a:graphicData uri="http://schemas.openxmlformats.org/drawingml/2006/picture">
                <pic:pic>
                  <pic:nvPicPr>
                    <pic:cNvPr id="0" name="image57.png"/>
                    <pic:cNvPicPr preferRelativeResize="0"/>
                  </pic:nvPicPr>
                  <pic:blipFill>
                    <a:blip r:embed="rId34"/>
                    <a:srcRect b="0" l="0" r="0" t="0"/>
                    <a:stretch>
                      <a:fillRect/>
                    </a:stretch>
                  </pic:blipFill>
                  <pic:spPr>
                    <a:xfrm>
                      <a:off x="0" y="0"/>
                      <a:ext cx="5759140" cy="1651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2">
      <w:pPr>
        <w:numPr>
          <w:ilvl w:val="0"/>
          <w:numId w:val="54"/>
        </w:numPr>
        <w:ind w:left="425.19685039370086" w:right="-10.8661417322827" w:hanging="425.19685039370086"/>
        <w:rPr>
          <w:rFonts w:ascii="Roboto" w:cs="Roboto" w:eastAsia="Roboto" w:hAnsi="Roboto"/>
        </w:rPr>
      </w:pPr>
      <w:r w:rsidDel="00000000" w:rsidR="00000000" w:rsidRPr="00000000">
        <w:rPr>
          <w:rtl w:val="0"/>
        </w:rPr>
        <w:t xml:space="preserve">Cuando el usuario administrador identifique el usuario con el que va a interactuar se dirige al icono verde en la columna editar, al hacer clic se desplegará una ventana emergente con la información del usuario y podrá realizar la edición de lo que requiere, al final guarda los cambios para que se vea reflejada la información ajustada.</w:t>
      </w:r>
    </w:p>
    <w:p w:rsidR="00000000" w:rsidDel="00000000" w:rsidP="00000000" w:rsidRDefault="00000000" w:rsidRPr="00000000" w14:paraId="00000133">
      <w:pPr>
        <w:ind w:left="425.19685039370086" w:right="-10.8661417322827" w:firstLine="0"/>
        <w:jc w:val="left"/>
        <w:rPr/>
      </w:pPr>
      <w:r w:rsidDel="00000000" w:rsidR="00000000" w:rsidRPr="00000000">
        <w:rPr/>
        <w:drawing>
          <wp:inline distB="114300" distT="114300" distL="114300" distR="114300">
            <wp:extent cx="2133283" cy="1265369"/>
            <wp:effectExtent b="12700" l="12700" r="12700" t="12700"/>
            <wp:docPr id="126" name="image59.png"/>
            <a:graphic>
              <a:graphicData uri="http://schemas.openxmlformats.org/drawingml/2006/picture">
                <pic:pic>
                  <pic:nvPicPr>
                    <pic:cNvPr id="0" name="image59.png"/>
                    <pic:cNvPicPr preferRelativeResize="0"/>
                  </pic:nvPicPr>
                  <pic:blipFill>
                    <a:blip r:embed="rId35"/>
                    <a:srcRect b="0" l="0" r="0" t="0"/>
                    <a:stretch>
                      <a:fillRect/>
                    </a:stretch>
                  </pic:blipFill>
                  <pic:spPr>
                    <a:xfrm>
                      <a:off x="0" y="0"/>
                      <a:ext cx="2133283" cy="126536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4">
      <w:pPr>
        <w:spacing w:line="276" w:lineRule="auto"/>
        <w:ind w:left="425.19685039370086" w:right="-10.8661417322827" w:firstLine="0"/>
        <w:jc w:val="both"/>
        <w:rPr/>
      </w:pPr>
      <w:r w:rsidDel="00000000" w:rsidR="00000000" w:rsidRPr="00000000">
        <w:rPr>
          <w:rtl w:val="0"/>
        </w:rPr>
        <w:t xml:space="preserve">El usuario administrador tiene la opción de descargar informes en formato Excel, XML o PDF con la información básica de los usuario, en la parte superior del listado de usuarios hacer clic en el botón correspondiente. Esto permitirá generar y descargar el archivo en formato escogido de forma sencilla.</w:t>
      </w:r>
    </w:p>
    <w:p w:rsidR="00000000" w:rsidDel="00000000" w:rsidP="00000000" w:rsidRDefault="00000000" w:rsidRPr="00000000" w14:paraId="00000135">
      <w:pPr>
        <w:spacing w:line="276" w:lineRule="auto"/>
        <w:ind w:left="425.19685039370086" w:right="-10.8661417322827" w:firstLine="0"/>
        <w:jc w:val="center"/>
        <w:rPr/>
      </w:pPr>
      <w:r w:rsidDel="00000000" w:rsidR="00000000" w:rsidRPr="00000000">
        <w:rPr/>
        <w:drawing>
          <wp:inline distB="114300" distT="114300" distL="114300" distR="114300">
            <wp:extent cx="5776024" cy="1420177"/>
            <wp:effectExtent b="12700" l="12700" r="12700" t="12700"/>
            <wp:docPr id="128" name="image65.png"/>
            <a:graphic>
              <a:graphicData uri="http://schemas.openxmlformats.org/drawingml/2006/picture">
                <pic:pic>
                  <pic:nvPicPr>
                    <pic:cNvPr id="0" name="image65.png"/>
                    <pic:cNvPicPr preferRelativeResize="0"/>
                  </pic:nvPicPr>
                  <pic:blipFill>
                    <a:blip r:embed="rId36"/>
                    <a:srcRect b="0" l="0" r="0" t="0"/>
                    <a:stretch>
                      <a:fillRect/>
                    </a:stretch>
                  </pic:blipFill>
                  <pic:spPr>
                    <a:xfrm>
                      <a:off x="0" y="0"/>
                      <a:ext cx="5776024" cy="1420177"/>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314325</wp:posOffset>
                </wp:positionH>
                <wp:positionV relativeFrom="paragraph">
                  <wp:posOffset>1028700</wp:posOffset>
                </wp:positionV>
                <wp:extent cx="5705475" cy="381000"/>
                <wp:effectExtent b="0" l="0" r="0" t="0"/>
                <wp:wrapNone/>
                <wp:docPr id="38" name=""/>
                <a:graphic>
                  <a:graphicData uri="http://schemas.microsoft.com/office/word/2010/wordprocessingShape">
                    <wps:wsp>
                      <wps:cNvSpPr/>
                      <wps:cNvPr id="78" name="Shape 78"/>
                      <wps:spPr>
                        <a:xfrm>
                          <a:off x="2109600" y="3601050"/>
                          <a:ext cx="6472800" cy="3579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314325</wp:posOffset>
                </wp:positionH>
                <wp:positionV relativeFrom="paragraph">
                  <wp:posOffset>1028700</wp:posOffset>
                </wp:positionV>
                <wp:extent cx="5705475" cy="381000"/>
                <wp:effectExtent b="0" l="0" r="0" t="0"/>
                <wp:wrapNone/>
                <wp:docPr id="38" name="image56.png"/>
                <a:graphic>
                  <a:graphicData uri="http://schemas.openxmlformats.org/drawingml/2006/picture">
                    <pic:pic>
                      <pic:nvPicPr>
                        <pic:cNvPr id="0" name="image56.png"/>
                        <pic:cNvPicPr preferRelativeResize="0"/>
                      </pic:nvPicPr>
                      <pic:blipFill>
                        <a:blip r:embed="rId11"/>
                        <a:srcRect/>
                        <a:stretch>
                          <a:fillRect/>
                        </a:stretch>
                      </pic:blipFill>
                      <pic:spPr>
                        <a:xfrm>
                          <a:off x="0" y="0"/>
                          <a:ext cx="5705475" cy="381000"/>
                        </a:xfrm>
                        <a:prstGeom prst="rect"/>
                        <a:ln/>
                      </pic:spPr>
                    </pic:pic>
                  </a:graphicData>
                </a:graphic>
              </wp:anchor>
            </w:drawing>
          </mc:Fallback>
        </mc:AlternateContent>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0" w:right="-10.8661417322827" w:firstLine="0"/>
        <w:jc w:val="both"/>
        <w:rPr/>
      </w:pPr>
      <w:r w:rsidDel="00000000" w:rsidR="00000000" w:rsidRPr="00000000">
        <w:rPr>
          <w:rtl w:val="0"/>
        </w:rPr>
        <w:t xml:space="preserve">Para eliminar un usuario:</w:t>
      </w:r>
    </w:p>
    <w:p w:rsidR="00000000" w:rsidDel="00000000" w:rsidP="00000000" w:rsidRDefault="00000000" w:rsidRPr="00000000" w14:paraId="00000137">
      <w:pPr>
        <w:numPr>
          <w:ilvl w:val="0"/>
          <w:numId w:val="85"/>
        </w:numPr>
        <w:ind w:left="720" w:right="-10.8661417322827" w:hanging="360"/>
        <w:rPr>
          <w:u w:val="none"/>
        </w:rPr>
      </w:pPr>
      <w:r w:rsidDel="00000000" w:rsidR="00000000" w:rsidRPr="00000000">
        <w:rPr>
          <w:rtl w:val="0"/>
        </w:rPr>
        <w:t xml:space="preserve">El administrador podrá buscar por la Sede, sección a la que pertenece el usuario y/o directamente con el usuario.</w:t>
      </w:r>
      <w:r w:rsidDel="00000000" w:rsidR="00000000" w:rsidRPr="00000000">
        <w:drawing>
          <wp:anchor allowOverlap="1" behindDoc="0" distB="114300" distT="114300" distL="114300" distR="114300" hidden="0" layoutInCell="1" locked="0" relativeHeight="0" simplePos="0">
            <wp:simplePos x="0" y="0"/>
            <wp:positionH relativeFrom="column">
              <wp:posOffset>314325</wp:posOffset>
            </wp:positionH>
            <wp:positionV relativeFrom="paragraph">
              <wp:posOffset>438150</wp:posOffset>
            </wp:positionV>
            <wp:extent cx="5759140" cy="1066800"/>
            <wp:effectExtent b="12700" l="12700" r="12700" t="12700"/>
            <wp:wrapSquare wrapText="bothSides" distB="114300" distT="114300" distL="114300" distR="114300"/>
            <wp:docPr id="140" name="image80.png"/>
            <a:graphic>
              <a:graphicData uri="http://schemas.openxmlformats.org/drawingml/2006/picture">
                <pic:pic>
                  <pic:nvPicPr>
                    <pic:cNvPr id="0" name="image80.png"/>
                    <pic:cNvPicPr preferRelativeResize="0"/>
                  </pic:nvPicPr>
                  <pic:blipFill>
                    <a:blip r:embed="rId37"/>
                    <a:srcRect b="0" l="0" r="0" t="0"/>
                    <a:stretch>
                      <a:fillRect/>
                    </a:stretch>
                  </pic:blipFill>
                  <pic:spPr>
                    <a:xfrm>
                      <a:off x="0" y="0"/>
                      <a:ext cx="5759140" cy="1066800"/>
                    </a:xfrm>
                    <a:prstGeom prst="rect"/>
                    <a:ln w="12700">
                      <a:solidFill>
                        <a:srgbClr val="000000"/>
                      </a:solidFill>
                      <a:prstDash val="solid"/>
                    </a:ln>
                  </pic:spPr>
                </pic:pic>
              </a:graphicData>
            </a:graphic>
          </wp:anchor>
        </w:drawing>
      </w:r>
    </w:p>
    <w:p w:rsidR="00000000" w:rsidDel="00000000" w:rsidP="00000000" w:rsidRDefault="00000000" w:rsidRPr="00000000" w14:paraId="00000138">
      <w:pPr>
        <w:ind w:right="-10.8661417322827"/>
        <w:rPr/>
      </w:pPr>
      <w:r w:rsidDel="00000000" w:rsidR="00000000" w:rsidRPr="00000000">
        <w:rPr>
          <w:rtl w:val="0"/>
        </w:rPr>
      </w:r>
    </w:p>
    <w:p w:rsidR="00000000" w:rsidDel="00000000" w:rsidP="00000000" w:rsidRDefault="00000000" w:rsidRPr="00000000" w14:paraId="00000139">
      <w:pPr>
        <w:numPr>
          <w:ilvl w:val="0"/>
          <w:numId w:val="85"/>
        </w:numPr>
        <w:spacing w:after="0" w:afterAutospacing="0"/>
        <w:ind w:left="720" w:right="-10.8661417322827" w:hanging="360"/>
        <w:rPr>
          <w:u w:val="none"/>
        </w:rPr>
      </w:pPr>
      <w:r w:rsidDel="00000000" w:rsidR="00000000" w:rsidRPr="00000000">
        <w:rPr>
          <w:rtl w:val="0"/>
        </w:rPr>
        <w:t xml:space="preserve">Una vez identificado el usuario deberá hacer clic en el icono de caneca. (Esta opción únicamente será posible si el usuario no ha ingresado en ningún momento al sistema).</w:t>
      </w:r>
    </w:p>
    <w:p w:rsidR="00000000" w:rsidDel="00000000" w:rsidP="00000000" w:rsidRDefault="00000000" w:rsidRPr="00000000" w14:paraId="0000013A">
      <w:pPr>
        <w:numPr>
          <w:ilvl w:val="0"/>
          <w:numId w:val="85"/>
        </w:numPr>
        <w:spacing w:before="0" w:beforeAutospacing="0"/>
        <w:ind w:left="720" w:right="-10.8661417322827" w:hanging="360"/>
        <w:rPr>
          <w:u w:val="none"/>
        </w:rPr>
      </w:pPr>
      <w:r w:rsidDel="00000000" w:rsidR="00000000" w:rsidRPr="00000000">
        <w:rPr>
          <w:rtl w:val="0"/>
        </w:rPr>
        <w:t xml:space="preserve">Confirmar la eliminación del usuario. </w:t>
      </w:r>
      <w:r w:rsidDel="00000000" w:rsidR="00000000" w:rsidRPr="00000000">
        <w:drawing>
          <wp:anchor allowOverlap="1" behindDoc="0" distB="114300" distT="114300" distL="114300" distR="114300" hidden="0" layoutInCell="1" locked="0" relativeHeight="0" simplePos="0">
            <wp:simplePos x="0" y="0"/>
            <wp:positionH relativeFrom="column">
              <wp:posOffset>457200</wp:posOffset>
            </wp:positionH>
            <wp:positionV relativeFrom="paragraph">
              <wp:posOffset>285750</wp:posOffset>
            </wp:positionV>
            <wp:extent cx="2159685" cy="1509177"/>
            <wp:effectExtent b="12700" l="12700" r="12700" t="12700"/>
            <wp:wrapSquare wrapText="bothSides" distB="114300" distT="114300" distL="114300" distR="114300"/>
            <wp:docPr id="115"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2159685" cy="1509177"/>
                    </a:xfrm>
                    <a:prstGeom prst="rect"/>
                    <a:ln w="12700">
                      <a:solidFill>
                        <a:srgbClr val="000000"/>
                      </a:solidFill>
                      <a:prstDash val="solid"/>
                    </a:ln>
                  </pic:spPr>
                </pic:pic>
              </a:graphicData>
            </a:graphic>
          </wp:anchor>
        </w:drawing>
      </w:r>
    </w:p>
    <w:p w:rsidR="00000000" w:rsidDel="00000000" w:rsidP="00000000" w:rsidRDefault="00000000" w:rsidRPr="00000000" w14:paraId="0000013B">
      <w:pPr>
        <w:ind w:right="-10.8661417322827"/>
        <w:rPr/>
      </w:pPr>
      <w:r w:rsidDel="00000000" w:rsidR="00000000" w:rsidRPr="00000000">
        <w:rPr>
          <w:rtl w:val="0"/>
        </w:rPr>
      </w:r>
    </w:p>
    <w:p w:rsidR="00000000" w:rsidDel="00000000" w:rsidP="00000000" w:rsidRDefault="00000000" w:rsidRPr="00000000" w14:paraId="0000013C">
      <w:pPr>
        <w:ind w:right="-10.8661417322827"/>
        <w:rPr/>
      </w:pPr>
      <w:r w:rsidDel="00000000" w:rsidR="00000000" w:rsidRPr="00000000">
        <w:rPr>
          <w:rtl w:val="0"/>
        </w:rPr>
      </w:r>
    </w:p>
    <w:p w:rsidR="00000000" w:rsidDel="00000000" w:rsidP="00000000" w:rsidRDefault="00000000" w:rsidRPr="00000000" w14:paraId="0000013D">
      <w:pPr>
        <w:ind w:right="-10.8661417322827"/>
        <w:rPr/>
      </w:pPr>
      <w:r w:rsidDel="00000000" w:rsidR="00000000" w:rsidRPr="00000000">
        <w:rPr>
          <w:rtl w:val="0"/>
        </w:rPr>
      </w:r>
    </w:p>
    <w:p w:rsidR="00000000" w:rsidDel="00000000" w:rsidP="00000000" w:rsidRDefault="00000000" w:rsidRPr="00000000" w14:paraId="0000013E">
      <w:pPr>
        <w:ind w:right="-10.8661417322827"/>
        <w:rPr/>
      </w:pPr>
      <w:r w:rsidDel="00000000" w:rsidR="00000000" w:rsidRPr="00000000">
        <w:rPr>
          <w:rtl w:val="0"/>
        </w:rPr>
      </w:r>
    </w:p>
    <w:p w:rsidR="00000000" w:rsidDel="00000000" w:rsidP="00000000" w:rsidRDefault="00000000" w:rsidRPr="00000000" w14:paraId="0000013F">
      <w:pPr>
        <w:ind w:right="-10.8661417322827"/>
        <w:rPr/>
      </w:pPr>
      <w:r w:rsidDel="00000000" w:rsidR="00000000" w:rsidRPr="00000000">
        <w:rPr>
          <w:rtl w:val="0"/>
        </w:rPr>
      </w:r>
    </w:p>
    <w:p w:rsidR="00000000" w:rsidDel="00000000" w:rsidP="00000000" w:rsidRDefault="00000000" w:rsidRPr="00000000" w14:paraId="00000140">
      <w:pPr>
        <w:ind w:left="0" w:right="-10.8661417322827" w:firstLine="0"/>
        <w:rPr/>
      </w:pPr>
      <w:r w:rsidDel="00000000" w:rsidR="00000000" w:rsidRPr="00000000">
        <w:rPr>
          <w:rtl w:val="0"/>
        </w:rPr>
      </w:r>
    </w:p>
    <w:p w:rsidR="00000000" w:rsidDel="00000000" w:rsidP="00000000" w:rsidRDefault="00000000" w:rsidRPr="00000000" w14:paraId="00000141">
      <w:pPr>
        <w:spacing w:line="276" w:lineRule="auto"/>
        <w:ind w:left="425.19685039370086" w:right="-10.8661417322827" w:firstLine="0"/>
        <w:jc w:val="center"/>
        <w:rPr/>
      </w:pPr>
      <w:r w:rsidDel="00000000" w:rsidR="00000000" w:rsidRPr="00000000">
        <w:rPr>
          <w:rtl w:val="0"/>
        </w:rPr>
      </w:r>
    </w:p>
    <w:p w:rsidR="00000000" w:rsidDel="00000000" w:rsidP="00000000" w:rsidRDefault="00000000" w:rsidRPr="00000000" w14:paraId="00000142">
      <w:pPr>
        <w:pStyle w:val="Heading3"/>
        <w:rPr>
          <w:vertAlign w:val="baseline"/>
        </w:rPr>
      </w:pPr>
      <w:bookmarkStart w:colFirst="0" w:colLast="0" w:name="_40j34gfmbpq2" w:id="20"/>
      <w:bookmarkEnd w:id="20"/>
      <w:r w:rsidDel="00000000" w:rsidR="00000000" w:rsidRPr="00000000">
        <w:rPr>
          <w:rtl w:val="0"/>
        </w:rPr>
        <w:t xml:space="preserve">3.1.3.</w:t>
        <w:tab/>
      </w:r>
      <w:r w:rsidDel="00000000" w:rsidR="00000000" w:rsidRPr="00000000">
        <w:rPr>
          <w:vertAlign w:val="baseline"/>
          <w:rtl w:val="0"/>
        </w:rPr>
        <w:t xml:space="preserve">Histórico de Usuario</w:t>
      </w:r>
    </w:p>
    <w:p w:rsidR="00000000" w:rsidDel="00000000" w:rsidP="00000000" w:rsidRDefault="00000000" w:rsidRPr="00000000" w14:paraId="00000143">
      <w:pPr>
        <w:ind w:right="-10.8661417322827"/>
        <w:rPr/>
      </w:pPr>
      <w:r w:rsidDel="00000000" w:rsidR="00000000" w:rsidRPr="00000000">
        <w:rPr>
          <w:rtl w:val="0"/>
        </w:rPr>
        <w:t xml:space="preserve">En esta opción se puede descargar un reporte el cual nos permite verificar el histórico de los movimientos de un usuario dentro de la aplicación y con algunos datos adicionales como la fecha del movimiento, la IP de conexión, el radicado que estaba validando, entre otros.</w:t>
      </w:r>
    </w:p>
    <w:p w:rsidR="00000000" w:rsidDel="00000000" w:rsidP="00000000" w:rsidRDefault="00000000" w:rsidRPr="00000000" w14:paraId="00000144">
      <w:pPr>
        <w:numPr>
          <w:ilvl w:val="0"/>
          <w:numId w:val="50"/>
        </w:numPr>
        <w:tabs>
          <w:tab w:val="left" w:leader="none" w:pos="1122"/>
        </w:tabs>
        <w:spacing w:after="0" w:lineRule="auto"/>
        <w:ind w:left="425.19685039370086" w:right="-10.8661417322827" w:hanging="425.19685039370086"/>
        <w:rPr>
          <w:rFonts w:ascii="Roboto" w:cs="Roboto" w:eastAsia="Roboto" w:hAnsi="Roboto"/>
          <w:sz w:val="20"/>
          <w:szCs w:val="20"/>
        </w:rPr>
      </w:pPr>
      <w:r w:rsidDel="00000000" w:rsidR="00000000" w:rsidRPr="00000000">
        <w:rPr>
          <w:rtl w:val="0"/>
        </w:rPr>
        <w:t xml:space="preserve">El usuario administrador debe ingresar al módulo “Administración”.</w:t>
      </w:r>
      <w:r w:rsidDel="00000000" w:rsidR="00000000" w:rsidRPr="00000000">
        <w:rPr>
          <w:rtl w:val="0"/>
        </w:rPr>
      </w:r>
    </w:p>
    <w:p w:rsidR="00000000" w:rsidDel="00000000" w:rsidP="00000000" w:rsidRDefault="00000000" w:rsidRPr="00000000" w14:paraId="00000145">
      <w:pPr>
        <w:numPr>
          <w:ilvl w:val="0"/>
          <w:numId w:val="50"/>
        </w:numPr>
        <w:tabs>
          <w:tab w:val="left" w:leader="none" w:pos="1122"/>
        </w:tabs>
        <w:spacing w:before="0" w:lineRule="auto"/>
        <w:ind w:left="425.19685039370086" w:right="-10.8661417322827" w:hanging="425.19685039370086"/>
        <w:rPr>
          <w:rFonts w:ascii="Roboto" w:cs="Roboto" w:eastAsia="Roboto" w:hAnsi="Roboto"/>
          <w:vertAlign w:val="baseline"/>
        </w:rPr>
      </w:pPr>
      <w:r w:rsidDel="00000000" w:rsidR="00000000" w:rsidRPr="00000000">
        <w:rPr>
          <w:rtl w:val="0"/>
        </w:rPr>
        <w:t xml:space="preserve">Luego selecciona la opción “Usuarios y permisos” y hace clic en la opción de</w:t>
      </w:r>
      <w:r w:rsidDel="00000000" w:rsidR="00000000" w:rsidRPr="00000000">
        <w:rPr>
          <w:vertAlign w:val="baseline"/>
          <w:rtl w:val="0"/>
        </w:rPr>
        <w:t xml:space="preserve"> “Histórico de Usuario”.</w:t>
      </w:r>
      <w:r w:rsidDel="00000000" w:rsidR="00000000" w:rsidRPr="00000000">
        <w:rPr>
          <w:rtl w:val="0"/>
        </w:rPr>
      </w:r>
    </w:p>
    <w:p w:rsidR="00000000" w:rsidDel="00000000" w:rsidP="00000000" w:rsidRDefault="00000000" w:rsidRPr="00000000" w14:paraId="00000146">
      <w:pPr>
        <w:tabs>
          <w:tab w:val="left" w:leader="none" w:pos="1122"/>
        </w:tabs>
        <w:ind w:left="425.19685039370086" w:right="-10.8661417322827" w:firstLine="0"/>
        <w:rPr>
          <w:sz w:val="20"/>
          <w:szCs w:val="20"/>
        </w:rPr>
      </w:pPr>
      <w:r w:rsidDel="00000000" w:rsidR="00000000" w:rsidRPr="00000000">
        <w:rPr/>
        <mc:AlternateContent>
          <mc:Choice Requires="wpg">
            <w:drawing>
              <wp:inline distB="114300" distT="114300" distL="114300" distR="114300">
                <wp:extent cx="3447733" cy="1604328"/>
                <wp:effectExtent b="0" l="0" r="0" t="0"/>
                <wp:docPr id="48" name=""/>
                <a:graphic>
                  <a:graphicData uri="http://schemas.microsoft.com/office/word/2010/wordprocessingGroup">
                    <wpg:wgp>
                      <wpg:cNvGrpSpPr/>
                      <wpg:grpSpPr>
                        <a:xfrm>
                          <a:off x="0" y="1279350"/>
                          <a:ext cx="3447733" cy="1604328"/>
                          <a:chOff x="0" y="1279350"/>
                          <a:chExt cx="5210975" cy="2413550"/>
                        </a:xfrm>
                      </wpg:grpSpPr>
                      <pic:pic>
                        <pic:nvPicPr>
                          <pic:cNvPr id="101" name="Shape 101"/>
                          <pic:cNvPicPr preferRelativeResize="0"/>
                        </pic:nvPicPr>
                        <pic:blipFill>
                          <a:blip r:embed="rId39">
                            <a:alphaModFix/>
                          </a:blip>
                          <a:stretch>
                            <a:fillRect/>
                          </a:stretch>
                        </pic:blipFill>
                        <pic:spPr>
                          <a:xfrm>
                            <a:off x="0" y="1993725"/>
                            <a:ext cx="4905375" cy="1543050"/>
                          </a:xfrm>
                          <a:prstGeom prst="rect">
                            <a:avLst/>
                          </a:prstGeom>
                          <a:noFill/>
                          <a:ln>
                            <a:noFill/>
                          </a:ln>
                        </pic:spPr>
                      </pic:pic>
                      <pic:pic>
                        <pic:nvPicPr>
                          <pic:cNvPr id="102" name="Shape 102"/>
                          <pic:cNvPicPr preferRelativeResize="0"/>
                        </pic:nvPicPr>
                        <pic:blipFill>
                          <a:blip r:embed="rId40">
                            <a:alphaModFix/>
                          </a:blip>
                          <a:stretch>
                            <a:fillRect/>
                          </a:stretch>
                        </pic:blipFill>
                        <pic:spPr>
                          <a:xfrm>
                            <a:off x="0" y="1279350"/>
                            <a:ext cx="1666875" cy="714375"/>
                          </a:xfrm>
                          <a:prstGeom prst="rect">
                            <a:avLst/>
                          </a:prstGeom>
                          <a:noFill/>
                          <a:ln>
                            <a:noFill/>
                          </a:ln>
                        </pic:spPr>
                      </pic:pic>
                      <wps:wsp>
                        <wps:cNvSpPr/>
                        <wps:cNvPr id="103" name="Shape 103"/>
                        <wps:spPr>
                          <a:xfrm>
                            <a:off x="0" y="1993725"/>
                            <a:ext cx="2603100" cy="16944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04" name="Shape 104"/>
                        <wps:spPr>
                          <a:xfrm>
                            <a:off x="2603100" y="1993725"/>
                            <a:ext cx="2603100" cy="1663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05" name="Shape 105"/>
                        <wps:spPr>
                          <a:xfrm>
                            <a:off x="43625" y="2065125"/>
                            <a:ext cx="2487000" cy="3636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47733" cy="1604328"/>
                <wp:effectExtent b="0" l="0" r="0" t="0"/>
                <wp:docPr id="48" name="image88.png"/>
                <a:graphic>
                  <a:graphicData uri="http://schemas.openxmlformats.org/drawingml/2006/picture">
                    <pic:pic>
                      <pic:nvPicPr>
                        <pic:cNvPr id="0" name="image88.png"/>
                        <pic:cNvPicPr preferRelativeResize="0"/>
                      </pic:nvPicPr>
                      <pic:blipFill>
                        <a:blip r:embed="rId11"/>
                        <a:srcRect/>
                        <a:stretch>
                          <a:fillRect/>
                        </a:stretch>
                      </pic:blipFill>
                      <pic:spPr>
                        <a:xfrm>
                          <a:off x="0" y="0"/>
                          <a:ext cx="3447733" cy="160432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47">
      <w:pPr>
        <w:numPr>
          <w:ilvl w:val="0"/>
          <w:numId w:val="50"/>
        </w:numPr>
        <w:tabs>
          <w:tab w:val="left" w:leader="none" w:pos="1122"/>
        </w:tabs>
        <w:ind w:left="425.19685039370086" w:right="-10.8661417322827" w:hanging="425.19685039370086"/>
        <w:rPr>
          <w:rFonts w:ascii="Roboto" w:cs="Roboto" w:eastAsia="Roboto" w:hAnsi="Roboto"/>
        </w:rPr>
      </w:pPr>
      <w:r w:rsidDel="00000000" w:rsidR="00000000" w:rsidRPr="00000000">
        <w:rPr>
          <w:vertAlign w:val="baseline"/>
          <w:rtl w:val="0"/>
        </w:rPr>
        <w:t xml:space="preserve">Al ingresar </w:t>
      </w:r>
      <w:r w:rsidDel="00000000" w:rsidR="00000000" w:rsidRPr="00000000">
        <w:rPr>
          <w:rtl w:val="0"/>
        </w:rPr>
        <w:t xml:space="preserve">el usuario encontrará </w:t>
      </w:r>
      <w:r w:rsidDel="00000000" w:rsidR="00000000" w:rsidRPr="00000000">
        <w:rPr>
          <w:vertAlign w:val="baseline"/>
          <w:rtl w:val="0"/>
        </w:rPr>
        <w:t xml:space="preserve"> una ventana donde se pueden seleccionar los siguientes criterios:</w:t>
      </w:r>
      <w:r w:rsidDel="00000000" w:rsidR="00000000" w:rsidRPr="00000000">
        <w:rPr>
          <w:rtl w:val="0"/>
        </w:rPr>
      </w:r>
    </w:p>
    <w:p w:rsidR="00000000" w:rsidDel="00000000" w:rsidP="00000000" w:rsidRDefault="00000000" w:rsidRPr="00000000" w14:paraId="00000148">
      <w:pPr>
        <w:numPr>
          <w:ilvl w:val="1"/>
          <w:numId w:val="50"/>
        </w:numPr>
        <w:tabs>
          <w:tab w:val="left" w:leader="none" w:pos="1122"/>
        </w:tabs>
        <w:spacing w:after="0" w:lineRule="auto"/>
        <w:ind w:left="850.3937007874017" w:right="-10.8661417322827" w:hanging="283.4645669291342"/>
        <w:rPr>
          <w:vertAlign w:val="baseline"/>
        </w:rPr>
      </w:pPr>
      <w:r w:rsidDel="00000000" w:rsidR="00000000" w:rsidRPr="00000000">
        <w:rPr>
          <w:rtl w:val="0"/>
        </w:rPr>
        <w:t xml:space="preserve">Sede - Sección/Subsección</w:t>
      </w:r>
      <w:r w:rsidDel="00000000" w:rsidR="00000000" w:rsidRPr="00000000">
        <w:rPr>
          <w:vertAlign w:val="baseline"/>
          <w:rtl w:val="0"/>
        </w:rPr>
        <w:t xml:space="preserve"> (</w:t>
      </w:r>
      <w:r w:rsidDel="00000000" w:rsidR="00000000" w:rsidRPr="00000000">
        <w:rPr>
          <w:rtl w:val="0"/>
        </w:rPr>
        <w:t xml:space="preserve">U</w:t>
      </w:r>
      <w:r w:rsidDel="00000000" w:rsidR="00000000" w:rsidRPr="00000000">
        <w:rPr>
          <w:vertAlign w:val="baseline"/>
          <w:rtl w:val="0"/>
        </w:rPr>
        <w:t xml:space="preserve">bicaci</w:t>
      </w:r>
      <w:r w:rsidDel="00000000" w:rsidR="00000000" w:rsidRPr="00000000">
        <w:rPr>
          <w:rtl w:val="0"/>
        </w:rPr>
        <w:t xml:space="preserve">ón </w:t>
      </w:r>
      <w:r w:rsidDel="00000000" w:rsidR="00000000" w:rsidRPr="00000000">
        <w:rPr>
          <w:vertAlign w:val="baseline"/>
          <w:rtl w:val="0"/>
        </w:rPr>
        <w:t xml:space="preserve">en la que se encuentra el usuario </w:t>
      </w:r>
      <w:r w:rsidDel="00000000" w:rsidR="00000000" w:rsidRPr="00000000">
        <w:rPr>
          <w:rtl w:val="0"/>
        </w:rPr>
        <w:t xml:space="preserve">según</w:t>
      </w:r>
      <w:r w:rsidDel="00000000" w:rsidR="00000000" w:rsidRPr="00000000">
        <w:rPr>
          <w:vertAlign w:val="baseline"/>
          <w:rtl w:val="0"/>
        </w:rPr>
        <w:t xml:space="preserve"> el or</w:t>
      </w:r>
      <w:r w:rsidDel="00000000" w:rsidR="00000000" w:rsidRPr="00000000">
        <w:rPr>
          <w:rtl w:val="0"/>
        </w:rPr>
        <w:t xml:space="preserve">ganigrama de la entidad</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149">
      <w:pPr>
        <w:numPr>
          <w:ilvl w:val="1"/>
          <w:numId w:val="50"/>
        </w:numPr>
        <w:tabs>
          <w:tab w:val="left" w:leader="none" w:pos="1122"/>
        </w:tabs>
        <w:spacing w:before="0" w:lineRule="auto"/>
        <w:ind w:left="850.3937007874017" w:right="-10.8661417322827" w:hanging="283.4645669291342"/>
        <w:rPr>
          <w:vertAlign w:val="baseline"/>
        </w:rPr>
      </w:pPr>
      <w:r w:rsidDel="00000000" w:rsidR="00000000" w:rsidRPr="00000000">
        <w:rPr>
          <w:vertAlign w:val="baseline"/>
          <w:rtl w:val="0"/>
        </w:rPr>
        <w:t xml:space="preserve">Usuario (C</w:t>
      </w:r>
      <w:r w:rsidDel="00000000" w:rsidR="00000000" w:rsidRPr="00000000">
        <w:rPr>
          <w:rtl w:val="0"/>
        </w:rPr>
        <w:t xml:space="preserve">orresponde al nombre y login de acceso al SGDEA).</w:t>
      </w:r>
      <w:r w:rsidDel="00000000" w:rsidR="00000000" w:rsidRPr="00000000">
        <w:rPr>
          <w:rtl w:val="0"/>
        </w:rPr>
      </w:r>
    </w:p>
    <w:p w:rsidR="00000000" w:rsidDel="00000000" w:rsidP="00000000" w:rsidRDefault="00000000" w:rsidRPr="00000000" w14:paraId="0000014A">
      <w:pPr>
        <w:numPr>
          <w:ilvl w:val="1"/>
          <w:numId w:val="50"/>
        </w:numPr>
        <w:tabs>
          <w:tab w:val="left" w:leader="none" w:pos="1122"/>
        </w:tabs>
        <w:spacing w:after="0" w:lineRule="auto"/>
        <w:ind w:left="850.3937007874017" w:right="-10.8661417322827" w:hanging="283.4645669291342"/>
        <w:rPr/>
      </w:pPr>
      <w:r w:rsidDel="00000000" w:rsidR="00000000" w:rsidRPr="00000000">
        <w:rPr>
          <w:vertAlign w:val="baseline"/>
          <w:rtl w:val="0"/>
        </w:rPr>
        <w:t xml:space="preserve">Fecha inicio de la búsqueda.</w:t>
      </w:r>
      <w:r w:rsidDel="00000000" w:rsidR="00000000" w:rsidRPr="00000000">
        <w:rPr>
          <w:rtl w:val="0"/>
        </w:rPr>
      </w:r>
    </w:p>
    <w:p w:rsidR="00000000" w:rsidDel="00000000" w:rsidP="00000000" w:rsidRDefault="00000000" w:rsidRPr="00000000" w14:paraId="0000014B">
      <w:pPr>
        <w:numPr>
          <w:ilvl w:val="1"/>
          <w:numId w:val="50"/>
        </w:numPr>
        <w:tabs>
          <w:tab w:val="left" w:leader="none" w:pos="1122"/>
        </w:tabs>
        <w:spacing w:before="0" w:lineRule="auto"/>
        <w:ind w:left="850.3937007874017" w:right="-10.8661417322827" w:hanging="283.4645669291342"/>
        <w:rPr>
          <w:vertAlign w:val="baseline"/>
        </w:rPr>
      </w:pPr>
      <w:r w:rsidDel="00000000" w:rsidR="00000000" w:rsidRPr="00000000">
        <w:rPr>
          <w:vertAlign w:val="baseline"/>
          <w:rtl w:val="0"/>
        </w:rPr>
        <w:t xml:space="preserve">Fecha fin de la búsqueda.</w:t>
      </w:r>
      <w:r w:rsidDel="00000000" w:rsidR="00000000" w:rsidRPr="00000000">
        <w:rPr>
          <w:rtl w:val="0"/>
        </w:rPr>
      </w:r>
    </w:p>
    <w:p w:rsidR="00000000" w:rsidDel="00000000" w:rsidP="00000000" w:rsidRDefault="00000000" w:rsidRPr="00000000" w14:paraId="0000014C">
      <w:pPr>
        <w:tabs>
          <w:tab w:val="left" w:leader="none" w:pos="1122"/>
        </w:tabs>
        <w:ind w:left="0" w:right="-10.8661417322827" w:firstLine="0"/>
        <w:rPr/>
      </w:pPr>
      <w:r w:rsidDel="00000000" w:rsidR="00000000" w:rsidRPr="00000000">
        <w:rPr/>
        <w:drawing>
          <wp:inline distB="114300" distT="114300" distL="114300" distR="114300">
            <wp:extent cx="5971540" cy="1282700"/>
            <wp:effectExtent b="12700" l="12700" r="12700" t="12700"/>
            <wp:docPr id="129" name="image66.png"/>
            <a:graphic>
              <a:graphicData uri="http://schemas.openxmlformats.org/drawingml/2006/picture">
                <pic:pic>
                  <pic:nvPicPr>
                    <pic:cNvPr id="0" name="image66.png"/>
                    <pic:cNvPicPr preferRelativeResize="0"/>
                  </pic:nvPicPr>
                  <pic:blipFill>
                    <a:blip r:embed="rId41"/>
                    <a:srcRect b="0" l="0" r="0" t="0"/>
                    <a:stretch>
                      <a:fillRect/>
                    </a:stretch>
                  </pic:blipFill>
                  <pic:spPr>
                    <a:xfrm>
                      <a:off x="0" y="0"/>
                      <a:ext cx="5971540" cy="1282700"/>
                    </a:xfrm>
                    <a:prstGeom prst="rect"/>
                    <a:ln w="12700">
                      <a:solidFill>
                        <a:srgbClr val="000000"/>
                      </a:solidFill>
                      <a:prstDash val="solid"/>
                    </a:ln>
                  </pic:spPr>
                </pic:pic>
              </a:graphicData>
            </a:graphic>
          </wp:inline>
        </w:drawing>
      </w: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14D">
      <w:pPr>
        <w:numPr>
          <w:ilvl w:val="0"/>
          <w:numId w:val="50"/>
        </w:numPr>
        <w:tabs>
          <w:tab w:val="left" w:leader="none" w:pos="1122"/>
        </w:tabs>
        <w:ind w:left="425.19685039370086" w:right="-10.8661417322827" w:hanging="425.19685039370086"/>
        <w:rPr>
          <w:rFonts w:ascii="Roboto" w:cs="Roboto" w:eastAsia="Roboto" w:hAnsi="Roboto"/>
        </w:rPr>
      </w:pPr>
      <w:r w:rsidDel="00000000" w:rsidR="00000000" w:rsidRPr="00000000">
        <w:rPr>
          <w:rtl w:val="0"/>
        </w:rPr>
        <w:t xml:space="preserve">Se hace clic en el botón “Generar reporte” .El SGDEA mostrará en la parte inferior de la pantalla la información relacionada con los criterios de búsqueda. </w:t>
      </w:r>
    </w:p>
    <w:p w:rsidR="00000000" w:rsidDel="00000000" w:rsidP="00000000" w:rsidRDefault="00000000" w:rsidRPr="00000000" w14:paraId="0000014E">
      <w:pPr>
        <w:tabs>
          <w:tab w:val="left" w:leader="none" w:pos="1122"/>
        </w:tabs>
        <w:ind w:left="0" w:right="-10.8661417322827" w:firstLine="0"/>
        <w:rPr/>
      </w:pPr>
      <w:r w:rsidDel="00000000" w:rsidR="00000000" w:rsidRPr="00000000">
        <w:rPr/>
        <w:drawing>
          <wp:inline distB="114300" distT="114300" distL="114300" distR="114300">
            <wp:extent cx="5862320" cy="2695575"/>
            <wp:effectExtent b="12700" l="12700" r="12700" t="12700"/>
            <wp:docPr id="149" name="image97.png"/>
            <a:graphic>
              <a:graphicData uri="http://schemas.openxmlformats.org/drawingml/2006/picture">
                <pic:pic>
                  <pic:nvPicPr>
                    <pic:cNvPr id="0" name="image97.png"/>
                    <pic:cNvPicPr preferRelativeResize="0"/>
                  </pic:nvPicPr>
                  <pic:blipFill>
                    <a:blip r:embed="rId42"/>
                    <a:srcRect b="0" l="0" r="1839" t="0"/>
                    <a:stretch>
                      <a:fillRect/>
                    </a:stretch>
                  </pic:blipFill>
                  <pic:spPr>
                    <a:xfrm>
                      <a:off x="0" y="0"/>
                      <a:ext cx="5862320" cy="26955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4F">
      <w:pPr>
        <w:tabs>
          <w:tab w:val="left" w:leader="none" w:pos="1122"/>
        </w:tabs>
        <w:ind w:left="0" w:right="-10.8661417322827" w:firstLine="0"/>
        <w:rPr/>
      </w:pPr>
      <w:r w:rsidDel="00000000" w:rsidR="00000000" w:rsidRPr="00000000">
        <w:rPr>
          <w:rtl w:val="0"/>
        </w:rPr>
      </w:r>
    </w:p>
    <w:p w:rsidR="00000000" w:rsidDel="00000000" w:rsidP="00000000" w:rsidRDefault="00000000" w:rsidRPr="00000000" w14:paraId="00000150">
      <w:pPr>
        <w:pStyle w:val="Heading3"/>
        <w:rPr>
          <w:vertAlign w:val="baseline"/>
        </w:rPr>
      </w:pPr>
      <w:bookmarkStart w:colFirst="0" w:colLast="0" w:name="_399kjjohoc33" w:id="21"/>
      <w:bookmarkEnd w:id="21"/>
      <w:r w:rsidDel="00000000" w:rsidR="00000000" w:rsidRPr="00000000">
        <w:rPr>
          <w:rtl w:val="0"/>
        </w:rPr>
        <w:t xml:space="preserve">3.1.4. </w:t>
      </w:r>
      <w:r w:rsidDel="00000000" w:rsidR="00000000" w:rsidRPr="00000000">
        <w:rPr>
          <w:vertAlign w:val="baseline"/>
          <w:rtl w:val="0"/>
        </w:rPr>
        <w:t xml:space="preserve">Cargos</w:t>
      </w:r>
    </w:p>
    <w:p w:rsidR="00000000" w:rsidDel="00000000" w:rsidP="00000000" w:rsidRDefault="00000000" w:rsidRPr="00000000" w14:paraId="00000151">
      <w:pPr>
        <w:ind w:left="0" w:right="-10.8661417322827" w:firstLine="0"/>
        <w:rPr>
          <w:sz w:val="20"/>
          <w:szCs w:val="20"/>
        </w:rPr>
      </w:pPr>
      <w:r w:rsidDel="00000000" w:rsidR="00000000" w:rsidRPr="00000000">
        <w:rPr>
          <w:rtl w:val="0"/>
        </w:rPr>
        <w:t xml:space="preserve">En este módulo podemos parametrizar los cargos que se requieran en los diferentes campos donde se use esta información. </w:t>
      </w:r>
      <w:r w:rsidDel="00000000" w:rsidR="00000000" w:rsidRPr="00000000">
        <w:rPr>
          <w:rtl w:val="0"/>
        </w:rPr>
      </w:r>
    </w:p>
    <w:p w:rsidR="00000000" w:rsidDel="00000000" w:rsidP="00000000" w:rsidRDefault="00000000" w:rsidRPr="00000000" w14:paraId="00000152">
      <w:pPr>
        <w:numPr>
          <w:ilvl w:val="0"/>
          <w:numId w:val="75"/>
        </w:numPr>
        <w:tabs>
          <w:tab w:val="left" w:leader="none" w:pos="1122"/>
        </w:tabs>
        <w:ind w:left="425.19685039370086" w:right="-10.8661417322827"/>
        <w:rPr>
          <w:rFonts w:ascii="Roboto" w:cs="Roboto" w:eastAsia="Roboto" w:hAnsi="Roboto"/>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153">
      <w:pPr>
        <w:numPr>
          <w:ilvl w:val="0"/>
          <w:numId w:val="75"/>
        </w:numPr>
        <w:tabs>
          <w:tab w:val="left" w:leader="none" w:pos="1122"/>
        </w:tabs>
        <w:ind w:left="425.19685039370086" w:right="-10.8661417322827"/>
        <w:rPr>
          <w:rFonts w:ascii="Roboto" w:cs="Roboto" w:eastAsia="Roboto" w:hAnsi="Roboto"/>
        </w:rPr>
      </w:pPr>
      <w:r w:rsidDel="00000000" w:rsidR="00000000" w:rsidRPr="00000000">
        <w:rPr>
          <w:rtl w:val="0"/>
        </w:rPr>
        <w:t xml:space="preserve">Luego selecciona la opción “Usuarios y Permisos” y hace clic en la opción de</w:t>
      </w:r>
      <w:r w:rsidDel="00000000" w:rsidR="00000000" w:rsidRPr="00000000">
        <w:rPr>
          <w:vertAlign w:val="baseline"/>
          <w:rtl w:val="0"/>
        </w:rPr>
        <w:t xml:space="preserve"> “Cargos”.</w:t>
      </w:r>
    </w:p>
    <w:p w:rsidR="00000000" w:rsidDel="00000000" w:rsidP="00000000" w:rsidRDefault="00000000" w:rsidRPr="00000000" w14:paraId="00000154">
      <w:pPr>
        <w:ind w:left="425.19685039370086" w:right="-10.8661417322827" w:firstLine="0"/>
        <w:rPr/>
      </w:pPr>
      <w:r w:rsidDel="00000000" w:rsidR="00000000" w:rsidRPr="00000000">
        <w:rPr/>
        <mc:AlternateContent>
          <mc:Choice Requires="wpg">
            <w:drawing>
              <wp:inline distB="114300" distT="114300" distL="114300" distR="114300">
                <wp:extent cx="3608630" cy="1693706"/>
                <wp:effectExtent b="0" l="0" r="0" t="0"/>
                <wp:docPr id="24" name=""/>
                <a:graphic>
                  <a:graphicData uri="http://schemas.microsoft.com/office/word/2010/wordprocessingGroup">
                    <wpg:wgp>
                      <wpg:cNvGrpSpPr/>
                      <wpg:grpSpPr>
                        <a:xfrm>
                          <a:off x="140650" y="152400"/>
                          <a:ext cx="3608630" cy="1693706"/>
                          <a:chOff x="140650" y="152400"/>
                          <a:chExt cx="4960150" cy="2319300"/>
                        </a:xfrm>
                      </wpg:grpSpPr>
                      <pic:pic>
                        <pic:nvPicPr>
                          <pic:cNvPr id="61" name="Shape 61"/>
                          <pic:cNvPicPr preferRelativeResize="0"/>
                        </pic:nvPicPr>
                        <pic:blipFill>
                          <a:blip r:embed="rId40">
                            <a:alphaModFix/>
                          </a:blip>
                          <a:stretch>
                            <a:fillRect/>
                          </a:stretch>
                        </pic:blipFill>
                        <pic:spPr>
                          <a:xfrm>
                            <a:off x="152400" y="152400"/>
                            <a:ext cx="1666875" cy="714375"/>
                          </a:xfrm>
                          <a:prstGeom prst="rect">
                            <a:avLst/>
                          </a:prstGeom>
                          <a:noFill/>
                          <a:ln>
                            <a:noFill/>
                          </a:ln>
                        </pic:spPr>
                      </pic:pic>
                      <pic:pic>
                        <pic:nvPicPr>
                          <pic:cNvPr id="62" name="Shape 62"/>
                          <pic:cNvPicPr preferRelativeResize="0"/>
                        </pic:nvPicPr>
                        <pic:blipFill rotWithShape="1">
                          <a:blip r:embed="rId43">
                            <a:alphaModFix/>
                          </a:blip>
                          <a:srcRect b="0" l="0" r="0" t="0"/>
                          <a:stretch/>
                        </pic:blipFill>
                        <pic:spPr>
                          <a:xfrm>
                            <a:off x="152400" y="866750"/>
                            <a:ext cx="4943475" cy="1600225"/>
                          </a:xfrm>
                          <a:prstGeom prst="rect">
                            <a:avLst/>
                          </a:prstGeom>
                          <a:noFill/>
                          <a:ln>
                            <a:noFill/>
                          </a:ln>
                        </pic:spPr>
                      </pic:pic>
                      <wps:wsp>
                        <wps:cNvSpPr/>
                        <wps:cNvPr id="63" name="Shape 63"/>
                        <wps:spPr>
                          <a:xfrm>
                            <a:off x="189050" y="930750"/>
                            <a:ext cx="2530500" cy="3927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64" name="Shape 64"/>
                        <wps:spPr>
                          <a:xfrm>
                            <a:off x="145425" y="887125"/>
                            <a:ext cx="2646900" cy="1579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65" name="Shape 65"/>
                        <wps:spPr>
                          <a:xfrm>
                            <a:off x="2792325" y="876975"/>
                            <a:ext cx="2303700" cy="14934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608630" cy="1693706"/>
                <wp:effectExtent b="0" l="0" r="0" t="0"/>
                <wp:docPr id="24" name="image38.png"/>
                <a:graphic>
                  <a:graphicData uri="http://schemas.openxmlformats.org/drawingml/2006/picture">
                    <pic:pic>
                      <pic:nvPicPr>
                        <pic:cNvPr id="0" name="image38.png"/>
                        <pic:cNvPicPr preferRelativeResize="0"/>
                      </pic:nvPicPr>
                      <pic:blipFill>
                        <a:blip r:embed="rId11"/>
                        <a:srcRect/>
                        <a:stretch>
                          <a:fillRect/>
                        </a:stretch>
                      </pic:blipFill>
                      <pic:spPr>
                        <a:xfrm>
                          <a:off x="0" y="0"/>
                          <a:ext cx="3608630" cy="169370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55">
      <w:pPr>
        <w:numPr>
          <w:ilvl w:val="0"/>
          <w:numId w:val="75"/>
        </w:numPr>
        <w:ind w:left="425.19685039370086" w:right="-10.8661417322827"/>
        <w:rPr>
          <w:rFonts w:ascii="Roboto" w:cs="Roboto" w:eastAsia="Roboto" w:hAnsi="Roboto"/>
        </w:rPr>
      </w:pPr>
      <w:r w:rsidDel="00000000" w:rsidR="00000000" w:rsidRPr="00000000">
        <w:rPr>
          <w:vertAlign w:val="baseline"/>
          <w:rtl w:val="0"/>
        </w:rPr>
        <w:t xml:space="preserve">Al ingresar se encuentran el listado de cargos creados </w:t>
      </w:r>
      <w:r w:rsidDel="00000000" w:rsidR="00000000" w:rsidRPr="00000000">
        <w:rPr>
          <w:rtl w:val="0"/>
        </w:rPr>
        <w:t xml:space="preserve">previamente</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156">
      <w:pPr>
        <w:numPr>
          <w:ilvl w:val="0"/>
          <w:numId w:val="75"/>
        </w:numPr>
        <w:ind w:left="425.19685039370086" w:right="-10.8661417322827"/>
        <w:rPr>
          <w:rFonts w:ascii="Roboto" w:cs="Roboto" w:eastAsia="Roboto" w:hAnsi="Roboto"/>
        </w:rPr>
      </w:pPr>
      <w:r w:rsidDel="00000000" w:rsidR="00000000" w:rsidRPr="00000000">
        <w:rPr>
          <w:vertAlign w:val="baseline"/>
          <w:rtl w:val="0"/>
        </w:rPr>
        <w:t xml:space="preserve">Se da clic en el botón con el más (+ Cargo) para crear un nuevo cargo.</w:t>
      </w:r>
    </w:p>
    <w:p w:rsidR="00000000" w:rsidDel="00000000" w:rsidP="00000000" w:rsidRDefault="00000000" w:rsidRPr="00000000" w14:paraId="00000157">
      <w:pPr>
        <w:ind w:left="425.19685039370086" w:right="-10.8661417322827" w:firstLine="0"/>
        <w:rPr/>
      </w:pPr>
      <w:r w:rsidDel="00000000" w:rsidR="00000000" w:rsidRPr="00000000">
        <w:rPr/>
        <w:drawing>
          <wp:inline distB="114300" distT="114300" distL="114300" distR="114300">
            <wp:extent cx="4629150" cy="1725796"/>
            <wp:effectExtent b="12700" l="12700" r="12700" t="12700"/>
            <wp:docPr id="150" name="image104.png"/>
            <a:graphic>
              <a:graphicData uri="http://schemas.openxmlformats.org/drawingml/2006/picture">
                <pic:pic>
                  <pic:nvPicPr>
                    <pic:cNvPr id="0" name="image104.png"/>
                    <pic:cNvPicPr preferRelativeResize="0"/>
                  </pic:nvPicPr>
                  <pic:blipFill>
                    <a:blip r:embed="rId44"/>
                    <a:srcRect b="28385" l="0" r="15397" t="0"/>
                    <a:stretch>
                      <a:fillRect/>
                    </a:stretch>
                  </pic:blipFill>
                  <pic:spPr>
                    <a:xfrm>
                      <a:off x="0" y="0"/>
                      <a:ext cx="4629150" cy="1725796"/>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304800</wp:posOffset>
                </wp:positionH>
                <wp:positionV relativeFrom="paragraph">
                  <wp:posOffset>428625</wp:posOffset>
                </wp:positionV>
                <wp:extent cx="790575" cy="381952"/>
                <wp:effectExtent b="0" l="0" r="0" t="0"/>
                <wp:wrapNone/>
                <wp:docPr id="39"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304800</wp:posOffset>
                </wp:positionH>
                <wp:positionV relativeFrom="paragraph">
                  <wp:posOffset>428625</wp:posOffset>
                </wp:positionV>
                <wp:extent cx="790575" cy="381952"/>
                <wp:effectExtent b="0" l="0" r="0" t="0"/>
                <wp:wrapNone/>
                <wp:docPr id="39" name="image60.png"/>
                <a:graphic>
                  <a:graphicData uri="http://schemas.openxmlformats.org/drawingml/2006/picture">
                    <pic:pic>
                      <pic:nvPicPr>
                        <pic:cNvPr id="0" name="image60.png"/>
                        <pic:cNvPicPr preferRelativeResize="0"/>
                      </pic:nvPicPr>
                      <pic:blipFill>
                        <a:blip r:embed="rId11"/>
                        <a:srcRect/>
                        <a:stretch>
                          <a:fillRect/>
                        </a:stretch>
                      </pic:blipFill>
                      <pic:spPr>
                        <a:xfrm>
                          <a:off x="0" y="0"/>
                          <a:ext cx="790575" cy="381952"/>
                        </a:xfrm>
                        <a:prstGeom prst="rect"/>
                        <a:ln/>
                      </pic:spPr>
                    </pic:pic>
                  </a:graphicData>
                </a:graphic>
              </wp:anchor>
            </w:drawing>
          </mc:Fallback>
        </mc:AlternateContent>
      </w:r>
    </w:p>
    <w:p w:rsidR="00000000" w:rsidDel="00000000" w:rsidP="00000000" w:rsidRDefault="00000000" w:rsidRPr="00000000" w14:paraId="00000158">
      <w:pPr>
        <w:numPr>
          <w:ilvl w:val="0"/>
          <w:numId w:val="75"/>
        </w:numPr>
        <w:ind w:left="425.19685039370086" w:right="-10.8661417322827" w:hanging="425.19685039370086"/>
        <w:rPr>
          <w:rFonts w:ascii="Roboto" w:cs="Roboto" w:eastAsia="Roboto" w:hAnsi="Roboto"/>
          <w:vertAlign w:val="baseline"/>
        </w:rPr>
      </w:pPr>
      <w:r w:rsidDel="00000000" w:rsidR="00000000" w:rsidRPr="00000000">
        <w:rPr>
          <w:vertAlign w:val="baseline"/>
          <w:rtl w:val="0"/>
        </w:rPr>
        <w:t xml:space="preserve">Se deben diligenciar los dos campos “Nombre”, “Descripción” </w:t>
      </w:r>
      <w:r w:rsidDel="00000000" w:rsidR="00000000" w:rsidRPr="00000000">
        <w:rPr>
          <w:rtl w:val="0"/>
        </w:rPr>
        <w:t xml:space="preserve">hacer</w:t>
      </w:r>
      <w:r w:rsidDel="00000000" w:rsidR="00000000" w:rsidRPr="00000000">
        <w:rPr>
          <w:vertAlign w:val="baseline"/>
          <w:rtl w:val="0"/>
        </w:rPr>
        <w:t xml:space="preserve"> clic en </w:t>
      </w:r>
      <w:r w:rsidDel="00000000" w:rsidR="00000000" w:rsidRPr="00000000">
        <w:rPr>
          <w:rtl w:val="0"/>
        </w:rPr>
        <w:t xml:space="preserve">“G</w:t>
      </w:r>
      <w:r w:rsidDel="00000000" w:rsidR="00000000" w:rsidRPr="00000000">
        <w:rPr>
          <w:vertAlign w:val="baseline"/>
          <w:rtl w:val="0"/>
        </w:rPr>
        <w:t xml:space="preserve">uardar</w:t>
      </w:r>
      <w:r w:rsidDel="00000000" w:rsidR="00000000" w:rsidRPr="00000000">
        <w:rPr>
          <w:rtl w:val="0"/>
        </w:rPr>
        <w:t xml:space="preserve">”</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159">
      <w:pPr>
        <w:ind w:left="425.19685039370086" w:right="-10.8661417322827" w:firstLine="0"/>
        <w:rPr>
          <w:sz w:val="20"/>
          <w:szCs w:val="20"/>
        </w:rPr>
      </w:pPr>
      <w:r w:rsidDel="00000000" w:rsidR="00000000" w:rsidRPr="00000000">
        <w:rPr/>
        <w:drawing>
          <wp:inline distB="114300" distT="114300" distL="114300" distR="114300">
            <wp:extent cx="4814677" cy="2305209"/>
            <wp:effectExtent b="12700" l="12700" r="12700" t="12700"/>
            <wp:docPr id="151" name="image98.png"/>
            <a:graphic>
              <a:graphicData uri="http://schemas.openxmlformats.org/drawingml/2006/picture">
                <pic:pic>
                  <pic:nvPicPr>
                    <pic:cNvPr id="0" name="image98.png"/>
                    <pic:cNvPicPr preferRelativeResize="0"/>
                  </pic:nvPicPr>
                  <pic:blipFill>
                    <a:blip r:embed="rId45"/>
                    <a:srcRect b="0" l="0" r="0" t="0"/>
                    <a:stretch>
                      <a:fillRect/>
                    </a:stretch>
                  </pic:blipFill>
                  <pic:spPr>
                    <a:xfrm>
                      <a:off x="0" y="0"/>
                      <a:ext cx="4814677" cy="2305209"/>
                    </a:xfrm>
                    <a:prstGeom prst="rect"/>
                    <a:ln w="12700">
                      <a:solidFill>
                        <a:srgbClr val="000000"/>
                      </a:solidFill>
                      <a:prstDash val="solid"/>
                    </a:ln>
                  </pic:spPr>
                </pic:pic>
              </a:graphicData>
            </a:graphic>
          </wp:inline>
        </w:drawing>
      </w:r>
      <w:r w:rsidDel="00000000" w:rsidR="00000000" w:rsidRPr="00000000">
        <w:rPr>
          <w:sz w:val="20"/>
          <w:szCs w:val="20"/>
          <w:rtl w:val="0"/>
        </w:rPr>
        <w:t xml:space="preserve">          </w:t>
      </w:r>
    </w:p>
    <w:p w:rsidR="00000000" w:rsidDel="00000000" w:rsidP="00000000" w:rsidRDefault="00000000" w:rsidRPr="00000000" w14:paraId="0000015A">
      <w:pPr>
        <w:numPr>
          <w:ilvl w:val="0"/>
          <w:numId w:val="75"/>
        </w:numPr>
        <w:ind w:left="425.19685039370086" w:right="-10.8661417322827" w:hanging="425.19685039370086"/>
        <w:rPr>
          <w:rFonts w:ascii="Roboto" w:cs="Roboto" w:eastAsia="Roboto" w:hAnsi="Roboto"/>
          <w:vertAlign w:val="baseline"/>
        </w:rPr>
      </w:pPr>
      <w:r w:rsidDel="00000000" w:rsidR="00000000" w:rsidRPr="00000000">
        <w:rPr>
          <w:vertAlign w:val="baseline"/>
          <w:rtl w:val="0"/>
        </w:rPr>
        <w:t xml:space="preserve">Para editar o eliminar se da clic en los iconos azul o rojo en la columna “</w:t>
      </w:r>
      <w:r w:rsidDel="00000000" w:rsidR="00000000" w:rsidRPr="00000000">
        <w:rPr>
          <w:rtl w:val="0"/>
        </w:rPr>
        <w:t xml:space="preserve">ACCIONES</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15B">
      <w:pPr>
        <w:ind w:left="425.19685039370086" w:right="-10.8661417322827" w:firstLine="0"/>
        <w:rPr/>
      </w:pPr>
      <w:r w:rsidDel="00000000" w:rsidR="00000000" w:rsidRPr="00000000">
        <w:rPr/>
        <w:drawing>
          <wp:inline distB="114300" distT="114300" distL="114300" distR="114300">
            <wp:extent cx="3620770" cy="1175904"/>
            <wp:effectExtent b="12700" l="12700" r="12700" t="12700"/>
            <wp:docPr id="152" name="image99.png"/>
            <a:graphic>
              <a:graphicData uri="http://schemas.openxmlformats.org/drawingml/2006/picture">
                <pic:pic>
                  <pic:nvPicPr>
                    <pic:cNvPr id="0" name="image99.png"/>
                    <pic:cNvPicPr preferRelativeResize="0"/>
                  </pic:nvPicPr>
                  <pic:blipFill>
                    <a:blip r:embed="rId46"/>
                    <a:srcRect b="0" l="0" r="0" t="0"/>
                    <a:stretch>
                      <a:fillRect/>
                    </a:stretch>
                  </pic:blipFill>
                  <pic:spPr>
                    <a:xfrm>
                      <a:off x="0" y="0"/>
                      <a:ext cx="3620770" cy="117590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C">
      <w:pPr>
        <w:numPr>
          <w:ilvl w:val="0"/>
          <w:numId w:val="75"/>
        </w:numPr>
        <w:ind w:left="425.19685039370086" w:right="-10.8661417322827"/>
        <w:rPr>
          <w:rFonts w:ascii="Roboto" w:cs="Roboto" w:eastAsia="Roboto" w:hAnsi="Roboto"/>
        </w:rPr>
      </w:pPr>
      <w:r w:rsidDel="00000000" w:rsidR="00000000" w:rsidRPr="00000000">
        <w:rPr>
          <w:rtl w:val="0"/>
        </w:rPr>
        <w:t xml:space="preserve">Para asociar el cargo a un usuario, desde la opción “Usuarios y permisos/Usuarios” se debe buscar el usuario al cual le va a asignar el cargo.</w:t>
      </w:r>
    </w:p>
    <w:p w:rsidR="00000000" w:rsidDel="00000000" w:rsidP="00000000" w:rsidRDefault="00000000" w:rsidRPr="00000000" w14:paraId="0000015D">
      <w:pPr>
        <w:numPr>
          <w:ilvl w:val="0"/>
          <w:numId w:val="75"/>
        </w:numPr>
        <w:ind w:left="425.19685039370086" w:right="-10.8661417322827"/>
        <w:rPr>
          <w:rFonts w:ascii="Roboto" w:cs="Roboto" w:eastAsia="Roboto" w:hAnsi="Roboto"/>
        </w:rPr>
      </w:pPr>
      <w:r w:rsidDel="00000000" w:rsidR="00000000" w:rsidRPr="00000000">
        <w:rPr>
          <w:rtl w:val="0"/>
        </w:rPr>
        <w:t xml:space="preserve">Se hace clic en el icono del lápiz para editar y se abrirá la información del usuario., En el campo ‘’Tipo de cargo’’ se desplegarán los cargos previamente creados. </w:t>
      </w:r>
    </w:p>
    <w:p w:rsidR="00000000" w:rsidDel="00000000" w:rsidP="00000000" w:rsidRDefault="00000000" w:rsidRPr="00000000" w14:paraId="0000015E">
      <w:pPr>
        <w:numPr>
          <w:ilvl w:val="0"/>
          <w:numId w:val="75"/>
        </w:numPr>
        <w:ind w:left="425.19685039370086" w:right="-10.8661417322827"/>
        <w:rPr>
          <w:rFonts w:ascii="Roboto" w:cs="Roboto" w:eastAsia="Roboto" w:hAnsi="Roboto"/>
        </w:rPr>
      </w:pPr>
      <w:r w:rsidDel="00000000" w:rsidR="00000000" w:rsidRPr="00000000">
        <w:rPr>
          <w:rtl w:val="0"/>
        </w:rPr>
        <w:t xml:space="preserve">El usuario administrador selecciona y procede a guardar la información.</w:t>
      </w:r>
    </w:p>
    <w:p w:rsidR="00000000" w:rsidDel="00000000" w:rsidP="00000000" w:rsidRDefault="00000000" w:rsidRPr="00000000" w14:paraId="0000015F">
      <w:pPr>
        <w:pStyle w:val="Heading1"/>
        <w:rPr/>
      </w:pPr>
      <w:bookmarkStart w:colFirst="0" w:colLast="0" w:name="_gs0lslqgjpe8" w:id="22"/>
      <w:bookmarkEnd w:id="22"/>
      <w:r w:rsidDel="00000000" w:rsidR="00000000" w:rsidRPr="00000000">
        <w:rPr>
          <w:rtl w:val="0"/>
        </w:rPr>
        <w:t xml:space="preserve">4. </w:t>
      </w:r>
      <w:r w:rsidDel="00000000" w:rsidR="00000000" w:rsidRPr="00000000">
        <w:rPr>
          <w:vertAlign w:val="baseline"/>
          <w:rtl w:val="0"/>
        </w:rPr>
        <w:t xml:space="preserve">Tarifas</w:t>
      </w:r>
      <w:r w:rsidDel="00000000" w:rsidR="00000000" w:rsidRPr="00000000">
        <w:rPr>
          <w:rtl w:val="0"/>
        </w:rPr>
      </w:r>
    </w:p>
    <w:p w:rsidR="00000000" w:rsidDel="00000000" w:rsidP="00000000" w:rsidRDefault="00000000" w:rsidRPr="00000000" w14:paraId="00000160">
      <w:pPr>
        <w:ind w:left="0" w:right="-10.8661417322827" w:firstLine="0"/>
        <w:rPr>
          <w:vertAlign w:val="baseline"/>
        </w:rPr>
      </w:pPr>
      <w:r w:rsidDel="00000000" w:rsidR="00000000" w:rsidRPr="00000000">
        <w:rPr>
          <w:vertAlign w:val="baseline"/>
          <w:rtl w:val="0"/>
        </w:rPr>
        <w:t xml:space="preserve">En este módulo se parametrizan los valores de envío de correspondencia, teniendo en cuenta la forma de envío, la localización (Nacional - Internacional) y el peso del documento. Estas son las tarifas establecidas por las agencias de correo. Para </w:t>
      </w:r>
      <w:r w:rsidDel="00000000" w:rsidR="00000000" w:rsidRPr="00000000">
        <w:rPr>
          <w:rtl w:val="0"/>
        </w:rPr>
        <w:t xml:space="preserve">p</w:t>
      </w:r>
      <w:r w:rsidDel="00000000" w:rsidR="00000000" w:rsidRPr="00000000">
        <w:rPr>
          <w:vertAlign w:val="baseline"/>
          <w:rtl w:val="0"/>
        </w:rPr>
        <w:t xml:space="preserve">arametrizar las tarifas:</w:t>
      </w:r>
    </w:p>
    <w:p w:rsidR="00000000" w:rsidDel="00000000" w:rsidP="00000000" w:rsidRDefault="00000000" w:rsidRPr="00000000" w14:paraId="00000161">
      <w:pPr>
        <w:numPr>
          <w:ilvl w:val="0"/>
          <w:numId w:val="57"/>
        </w:numPr>
        <w:tabs>
          <w:tab w:val="left" w:leader="none" w:pos="1122"/>
        </w:tabs>
        <w:ind w:left="425.19685039370086" w:right="-10.8661417322827"/>
        <w:rPr>
          <w:rFonts w:ascii="Roboto" w:cs="Roboto" w:eastAsia="Roboto" w:hAnsi="Roboto"/>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162">
      <w:pPr>
        <w:numPr>
          <w:ilvl w:val="0"/>
          <w:numId w:val="57"/>
        </w:numPr>
        <w:tabs>
          <w:tab w:val="left" w:leader="none" w:pos="1122"/>
        </w:tabs>
        <w:ind w:left="425.19685039370086" w:right="-10.8661417322827"/>
        <w:rPr>
          <w:rFonts w:ascii="Roboto" w:cs="Roboto" w:eastAsia="Roboto" w:hAnsi="Roboto"/>
        </w:rPr>
      </w:pPr>
      <w:r w:rsidDel="00000000" w:rsidR="00000000" w:rsidRPr="00000000">
        <w:rPr>
          <w:rtl w:val="0"/>
        </w:rPr>
        <w:t xml:space="preserve">Luego selecciona la opción </w:t>
      </w:r>
      <w:r w:rsidDel="00000000" w:rsidR="00000000" w:rsidRPr="00000000">
        <w:rPr>
          <w:vertAlign w:val="baseline"/>
          <w:rtl w:val="0"/>
        </w:rPr>
        <w:t xml:space="preserve">“Tarifas”.</w:t>
      </w:r>
    </w:p>
    <w:p w:rsidR="00000000" w:rsidDel="00000000" w:rsidP="00000000" w:rsidRDefault="00000000" w:rsidRPr="00000000" w14:paraId="00000163">
      <w:pPr>
        <w:tabs>
          <w:tab w:val="left" w:leader="none" w:pos="1122"/>
        </w:tabs>
        <w:ind w:left="0" w:right="-10.8661417322827" w:firstLine="0"/>
        <w:rPr/>
      </w:pPr>
      <w:r w:rsidDel="00000000" w:rsidR="00000000" w:rsidRPr="00000000">
        <w:rPr/>
        <mc:AlternateContent>
          <mc:Choice Requires="wpg">
            <w:drawing>
              <wp:inline distB="114300" distT="114300" distL="114300" distR="114300">
                <wp:extent cx="2352358" cy="2302660"/>
                <wp:effectExtent b="12700" l="12700" r="12700" t="12700"/>
                <wp:docPr id="43" name=""/>
                <a:graphic>
                  <a:graphicData uri="http://schemas.microsoft.com/office/word/2010/wordprocessingGroup">
                    <wpg:wgp>
                      <wpg:cNvGrpSpPr/>
                      <wpg:grpSpPr>
                        <a:xfrm>
                          <a:off x="152400" y="152400"/>
                          <a:ext cx="2352358" cy="2302660"/>
                          <a:chOff x="152400" y="152400"/>
                          <a:chExt cx="2686050" cy="2628900"/>
                        </a:xfrm>
                      </wpg:grpSpPr>
                      <pic:pic>
                        <pic:nvPicPr>
                          <pic:cNvPr id="26" name="Shape 26"/>
                          <pic:cNvPicPr preferRelativeResize="0"/>
                        </pic:nvPicPr>
                        <pic:blipFill>
                          <a:blip r:embed="rId47">
                            <a:alphaModFix/>
                          </a:blip>
                          <a:stretch>
                            <a:fillRect/>
                          </a:stretch>
                        </pic:blipFill>
                        <pic:spPr>
                          <a:xfrm>
                            <a:off x="152400" y="152400"/>
                            <a:ext cx="1714500" cy="723900"/>
                          </a:xfrm>
                          <a:prstGeom prst="rect">
                            <a:avLst/>
                          </a:prstGeom>
                          <a:noFill/>
                          <a:ln>
                            <a:noFill/>
                          </a:ln>
                        </pic:spPr>
                      </pic:pic>
                      <pic:pic>
                        <pic:nvPicPr>
                          <pic:cNvPr id="27" name="Shape 27"/>
                          <pic:cNvPicPr preferRelativeResize="0"/>
                        </pic:nvPicPr>
                        <pic:blipFill>
                          <a:blip r:embed="rId48">
                            <a:alphaModFix/>
                          </a:blip>
                          <a:stretch>
                            <a:fillRect/>
                          </a:stretch>
                        </pic:blipFill>
                        <pic:spPr>
                          <a:xfrm>
                            <a:off x="152400" y="876300"/>
                            <a:ext cx="2686050" cy="1905000"/>
                          </a:xfrm>
                          <a:prstGeom prst="rect">
                            <a:avLst/>
                          </a:prstGeom>
                          <a:noFill/>
                          <a:ln>
                            <a:noFill/>
                          </a:ln>
                        </pic:spPr>
                      </pic:pic>
                    </wpg:wgp>
                  </a:graphicData>
                </a:graphic>
              </wp:inline>
            </w:drawing>
          </mc:Choice>
          <mc:Fallback>
            <w:drawing>
              <wp:inline distB="114300" distT="114300" distL="114300" distR="114300">
                <wp:extent cx="2352358" cy="2302660"/>
                <wp:effectExtent b="12700" l="12700" r="12700" t="12700"/>
                <wp:docPr id="43" name="image71.png"/>
                <a:graphic>
                  <a:graphicData uri="http://schemas.openxmlformats.org/drawingml/2006/picture">
                    <pic:pic>
                      <pic:nvPicPr>
                        <pic:cNvPr id="0" name="image71.png"/>
                        <pic:cNvPicPr preferRelativeResize="0"/>
                      </pic:nvPicPr>
                      <pic:blipFill>
                        <a:blip r:embed="rId11"/>
                        <a:srcRect/>
                        <a:stretch>
                          <a:fillRect/>
                        </a:stretch>
                      </pic:blipFill>
                      <pic:spPr>
                        <a:xfrm>
                          <a:off x="0" y="0"/>
                          <a:ext cx="2352358" cy="2302660"/>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1000125</wp:posOffset>
                </wp:positionV>
                <wp:extent cx="790575" cy="381952"/>
                <wp:effectExtent b="0" l="0" r="0" t="0"/>
                <wp:wrapNone/>
                <wp:docPr id="1"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1000125</wp:posOffset>
                </wp:positionV>
                <wp:extent cx="790575" cy="381952"/>
                <wp:effectExtent b="0" l="0" r="0" t="0"/>
                <wp:wrapNone/>
                <wp:docPr id="1" name="image15.png"/>
                <a:graphic>
                  <a:graphicData uri="http://schemas.openxmlformats.org/drawingml/2006/picture">
                    <pic:pic>
                      <pic:nvPicPr>
                        <pic:cNvPr id="0" name="image15.png"/>
                        <pic:cNvPicPr preferRelativeResize="0"/>
                      </pic:nvPicPr>
                      <pic:blipFill>
                        <a:blip r:embed="rId11"/>
                        <a:srcRect/>
                        <a:stretch>
                          <a:fillRect/>
                        </a:stretch>
                      </pic:blipFill>
                      <pic:spPr>
                        <a:xfrm>
                          <a:off x="0" y="0"/>
                          <a:ext cx="790575" cy="381952"/>
                        </a:xfrm>
                        <a:prstGeom prst="rect"/>
                        <a:ln/>
                      </pic:spPr>
                    </pic:pic>
                  </a:graphicData>
                </a:graphic>
              </wp:anchor>
            </w:drawing>
          </mc:Fallback>
        </mc:AlternateContent>
      </w:r>
    </w:p>
    <w:p w:rsidR="00000000" w:rsidDel="00000000" w:rsidP="00000000" w:rsidRDefault="00000000" w:rsidRPr="00000000" w14:paraId="00000164">
      <w:pPr>
        <w:tabs>
          <w:tab w:val="left" w:leader="none" w:pos="1122"/>
        </w:tabs>
        <w:ind w:left="0" w:right="-10.8661417322827" w:firstLine="0"/>
        <w:rPr/>
      </w:pPr>
      <w:r w:rsidDel="00000000" w:rsidR="00000000" w:rsidRPr="00000000">
        <w:rPr>
          <w:rtl w:val="0"/>
        </w:rPr>
      </w:r>
    </w:p>
    <w:p w:rsidR="00000000" w:rsidDel="00000000" w:rsidP="00000000" w:rsidRDefault="00000000" w:rsidRPr="00000000" w14:paraId="00000165">
      <w:pPr>
        <w:tabs>
          <w:tab w:val="left" w:leader="none" w:pos="1482"/>
        </w:tabs>
        <w:ind w:right="-10.8661417322827"/>
        <w:rPr/>
      </w:pPr>
      <w:r w:rsidDel="00000000" w:rsidR="00000000" w:rsidRPr="00000000">
        <w:rPr/>
        <w:drawing>
          <wp:inline distB="114300" distT="114300" distL="114300" distR="114300">
            <wp:extent cx="5762308" cy="3009734"/>
            <wp:effectExtent b="12700" l="12700" r="12700" t="12700"/>
            <wp:docPr id="121" name="image44.png"/>
            <a:graphic>
              <a:graphicData uri="http://schemas.openxmlformats.org/drawingml/2006/picture">
                <pic:pic>
                  <pic:nvPicPr>
                    <pic:cNvPr id="0" name="image44.png"/>
                    <pic:cNvPicPr preferRelativeResize="0"/>
                  </pic:nvPicPr>
                  <pic:blipFill>
                    <a:blip r:embed="rId49"/>
                    <a:srcRect b="0" l="0" r="0" t="0"/>
                    <a:stretch>
                      <a:fillRect/>
                    </a:stretch>
                  </pic:blipFill>
                  <pic:spPr>
                    <a:xfrm>
                      <a:off x="0" y="0"/>
                      <a:ext cx="5762308" cy="300973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6">
      <w:pPr>
        <w:tabs>
          <w:tab w:val="left" w:leader="none" w:pos="1122"/>
        </w:tabs>
        <w:ind w:left="0" w:right="-10.8661417322827" w:firstLine="0"/>
        <w:rPr/>
      </w:pPr>
      <w:r w:rsidDel="00000000" w:rsidR="00000000" w:rsidRPr="00000000">
        <w:rPr>
          <w:rtl w:val="0"/>
        </w:rPr>
        <w:t xml:space="preserve">Para realizar la creación de una tarifa: </w:t>
      </w:r>
    </w:p>
    <w:p w:rsidR="00000000" w:rsidDel="00000000" w:rsidP="00000000" w:rsidRDefault="00000000" w:rsidRPr="00000000" w14:paraId="00000167">
      <w:pPr>
        <w:numPr>
          <w:ilvl w:val="0"/>
          <w:numId w:val="35"/>
        </w:numPr>
        <w:tabs>
          <w:tab w:val="left" w:leader="none" w:pos="1122"/>
        </w:tabs>
        <w:spacing w:after="0" w:afterAutospacing="0"/>
        <w:ind w:left="720" w:right="-10.8661417322827" w:hanging="360"/>
        <w:rPr>
          <w:u w:val="none"/>
        </w:rPr>
      </w:pPr>
      <w:r w:rsidDel="00000000" w:rsidR="00000000" w:rsidRPr="00000000">
        <w:rPr>
          <w:vertAlign w:val="baseline"/>
          <w:rtl w:val="0"/>
        </w:rPr>
        <w:t xml:space="preserve">Seleccionar la forma de envío </w:t>
      </w:r>
      <w:r w:rsidDel="00000000" w:rsidR="00000000" w:rsidRPr="00000000">
        <w:rPr>
          <w:rtl w:val="0"/>
        </w:rPr>
        <w:t xml:space="preserve">(Este listado es parametrizable desde ‘’Envio de correspondencia’’ .Ver más adelante).</w:t>
      </w:r>
    </w:p>
    <w:p w:rsidR="00000000" w:rsidDel="00000000" w:rsidP="00000000" w:rsidRDefault="00000000" w:rsidRPr="00000000" w14:paraId="00000168">
      <w:pPr>
        <w:numPr>
          <w:ilvl w:val="0"/>
          <w:numId w:val="35"/>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Seleccionar localización del envío (Nacional, Internacional).</w:t>
      </w:r>
      <w:r w:rsidDel="00000000" w:rsidR="00000000" w:rsidRPr="00000000">
        <w:rPr>
          <w:rtl w:val="0"/>
        </w:rPr>
      </w:r>
    </w:p>
    <w:p w:rsidR="00000000" w:rsidDel="00000000" w:rsidP="00000000" w:rsidRDefault="00000000" w:rsidRPr="00000000" w14:paraId="00000169">
      <w:pPr>
        <w:numPr>
          <w:ilvl w:val="0"/>
          <w:numId w:val="35"/>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Diligenciar el </w:t>
      </w:r>
      <w:r w:rsidDel="00000000" w:rsidR="00000000" w:rsidRPr="00000000">
        <w:rPr>
          <w:vertAlign w:val="baseline"/>
          <w:rtl w:val="0"/>
        </w:rPr>
        <w:t xml:space="preserve">Código o consecutivo del tipo de envío</w:t>
      </w:r>
      <w:r w:rsidDel="00000000" w:rsidR="00000000" w:rsidRPr="00000000">
        <w:rPr>
          <w:rtl w:val="0"/>
        </w:rPr>
        <w:t xml:space="preserve">.</w:t>
      </w:r>
    </w:p>
    <w:p w:rsidR="00000000" w:rsidDel="00000000" w:rsidP="00000000" w:rsidRDefault="00000000" w:rsidRPr="00000000" w14:paraId="0000016A">
      <w:pPr>
        <w:numPr>
          <w:ilvl w:val="0"/>
          <w:numId w:val="35"/>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D</w:t>
      </w:r>
      <w:r w:rsidDel="00000000" w:rsidR="00000000" w:rsidRPr="00000000">
        <w:rPr>
          <w:vertAlign w:val="baseline"/>
          <w:rtl w:val="0"/>
        </w:rPr>
        <w:t xml:space="preserve">elimitar el rango del peso en que se cobrará la tarifa (</w:t>
      </w:r>
      <w:r w:rsidDel="00000000" w:rsidR="00000000" w:rsidRPr="00000000">
        <w:rPr>
          <w:rtl w:val="0"/>
        </w:rPr>
        <w:t xml:space="preserve">L</w:t>
      </w:r>
      <w:r w:rsidDel="00000000" w:rsidR="00000000" w:rsidRPr="00000000">
        <w:rPr>
          <w:vertAlign w:val="baseline"/>
          <w:rtl w:val="0"/>
        </w:rPr>
        <w:t xml:space="preserve">ímite inferior, límite superior)</w:t>
      </w:r>
      <w:r w:rsidDel="00000000" w:rsidR="00000000" w:rsidRPr="00000000">
        <w:rPr>
          <w:rtl w:val="0"/>
        </w:rPr>
        <w:t xml:space="preserve">.</w:t>
      </w:r>
    </w:p>
    <w:p w:rsidR="00000000" w:rsidDel="00000000" w:rsidP="00000000" w:rsidRDefault="00000000" w:rsidRPr="00000000" w14:paraId="0000016B">
      <w:pPr>
        <w:numPr>
          <w:ilvl w:val="0"/>
          <w:numId w:val="35"/>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Agregar una descripción (Este dato se listará en ‘’Seleccione tarifa’’ una vez creado para posteriores modificaciones).</w:t>
      </w:r>
    </w:p>
    <w:p w:rsidR="00000000" w:rsidDel="00000000" w:rsidP="00000000" w:rsidRDefault="00000000" w:rsidRPr="00000000" w14:paraId="0000016C">
      <w:pPr>
        <w:numPr>
          <w:ilvl w:val="0"/>
          <w:numId w:val="35"/>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Valor del Envío: Se identifica el valor a pagar en cada uno de los casos relacionado con la localización del envío (b). Tener en cuenta que si es un envío Nacional el Grupo 1: Local y el Grupo 2: Otras ciudades y si es envío Internacional el Grupo 1: País local y el Grupo 2: Otros países.</w:t>
      </w:r>
    </w:p>
    <w:p w:rsidR="00000000" w:rsidDel="00000000" w:rsidP="00000000" w:rsidRDefault="00000000" w:rsidRPr="00000000" w14:paraId="0000016D">
      <w:pPr>
        <w:numPr>
          <w:ilvl w:val="0"/>
          <w:numId w:val="35"/>
        </w:numPr>
        <w:tabs>
          <w:tab w:val="left" w:leader="none" w:pos="1122"/>
        </w:tabs>
        <w:spacing w:before="0" w:beforeAutospacing="0"/>
        <w:ind w:left="720" w:right="-10.8661417322827" w:hanging="360"/>
        <w:rPr>
          <w:u w:val="none"/>
        </w:rPr>
      </w:pPr>
      <w:r w:rsidDel="00000000" w:rsidR="00000000" w:rsidRPr="00000000">
        <w:rPr>
          <w:rtl w:val="0"/>
        </w:rPr>
        <w:t xml:space="preserve">Hacer clic en ‘’Agregar’’.</w:t>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0" w:right="-10.8661417322827" w:firstLine="0"/>
        <w:jc w:val="both"/>
        <w:rPr/>
      </w:pPr>
      <w:r w:rsidDel="00000000" w:rsidR="00000000" w:rsidRPr="00000000">
        <w:rPr>
          <w:rtl w:val="0"/>
        </w:rPr>
        <w:t xml:space="preserve">Para realizar la modificación de una tarifa:</w:t>
      </w:r>
    </w:p>
    <w:p w:rsidR="00000000" w:rsidDel="00000000" w:rsidP="00000000" w:rsidRDefault="00000000" w:rsidRPr="00000000" w14:paraId="0000016F">
      <w:pPr>
        <w:keepNext w:val="0"/>
        <w:keepLines w:val="0"/>
        <w:pageBreakBefore w:val="0"/>
        <w:widowControl w:val="1"/>
        <w:numPr>
          <w:ilvl w:val="0"/>
          <w:numId w:val="105"/>
        </w:numPr>
        <w:pBdr>
          <w:top w:space="0" w:sz="0" w:val="nil"/>
          <w:left w:space="0" w:sz="0" w:val="nil"/>
          <w:bottom w:space="0" w:sz="0" w:val="nil"/>
          <w:right w:space="0" w:sz="0" w:val="nil"/>
          <w:between w:space="0" w:sz="0" w:val="nil"/>
        </w:pBdr>
        <w:shd w:fill="auto" w:val="clear"/>
        <w:tabs>
          <w:tab w:val="left" w:leader="none" w:pos="1122"/>
        </w:tabs>
        <w:spacing w:after="0" w:afterAutospacing="0" w:before="1" w:line="240" w:lineRule="auto"/>
        <w:ind w:left="720" w:right="-10.8661417322827" w:hanging="360"/>
        <w:jc w:val="both"/>
        <w:rPr>
          <w:u w:val="none"/>
        </w:rPr>
      </w:pPr>
      <w:r w:rsidDel="00000000" w:rsidR="00000000" w:rsidRPr="00000000">
        <w:rPr>
          <w:rtl w:val="0"/>
        </w:rPr>
        <w:t xml:space="preserve">Seleccionar la forma de envío (Este listado es parametrizable desde ‘’Envio de correspondencia’’ .Ver más adelante).</w:t>
      </w:r>
    </w:p>
    <w:p w:rsidR="00000000" w:rsidDel="00000000" w:rsidP="00000000" w:rsidRDefault="00000000" w:rsidRPr="00000000" w14:paraId="00000170">
      <w:pPr>
        <w:numPr>
          <w:ilvl w:val="0"/>
          <w:numId w:val="105"/>
        </w:numPr>
        <w:tabs>
          <w:tab w:val="left" w:leader="none" w:pos="1482"/>
        </w:tabs>
        <w:spacing w:after="0" w:afterAutospacing="0" w:before="0" w:beforeAutospacing="0"/>
        <w:ind w:left="720" w:right="-10.8661417322827" w:hanging="360"/>
        <w:rPr>
          <w:u w:val="none"/>
        </w:rPr>
      </w:pPr>
      <w:r w:rsidDel="00000000" w:rsidR="00000000" w:rsidRPr="00000000">
        <w:rPr>
          <w:rtl w:val="0"/>
        </w:rPr>
        <w:t xml:space="preserve">Seleccionar localización del envío (Nacional, Internacional).</w:t>
      </w:r>
    </w:p>
    <w:p w:rsidR="00000000" w:rsidDel="00000000" w:rsidP="00000000" w:rsidRDefault="00000000" w:rsidRPr="00000000" w14:paraId="00000171">
      <w:pPr>
        <w:numPr>
          <w:ilvl w:val="0"/>
          <w:numId w:val="105"/>
        </w:numPr>
        <w:tabs>
          <w:tab w:val="left" w:leader="none" w:pos="1482"/>
        </w:tabs>
        <w:spacing w:after="0" w:afterAutospacing="0" w:before="0" w:beforeAutospacing="0"/>
        <w:ind w:left="720" w:right="-10.8661417322827" w:hanging="360"/>
        <w:rPr>
          <w:u w:val="none"/>
        </w:rPr>
      </w:pPr>
      <w:r w:rsidDel="00000000" w:rsidR="00000000" w:rsidRPr="00000000">
        <w:rPr>
          <w:rtl w:val="0"/>
        </w:rPr>
        <w:t xml:space="preserve">Hacer clic en ‘’Seleccione una tarifa’’ y escoger la que corresponda.</w:t>
      </w:r>
    </w:p>
    <w:p w:rsidR="00000000" w:rsidDel="00000000" w:rsidP="00000000" w:rsidRDefault="00000000" w:rsidRPr="00000000" w14:paraId="00000172">
      <w:pPr>
        <w:numPr>
          <w:ilvl w:val="0"/>
          <w:numId w:val="105"/>
        </w:numPr>
        <w:tabs>
          <w:tab w:val="left" w:leader="none" w:pos="1482"/>
        </w:tabs>
        <w:spacing w:before="0" w:beforeAutospacing="0"/>
        <w:ind w:left="720" w:right="-10.8661417322827" w:hanging="360"/>
        <w:rPr>
          <w:u w:val="none"/>
        </w:rPr>
      </w:pPr>
      <w:r w:rsidDel="00000000" w:rsidR="00000000" w:rsidRPr="00000000">
        <w:rPr>
          <w:rtl w:val="0"/>
        </w:rPr>
        <w:t xml:space="preserve">Realizar las modificaciones necesarias y hacer clic en el botón ‘’Actualizar’’</w:t>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0" w:right="-10.8661417322827" w:firstLine="0"/>
        <w:jc w:val="both"/>
        <w:rPr/>
      </w:pPr>
      <w:r w:rsidDel="00000000" w:rsidR="00000000" w:rsidRPr="00000000">
        <w:rPr>
          <w:rtl w:val="0"/>
        </w:rPr>
        <w:t xml:space="preserve">Para realizar la eliminación de una tarifa:</w:t>
      </w:r>
    </w:p>
    <w:p w:rsidR="00000000" w:rsidDel="00000000" w:rsidP="00000000" w:rsidRDefault="00000000" w:rsidRPr="00000000" w14:paraId="00000174">
      <w:pPr>
        <w:numPr>
          <w:ilvl w:val="0"/>
          <w:numId w:val="97"/>
        </w:numPr>
        <w:tabs>
          <w:tab w:val="left" w:leader="none" w:pos="1482"/>
        </w:tabs>
        <w:spacing w:after="0" w:afterAutospacing="0"/>
        <w:ind w:left="720" w:right="-10.8661417322827" w:hanging="360"/>
        <w:rPr>
          <w:u w:val="none"/>
        </w:rPr>
      </w:pPr>
      <w:r w:rsidDel="00000000" w:rsidR="00000000" w:rsidRPr="00000000">
        <w:rPr>
          <w:rtl w:val="0"/>
        </w:rPr>
        <w:t xml:space="preserve">Seleccionar la forma de envío (Este listado es parametrizable desde ‘’Envio de correspondencia’’ .Ver más adelante).</w:t>
      </w:r>
    </w:p>
    <w:p w:rsidR="00000000" w:rsidDel="00000000" w:rsidP="00000000" w:rsidRDefault="00000000" w:rsidRPr="00000000" w14:paraId="00000175">
      <w:pPr>
        <w:numPr>
          <w:ilvl w:val="0"/>
          <w:numId w:val="97"/>
        </w:numPr>
        <w:tabs>
          <w:tab w:val="left" w:leader="none" w:pos="1482"/>
        </w:tabs>
        <w:spacing w:after="0" w:afterAutospacing="0" w:before="0" w:beforeAutospacing="0"/>
        <w:ind w:left="720" w:right="-10.8661417322827" w:hanging="360"/>
        <w:rPr>
          <w:u w:val="none"/>
        </w:rPr>
      </w:pPr>
      <w:r w:rsidDel="00000000" w:rsidR="00000000" w:rsidRPr="00000000">
        <w:rPr>
          <w:rtl w:val="0"/>
        </w:rPr>
        <w:t xml:space="preserve">Seleccionar localización del envío (Nacional, Internacional).</w:t>
      </w:r>
    </w:p>
    <w:p w:rsidR="00000000" w:rsidDel="00000000" w:rsidP="00000000" w:rsidRDefault="00000000" w:rsidRPr="00000000" w14:paraId="00000176">
      <w:pPr>
        <w:numPr>
          <w:ilvl w:val="0"/>
          <w:numId w:val="97"/>
        </w:numPr>
        <w:tabs>
          <w:tab w:val="left" w:leader="none" w:pos="1482"/>
        </w:tabs>
        <w:spacing w:after="0" w:afterAutospacing="0" w:before="0" w:beforeAutospacing="0"/>
        <w:ind w:left="720" w:right="-10.8661417322827" w:hanging="360"/>
        <w:rPr>
          <w:u w:val="none"/>
        </w:rPr>
      </w:pPr>
      <w:r w:rsidDel="00000000" w:rsidR="00000000" w:rsidRPr="00000000">
        <w:rPr>
          <w:rtl w:val="0"/>
        </w:rPr>
        <w:t xml:space="preserve">Hacer clic en ‘’Seleccione una tarifa’’ y escoger la que corresponda.</w:t>
      </w:r>
    </w:p>
    <w:p w:rsidR="00000000" w:rsidDel="00000000" w:rsidP="00000000" w:rsidRDefault="00000000" w:rsidRPr="00000000" w14:paraId="00000177">
      <w:pPr>
        <w:numPr>
          <w:ilvl w:val="0"/>
          <w:numId w:val="97"/>
        </w:numPr>
        <w:tabs>
          <w:tab w:val="left" w:leader="none" w:pos="1482"/>
        </w:tabs>
        <w:spacing w:before="0" w:beforeAutospacing="0"/>
        <w:ind w:left="720" w:right="-10.8661417322827" w:hanging="360"/>
        <w:rPr>
          <w:u w:val="none"/>
        </w:rPr>
      </w:pPr>
      <w:r w:rsidDel="00000000" w:rsidR="00000000" w:rsidRPr="00000000">
        <w:rPr>
          <w:rtl w:val="0"/>
        </w:rPr>
        <w:t xml:space="preserve">Hacer clic en el botón ‘’Eliminar’’</w:t>
      </w:r>
      <w:r w:rsidDel="00000000" w:rsidR="00000000" w:rsidRPr="00000000">
        <w:rPr>
          <w:rtl w:val="0"/>
        </w:rPr>
      </w:r>
    </w:p>
    <w:p w:rsidR="00000000" w:rsidDel="00000000" w:rsidP="00000000" w:rsidRDefault="00000000" w:rsidRPr="00000000" w14:paraId="00000178">
      <w:pPr>
        <w:tabs>
          <w:tab w:val="left" w:leader="none" w:pos="1482"/>
        </w:tabs>
        <w:ind w:left="0" w:right="-10.8661417322827" w:firstLine="0"/>
        <w:rPr/>
      </w:pPr>
      <w:r w:rsidDel="00000000" w:rsidR="00000000" w:rsidRPr="00000000">
        <w:rPr>
          <w:rtl w:val="0"/>
        </w:rPr>
      </w:r>
    </w:p>
    <w:p w:rsidR="00000000" w:rsidDel="00000000" w:rsidP="00000000" w:rsidRDefault="00000000" w:rsidRPr="00000000" w14:paraId="00000179">
      <w:pPr>
        <w:pStyle w:val="Heading1"/>
        <w:rPr>
          <w:vertAlign w:val="baseline"/>
        </w:rPr>
      </w:pPr>
      <w:bookmarkStart w:colFirst="0" w:colLast="0" w:name="_g051lgn08qdy" w:id="23"/>
      <w:bookmarkEnd w:id="23"/>
      <w:r w:rsidDel="00000000" w:rsidR="00000000" w:rsidRPr="00000000">
        <w:rPr>
          <w:rtl w:val="0"/>
        </w:rPr>
        <w:t xml:space="preserve">5. Secciones/Subsecciones</w:t>
      </w:r>
      <w:r w:rsidDel="00000000" w:rsidR="00000000" w:rsidRPr="00000000">
        <w:rPr>
          <w:rtl w:val="0"/>
        </w:rPr>
      </w:r>
    </w:p>
    <w:p w:rsidR="00000000" w:rsidDel="00000000" w:rsidP="00000000" w:rsidRDefault="00000000" w:rsidRPr="00000000" w14:paraId="0000017A">
      <w:pPr>
        <w:ind w:left="0" w:right="-10.8661417322827" w:firstLine="0"/>
        <w:rPr>
          <w:vertAlign w:val="baseline"/>
        </w:rPr>
      </w:pPr>
      <w:r w:rsidDel="00000000" w:rsidR="00000000" w:rsidRPr="00000000">
        <w:rPr>
          <w:vertAlign w:val="baseline"/>
          <w:rtl w:val="0"/>
        </w:rPr>
        <w:t xml:space="preserve">Este módulo permite definir y organizar la estructura organizacional que se debe ver reflejada en e</w:t>
      </w:r>
      <w:r w:rsidDel="00000000" w:rsidR="00000000" w:rsidRPr="00000000">
        <w:rPr>
          <w:rtl w:val="0"/>
        </w:rPr>
        <w:t xml:space="preserve">l SGDEA</w:t>
      </w:r>
      <w:r w:rsidDel="00000000" w:rsidR="00000000" w:rsidRPr="00000000">
        <w:rPr>
          <w:vertAlign w:val="baseline"/>
          <w:rtl w:val="0"/>
        </w:rPr>
        <w:t xml:space="preserve"> teniendo en cuenta las áreas y su relación de subordinación.</w:t>
      </w:r>
    </w:p>
    <w:p w:rsidR="00000000" w:rsidDel="00000000" w:rsidP="00000000" w:rsidRDefault="00000000" w:rsidRPr="00000000" w14:paraId="0000017B">
      <w:pPr>
        <w:ind w:left="0" w:right="-10.8661417322827" w:firstLine="0"/>
        <w:rPr/>
      </w:pPr>
      <w:r w:rsidDel="00000000" w:rsidR="00000000" w:rsidRPr="00000000">
        <w:rPr>
          <w:vertAlign w:val="baseline"/>
          <w:rtl w:val="0"/>
        </w:rPr>
        <w:t xml:space="preserve">Para crear una dependencia</w:t>
      </w:r>
      <w:r w:rsidDel="00000000" w:rsidR="00000000" w:rsidRPr="00000000">
        <w:rPr>
          <w:rtl w:val="0"/>
        </w:rPr>
        <w:t xml:space="preserve">:</w:t>
      </w:r>
    </w:p>
    <w:p w:rsidR="00000000" w:rsidDel="00000000" w:rsidP="00000000" w:rsidRDefault="00000000" w:rsidRPr="00000000" w14:paraId="0000017C">
      <w:pPr>
        <w:numPr>
          <w:ilvl w:val="0"/>
          <w:numId w:val="87"/>
        </w:numPr>
        <w:tabs>
          <w:tab w:val="left" w:leader="none" w:pos="1122"/>
        </w:tabs>
        <w:spacing w:after="0" w:lineRule="auto"/>
        <w:ind w:left="720" w:right="-10.8661417322827" w:hanging="360"/>
        <w:rPr>
          <w:u w:val="none"/>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17D">
      <w:pPr>
        <w:numPr>
          <w:ilvl w:val="0"/>
          <w:numId w:val="87"/>
        </w:numPr>
        <w:tabs>
          <w:tab w:val="left" w:leader="none" w:pos="1122"/>
        </w:tabs>
        <w:spacing w:before="0" w:lineRule="auto"/>
        <w:ind w:left="720" w:right="-10.8661417322827" w:hanging="360"/>
        <w:rPr>
          <w:u w:val="none"/>
        </w:rPr>
      </w:pPr>
      <w:r w:rsidDel="00000000" w:rsidR="00000000" w:rsidRPr="00000000">
        <w:rPr>
          <w:rtl w:val="0"/>
        </w:rPr>
        <w:t xml:space="preserve">Luego selecciona la opción “Secciones/Subsecciones”. </w:t>
      </w:r>
    </w:p>
    <w:p w:rsidR="00000000" w:rsidDel="00000000" w:rsidP="00000000" w:rsidRDefault="00000000" w:rsidRPr="00000000" w14:paraId="0000017E">
      <w:pPr>
        <w:tabs>
          <w:tab w:val="left" w:leader="none" w:pos="1122"/>
        </w:tabs>
        <w:ind w:left="708.6614173228347" w:right="-10.8661417322827" w:firstLine="0"/>
        <w:rPr/>
      </w:pPr>
      <w:r w:rsidDel="00000000" w:rsidR="00000000" w:rsidRPr="00000000">
        <w:rPr/>
        <mc:AlternateContent>
          <mc:Choice Requires="wpg">
            <w:drawing>
              <wp:inline distB="114300" distT="114300" distL="114300" distR="114300">
                <wp:extent cx="2066471" cy="2024639"/>
                <wp:effectExtent b="12700" l="12700" r="12700" t="12700"/>
                <wp:docPr id="11" name=""/>
                <a:graphic>
                  <a:graphicData uri="http://schemas.microsoft.com/office/word/2010/wordprocessingGroup">
                    <wpg:wgp>
                      <wpg:cNvGrpSpPr/>
                      <wpg:grpSpPr>
                        <a:xfrm>
                          <a:off x="152400" y="152400"/>
                          <a:ext cx="2066471" cy="2024639"/>
                          <a:chOff x="152400" y="152400"/>
                          <a:chExt cx="2686050" cy="2628900"/>
                        </a:xfrm>
                      </wpg:grpSpPr>
                      <pic:pic>
                        <pic:nvPicPr>
                          <pic:cNvPr id="26" name="Shape 26"/>
                          <pic:cNvPicPr preferRelativeResize="0"/>
                        </pic:nvPicPr>
                        <pic:blipFill>
                          <a:blip r:embed="rId47">
                            <a:alphaModFix/>
                          </a:blip>
                          <a:stretch>
                            <a:fillRect/>
                          </a:stretch>
                        </pic:blipFill>
                        <pic:spPr>
                          <a:xfrm>
                            <a:off x="152400" y="152400"/>
                            <a:ext cx="1714500" cy="723900"/>
                          </a:xfrm>
                          <a:prstGeom prst="rect">
                            <a:avLst/>
                          </a:prstGeom>
                          <a:noFill/>
                          <a:ln>
                            <a:noFill/>
                          </a:ln>
                        </pic:spPr>
                      </pic:pic>
                      <pic:pic>
                        <pic:nvPicPr>
                          <pic:cNvPr id="27" name="Shape 27"/>
                          <pic:cNvPicPr preferRelativeResize="0"/>
                        </pic:nvPicPr>
                        <pic:blipFill>
                          <a:blip r:embed="rId48">
                            <a:alphaModFix/>
                          </a:blip>
                          <a:stretch>
                            <a:fillRect/>
                          </a:stretch>
                        </pic:blipFill>
                        <pic:spPr>
                          <a:xfrm>
                            <a:off x="152400" y="876300"/>
                            <a:ext cx="2686050" cy="1905000"/>
                          </a:xfrm>
                          <a:prstGeom prst="rect">
                            <a:avLst/>
                          </a:prstGeom>
                          <a:noFill/>
                          <a:ln>
                            <a:noFill/>
                          </a:ln>
                        </pic:spPr>
                      </pic:pic>
                    </wpg:wgp>
                  </a:graphicData>
                </a:graphic>
              </wp:inline>
            </w:drawing>
          </mc:Choice>
          <mc:Fallback>
            <w:drawing>
              <wp:inline distB="114300" distT="114300" distL="114300" distR="114300">
                <wp:extent cx="2066471" cy="2024639"/>
                <wp:effectExtent b="12700" l="12700" r="12700" t="12700"/>
                <wp:docPr id="11" name="image25.png"/>
                <a:graphic>
                  <a:graphicData uri="http://schemas.openxmlformats.org/drawingml/2006/picture">
                    <pic:pic>
                      <pic:nvPicPr>
                        <pic:cNvPr id="0" name="image25.png"/>
                        <pic:cNvPicPr preferRelativeResize="0"/>
                      </pic:nvPicPr>
                      <pic:blipFill>
                        <a:blip r:embed="rId11"/>
                        <a:srcRect/>
                        <a:stretch>
                          <a:fillRect/>
                        </a:stretch>
                      </pic:blipFill>
                      <pic:spPr>
                        <a:xfrm>
                          <a:off x="0" y="0"/>
                          <a:ext cx="2066471" cy="2024639"/>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495300</wp:posOffset>
                </wp:positionH>
                <wp:positionV relativeFrom="paragraph">
                  <wp:posOffset>1133475</wp:posOffset>
                </wp:positionV>
                <wp:extent cx="1914208" cy="381000"/>
                <wp:effectExtent b="0" l="0" r="0" t="0"/>
                <wp:wrapNone/>
                <wp:docPr id="75"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495300</wp:posOffset>
                </wp:positionH>
                <wp:positionV relativeFrom="paragraph">
                  <wp:posOffset>1133475</wp:posOffset>
                </wp:positionV>
                <wp:extent cx="1914208" cy="381000"/>
                <wp:effectExtent b="0" l="0" r="0" t="0"/>
                <wp:wrapNone/>
                <wp:docPr id="75" name="image179.png"/>
                <a:graphic>
                  <a:graphicData uri="http://schemas.openxmlformats.org/drawingml/2006/picture">
                    <pic:pic>
                      <pic:nvPicPr>
                        <pic:cNvPr id="0" name="image179.png"/>
                        <pic:cNvPicPr preferRelativeResize="0"/>
                      </pic:nvPicPr>
                      <pic:blipFill>
                        <a:blip r:embed="rId11"/>
                        <a:srcRect/>
                        <a:stretch>
                          <a:fillRect/>
                        </a:stretch>
                      </pic:blipFill>
                      <pic:spPr>
                        <a:xfrm>
                          <a:off x="0" y="0"/>
                          <a:ext cx="1914208" cy="381000"/>
                        </a:xfrm>
                        <a:prstGeom prst="rect"/>
                        <a:ln/>
                      </pic:spPr>
                    </pic:pic>
                  </a:graphicData>
                </a:graphic>
              </wp:anchor>
            </w:drawing>
          </mc:Fallback>
        </mc:AlternateContent>
      </w:r>
    </w:p>
    <w:p w:rsidR="00000000" w:rsidDel="00000000" w:rsidP="00000000" w:rsidRDefault="00000000" w:rsidRPr="00000000" w14:paraId="0000017F">
      <w:pPr>
        <w:numPr>
          <w:ilvl w:val="0"/>
          <w:numId w:val="87"/>
        </w:numPr>
        <w:tabs>
          <w:tab w:val="left" w:leader="none" w:pos="1122"/>
        </w:tabs>
        <w:ind w:left="720" w:right="-10.8661417322827" w:hanging="360"/>
        <w:rPr>
          <w:u w:val="none"/>
        </w:rPr>
      </w:pPr>
      <w:r w:rsidDel="00000000" w:rsidR="00000000" w:rsidRPr="00000000">
        <w:rPr>
          <w:rtl w:val="0"/>
        </w:rPr>
        <w:t xml:space="preserve">Al acceder al formulario de creación  Secciones/Subsecciones el usuario debe d</w:t>
      </w:r>
      <w:r w:rsidDel="00000000" w:rsidR="00000000" w:rsidRPr="00000000">
        <w:rPr>
          <w:vertAlign w:val="baseline"/>
          <w:rtl w:val="0"/>
        </w:rPr>
        <w:t xml:space="preserve">iligenciar los siguientes campos en la pestaña “</w:t>
      </w:r>
      <w:r w:rsidDel="00000000" w:rsidR="00000000" w:rsidRPr="00000000">
        <w:rPr>
          <w:rtl w:val="0"/>
        </w:rPr>
        <w:t xml:space="preserve">Básicos</w:t>
      </w:r>
      <w:r w:rsidDel="00000000" w:rsidR="00000000" w:rsidRPr="00000000">
        <w:rPr>
          <w:vertAlign w:val="baseline"/>
          <w:rtl w:val="0"/>
        </w:rPr>
        <w:t xml:space="preserve">”</w:t>
      </w:r>
      <w:r w:rsidDel="00000000" w:rsidR="00000000" w:rsidRPr="00000000">
        <w:rPr>
          <w:rtl w:val="0"/>
        </w:rPr>
        <w:t xml:space="preserve">.</w:t>
      </w:r>
    </w:p>
    <w:p w:rsidR="00000000" w:rsidDel="00000000" w:rsidP="00000000" w:rsidRDefault="00000000" w:rsidRPr="00000000" w14:paraId="00000180">
      <w:pPr>
        <w:tabs>
          <w:tab w:val="left" w:leader="none" w:pos="1122"/>
        </w:tabs>
        <w:ind w:left="0" w:right="-10.8661417322827" w:firstLine="0"/>
        <w:rPr/>
      </w:pPr>
      <w:r w:rsidDel="00000000" w:rsidR="00000000" w:rsidRPr="00000000">
        <w:rPr>
          <w:rtl w:val="0"/>
        </w:rPr>
      </w:r>
    </w:p>
    <w:p w:rsidR="00000000" w:rsidDel="00000000" w:rsidP="00000000" w:rsidRDefault="00000000" w:rsidRPr="00000000" w14:paraId="00000181">
      <w:pPr>
        <w:numPr>
          <w:ilvl w:val="0"/>
          <w:numId w:val="76"/>
        </w:numPr>
        <w:tabs>
          <w:tab w:val="left" w:leader="none" w:pos="1122"/>
        </w:tabs>
        <w:ind w:left="425.19685039370086" w:right="-10.8661417322827"/>
        <w:rPr>
          <w:rFonts w:ascii="Roboto" w:cs="Roboto" w:eastAsia="Roboto" w:hAnsi="Roboto"/>
        </w:rPr>
      </w:pPr>
      <w:r w:rsidDel="00000000" w:rsidR="00000000" w:rsidRPr="00000000">
        <w:rPr>
          <w:vertAlign w:val="baseline"/>
          <w:rtl w:val="0"/>
        </w:rPr>
        <w:t xml:space="preserve">Ingrese Código: Es</w:t>
      </w:r>
      <w:r w:rsidDel="00000000" w:rsidR="00000000" w:rsidRPr="00000000">
        <w:rPr>
          <w:rtl w:val="0"/>
        </w:rPr>
        <w:t xml:space="preserve">te debe ser numérico y </w:t>
      </w:r>
      <w:r w:rsidDel="00000000" w:rsidR="00000000" w:rsidRPr="00000000">
        <w:rPr>
          <w:vertAlign w:val="baseline"/>
          <w:rtl w:val="0"/>
        </w:rPr>
        <w:t xml:space="preserve"> corresponde </w:t>
      </w:r>
      <w:r w:rsidDel="00000000" w:rsidR="00000000" w:rsidRPr="00000000">
        <w:rPr>
          <w:rtl w:val="0"/>
        </w:rPr>
        <w:t xml:space="preserve">al</w:t>
      </w:r>
      <w:r w:rsidDel="00000000" w:rsidR="00000000" w:rsidRPr="00000000">
        <w:rPr>
          <w:vertAlign w:val="baseline"/>
          <w:rtl w:val="0"/>
        </w:rPr>
        <w:t xml:space="preserve"> área asignad</w:t>
      </w:r>
      <w:r w:rsidDel="00000000" w:rsidR="00000000" w:rsidRPr="00000000">
        <w:rPr>
          <w:rtl w:val="0"/>
        </w:rPr>
        <w:t xml:space="preserve">a</w:t>
      </w:r>
      <w:r w:rsidDel="00000000" w:rsidR="00000000" w:rsidRPr="00000000">
        <w:rPr>
          <w:vertAlign w:val="baseline"/>
          <w:rtl w:val="0"/>
        </w:rPr>
        <w:t xml:space="preserve"> para el </w:t>
      </w:r>
      <w:r w:rsidDel="00000000" w:rsidR="00000000" w:rsidRPr="00000000">
        <w:rPr>
          <w:rtl w:val="0"/>
        </w:rPr>
        <w:t xml:space="preserve">SGDEA</w:t>
      </w:r>
      <w:r w:rsidDel="00000000" w:rsidR="00000000" w:rsidRPr="00000000">
        <w:rPr>
          <w:vertAlign w:val="baseline"/>
          <w:rtl w:val="0"/>
        </w:rPr>
        <w:t xml:space="preserve"> </w:t>
      </w:r>
      <w:r w:rsidDel="00000000" w:rsidR="00000000" w:rsidRPr="00000000">
        <w:rPr>
          <w:rtl w:val="0"/>
        </w:rPr>
        <w:t xml:space="preserve">. La </w:t>
      </w:r>
      <w:r w:rsidDel="00000000" w:rsidR="00000000" w:rsidRPr="00000000">
        <w:rPr>
          <w:vertAlign w:val="baseline"/>
          <w:rtl w:val="0"/>
        </w:rPr>
        <w:t xml:space="preserve">combinación debe ser </w:t>
      </w:r>
      <w:r w:rsidDel="00000000" w:rsidR="00000000" w:rsidRPr="00000000">
        <w:rPr>
          <w:rtl w:val="0"/>
        </w:rPr>
        <w:t xml:space="preserve">de</w:t>
      </w:r>
      <w:r w:rsidDel="00000000" w:rsidR="00000000" w:rsidRPr="00000000">
        <w:rPr>
          <w:vertAlign w:val="baseline"/>
          <w:rtl w:val="0"/>
        </w:rPr>
        <w:t xml:space="preserve"> </w:t>
      </w:r>
      <w:r w:rsidDel="00000000" w:rsidR="00000000" w:rsidRPr="00000000">
        <w:rPr>
          <w:rtl w:val="0"/>
        </w:rPr>
        <w:t xml:space="preserve">4</w:t>
      </w:r>
      <w:r w:rsidDel="00000000" w:rsidR="00000000" w:rsidRPr="00000000">
        <w:rPr>
          <w:vertAlign w:val="baseline"/>
          <w:rtl w:val="0"/>
        </w:rPr>
        <w:t xml:space="preserve"> dígitos. Este es el código </w:t>
      </w:r>
      <w:r w:rsidDel="00000000" w:rsidR="00000000" w:rsidRPr="00000000">
        <w:rPr>
          <w:rtl w:val="0"/>
        </w:rPr>
        <w:t xml:space="preserve">hará parte </w:t>
      </w:r>
      <w:r w:rsidDel="00000000" w:rsidR="00000000" w:rsidRPr="00000000">
        <w:rPr>
          <w:vertAlign w:val="baseline"/>
          <w:rtl w:val="0"/>
        </w:rPr>
        <w:t xml:space="preserve">de los números de radicados generados por los usuarios. </w:t>
      </w:r>
      <w:r w:rsidDel="00000000" w:rsidR="00000000" w:rsidRPr="00000000">
        <w:rPr>
          <w:rtl w:val="0"/>
        </w:rPr>
      </w:r>
    </w:p>
    <w:p w:rsidR="00000000" w:rsidDel="00000000" w:rsidP="00000000" w:rsidRDefault="00000000" w:rsidRPr="00000000" w14:paraId="00000182">
      <w:pPr>
        <w:numPr>
          <w:ilvl w:val="0"/>
          <w:numId w:val="76"/>
        </w:numPr>
        <w:tabs>
          <w:tab w:val="left" w:leader="none" w:pos="1122"/>
        </w:tabs>
        <w:ind w:left="425.19685039370086" w:right="-10.8661417322827"/>
        <w:rPr>
          <w:rFonts w:ascii="Roboto" w:cs="Roboto" w:eastAsia="Roboto" w:hAnsi="Roboto"/>
        </w:rPr>
      </w:pPr>
      <w:r w:rsidDel="00000000" w:rsidR="00000000" w:rsidRPr="00000000">
        <w:rPr>
          <w:vertAlign w:val="baseline"/>
          <w:rtl w:val="0"/>
        </w:rPr>
        <w:t xml:space="preserve">Ingrese Sigla: Si en la Entidad se encuentran definidas cada una de las áreas mediante una sigla. Ej. Dirección General Territorial (DGT), Oficina de Planeación (OP), etc.</w:t>
      </w:r>
      <w:r w:rsidDel="00000000" w:rsidR="00000000" w:rsidRPr="00000000">
        <w:rPr>
          <w:rtl w:val="0"/>
        </w:rPr>
      </w:r>
    </w:p>
    <w:p w:rsidR="00000000" w:rsidDel="00000000" w:rsidP="00000000" w:rsidRDefault="00000000" w:rsidRPr="00000000" w14:paraId="00000183">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Ingrese nombre: Nombre del área o Sección/Subsección.</w:t>
      </w:r>
    </w:p>
    <w:p w:rsidR="00000000" w:rsidDel="00000000" w:rsidP="00000000" w:rsidRDefault="00000000" w:rsidRPr="00000000" w14:paraId="00000184">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Acto Administrativo: Mediante el cual se crean las Secciones/Subsecciones ante el AGN.</w:t>
      </w:r>
    </w:p>
    <w:p w:rsidR="00000000" w:rsidDel="00000000" w:rsidP="00000000" w:rsidRDefault="00000000" w:rsidRPr="00000000" w14:paraId="00000185">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Ingrese dirección: Dirección completa donde se encuentra ubicada la Sección/Subsección.</w:t>
      </w:r>
    </w:p>
    <w:p w:rsidR="00000000" w:rsidDel="00000000" w:rsidP="00000000" w:rsidRDefault="00000000" w:rsidRPr="00000000" w14:paraId="00000186">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Ingrese dirección 2: Dirección completa alternativa donde se encuentra ubicada la Sección/Subsección.</w:t>
      </w:r>
    </w:p>
    <w:p w:rsidR="00000000" w:rsidDel="00000000" w:rsidP="00000000" w:rsidRDefault="00000000" w:rsidRPr="00000000" w14:paraId="00000187">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Ingrese teléfono: Dato de contacto de la Sección/Subsección.</w:t>
      </w:r>
    </w:p>
    <w:p w:rsidR="00000000" w:rsidDel="00000000" w:rsidP="00000000" w:rsidRDefault="00000000" w:rsidRPr="00000000" w14:paraId="00000188">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Ingrese correo electrónico: Dato de contacto de la Sección/Subsección.</w:t>
      </w:r>
    </w:p>
    <w:p w:rsidR="00000000" w:rsidDel="00000000" w:rsidP="00000000" w:rsidRDefault="00000000" w:rsidRPr="00000000" w14:paraId="00000189">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Ingrese código alfanumérico: Utilice este campo en caso de contar con una codificación específica en la entidad.</w:t>
      </w:r>
    </w:p>
    <w:p w:rsidR="00000000" w:rsidDel="00000000" w:rsidP="00000000" w:rsidRDefault="00000000" w:rsidRPr="00000000" w14:paraId="0000018A">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Seleccione la Sede a la que va a relacionar la sección/subsección que está creando.</w:t>
      </w:r>
    </w:p>
    <w:p w:rsidR="00000000" w:rsidDel="00000000" w:rsidP="00000000" w:rsidRDefault="00000000" w:rsidRPr="00000000" w14:paraId="0000018B">
      <w:pPr>
        <w:numPr>
          <w:ilvl w:val="0"/>
          <w:numId w:val="76"/>
        </w:numPr>
        <w:tabs>
          <w:tab w:val="left" w:leader="none" w:pos="1122"/>
        </w:tabs>
        <w:ind w:left="425.19685039370086" w:right="-10.8661417322827"/>
        <w:rPr>
          <w:rFonts w:ascii="Roboto" w:cs="Roboto" w:eastAsia="Roboto" w:hAnsi="Roboto"/>
        </w:rPr>
      </w:pPr>
      <w:r w:rsidDel="00000000" w:rsidR="00000000" w:rsidRPr="00000000">
        <w:rPr>
          <w:vertAlign w:val="baseline"/>
          <w:rtl w:val="0"/>
        </w:rPr>
        <w:t xml:space="preserve">Seleccione Estado: Para indicar si una dependencia se encuentra activa o inactiva. Cuando existen fusiones de áreas o una de ellas es eliminada de la estructura organizacional, se deben desactivar (Luego de haber desactivado los usuarios o trasladado a áreas diferentes), para que no se sigan enviando radicados a ellas.</w:t>
      </w:r>
      <w:r w:rsidDel="00000000" w:rsidR="00000000" w:rsidRPr="00000000">
        <w:rPr>
          <w:rtl w:val="0"/>
        </w:rPr>
      </w:r>
    </w:p>
    <w:p w:rsidR="00000000" w:rsidDel="00000000" w:rsidP="00000000" w:rsidRDefault="00000000" w:rsidRPr="00000000" w14:paraId="0000018C">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Ingrese oficina productora: Información complementaria para la creación de la dependendencia. El campo es alfanumérico.</w:t>
      </w:r>
    </w:p>
    <w:p w:rsidR="00000000" w:rsidDel="00000000" w:rsidP="00000000" w:rsidRDefault="00000000" w:rsidRPr="00000000" w14:paraId="0000018D">
      <w:pPr>
        <w:numPr>
          <w:ilvl w:val="0"/>
          <w:numId w:val="76"/>
        </w:numPr>
        <w:tabs>
          <w:tab w:val="left" w:leader="none" w:pos="1122"/>
        </w:tabs>
        <w:ind w:left="425.19685039370086" w:right="-10.8661417322827"/>
        <w:rPr>
          <w:rFonts w:ascii="Roboto" w:cs="Roboto" w:eastAsia="Roboto" w:hAnsi="Roboto"/>
        </w:rPr>
      </w:pPr>
      <w:r w:rsidDel="00000000" w:rsidR="00000000" w:rsidRPr="00000000">
        <w:rPr>
          <w:vertAlign w:val="baseline"/>
          <w:rtl w:val="0"/>
        </w:rPr>
        <w:t xml:space="preserve">Seleccione ubicación: Indica la ubicación geográfica donde se encuentra ubicada la dependencia (Continente,</w:t>
      </w:r>
      <w:r w:rsidDel="00000000" w:rsidR="00000000" w:rsidRPr="00000000">
        <w:rPr>
          <w:rtl w:val="0"/>
        </w:rPr>
        <w:t xml:space="preserve"> país, departamento, municipio)</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18E">
      <w:pPr>
        <w:tabs>
          <w:tab w:val="left" w:leader="none" w:pos="1122"/>
        </w:tabs>
        <w:ind w:left="425.19685039370086" w:right="-10.8661417322827" w:firstLine="0"/>
        <w:rPr/>
      </w:pPr>
      <w:r w:rsidDel="00000000" w:rsidR="00000000" w:rsidRPr="00000000">
        <w:rPr/>
        <w:drawing>
          <wp:inline distB="114300" distT="114300" distL="114300" distR="114300">
            <wp:extent cx="5286328" cy="2810827"/>
            <wp:effectExtent b="12700" l="12700" r="12700" t="12700"/>
            <wp:docPr id="153" name="image102.png"/>
            <a:graphic>
              <a:graphicData uri="http://schemas.openxmlformats.org/drawingml/2006/picture">
                <pic:pic>
                  <pic:nvPicPr>
                    <pic:cNvPr id="0" name="image102.png"/>
                    <pic:cNvPicPr preferRelativeResize="0"/>
                  </pic:nvPicPr>
                  <pic:blipFill>
                    <a:blip r:embed="rId50"/>
                    <a:srcRect b="14866" l="0" r="21316" t="0"/>
                    <a:stretch>
                      <a:fillRect/>
                    </a:stretch>
                  </pic:blipFill>
                  <pic:spPr>
                    <a:xfrm>
                      <a:off x="0" y="0"/>
                      <a:ext cx="5286328" cy="281082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F">
      <w:pPr>
        <w:numPr>
          <w:ilvl w:val="0"/>
          <w:numId w:val="76"/>
        </w:numPr>
        <w:tabs>
          <w:tab w:val="left" w:leader="none" w:pos="1122"/>
        </w:tabs>
        <w:ind w:left="425.19685039370086" w:right="-10.8661417322827"/>
        <w:rPr>
          <w:rFonts w:ascii="Roboto" w:cs="Roboto" w:eastAsia="Roboto" w:hAnsi="Roboto"/>
        </w:rPr>
      </w:pPr>
      <w:r w:rsidDel="00000000" w:rsidR="00000000" w:rsidRPr="00000000">
        <w:rPr>
          <w:vertAlign w:val="baseline"/>
          <w:rtl w:val="0"/>
        </w:rPr>
        <w:t xml:space="preserve">Seleccione </w:t>
      </w:r>
      <w:r w:rsidDel="00000000" w:rsidR="00000000" w:rsidRPr="00000000">
        <w:rPr>
          <w:rtl w:val="0"/>
        </w:rPr>
        <w:t xml:space="preserve">Sección/Subsección</w:t>
      </w:r>
      <w:r w:rsidDel="00000000" w:rsidR="00000000" w:rsidRPr="00000000">
        <w:rPr>
          <w:vertAlign w:val="baseline"/>
          <w:rtl w:val="0"/>
        </w:rPr>
        <w:t xml:space="preserve"> Padre: Indica el área de la cual </w:t>
      </w:r>
      <w:r w:rsidDel="00000000" w:rsidR="00000000" w:rsidRPr="00000000">
        <w:rPr>
          <w:rtl w:val="0"/>
        </w:rPr>
        <w:t xml:space="preserve">está subordinada</w:t>
      </w:r>
      <w:r w:rsidDel="00000000" w:rsidR="00000000" w:rsidRPr="00000000">
        <w:rPr>
          <w:vertAlign w:val="baseline"/>
          <w:rtl w:val="0"/>
        </w:rPr>
        <w:t xml:space="preserve"> la </w:t>
      </w:r>
      <w:r w:rsidDel="00000000" w:rsidR="00000000" w:rsidRPr="00000000">
        <w:rPr>
          <w:rtl w:val="0"/>
        </w:rPr>
        <w:t xml:space="preserve">Sección/Subsección</w:t>
      </w:r>
      <w:r w:rsidDel="00000000" w:rsidR="00000000" w:rsidRPr="00000000">
        <w:rPr>
          <w:vertAlign w:val="baseline"/>
          <w:rtl w:val="0"/>
        </w:rPr>
        <w:t xml:space="preserve"> que se está creando. Esto se realiza con el fin de poder establecer las relaciones de la solicitud de Vo.Bo. Y de qué dependencia le responde a cuál.</w:t>
      </w:r>
      <w:r w:rsidDel="00000000" w:rsidR="00000000" w:rsidRPr="00000000">
        <w:rPr>
          <w:rtl w:val="0"/>
        </w:rPr>
      </w:r>
    </w:p>
    <w:p w:rsidR="00000000" w:rsidDel="00000000" w:rsidP="00000000" w:rsidRDefault="00000000" w:rsidRPr="00000000" w14:paraId="00000190">
      <w:pPr>
        <w:numPr>
          <w:ilvl w:val="0"/>
          <w:numId w:val="76"/>
        </w:numPr>
        <w:tabs>
          <w:tab w:val="left" w:leader="none" w:pos="1122"/>
        </w:tabs>
        <w:ind w:left="425.19685039370086" w:right="-10.8661417322827"/>
        <w:rPr>
          <w:rFonts w:ascii="Roboto" w:cs="Roboto" w:eastAsia="Roboto" w:hAnsi="Roboto"/>
        </w:rPr>
      </w:pPr>
      <w:r w:rsidDel="00000000" w:rsidR="00000000" w:rsidRPr="00000000">
        <w:rPr>
          <w:vertAlign w:val="baseline"/>
          <w:rtl w:val="0"/>
        </w:rPr>
        <w:t xml:space="preserve">Seleccione </w:t>
      </w:r>
      <w:r w:rsidDel="00000000" w:rsidR="00000000" w:rsidRPr="00000000">
        <w:rPr>
          <w:rtl w:val="0"/>
        </w:rPr>
        <w:t xml:space="preserve">Sección/Subsección</w:t>
      </w:r>
      <w:r w:rsidDel="00000000" w:rsidR="00000000" w:rsidRPr="00000000">
        <w:rPr>
          <w:vertAlign w:val="baseline"/>
          <w:rtl w:val="0"/>
        </w:rPr>
        <w:t xml:space="preserve"> Territorial: Si en la entidad existen varias sedes (Territoriales) en una misma ciudad o en diferentes partes del país. Esto permite identificar los diferentes grupos que pertenecen a una misma zona y así mismo saber a qué territorial o regional pertenece.</w:t>
      </w:r>
      <w:r w:rsidDel="00000000" w:rsidR="00000000" w:rsidRPr="00000000">
        <w:rPr>
          <w:rtl w:val="0"/>
        </w:rPr>
      </w:r>
    </w:p>
    <w:p w:rsidR="00000000" w:rsidDel="00000000" w:rsidP="00000000" w:rsidRDefault="00000000" w:rsidRPr="00000000" w14:paraId="00000191">
      <w:pPr>
        <w:numPr>
          <w:ilvl w:val="0"/>
          <w:numId w:val="76"/>
        </w:numPr>
        <w:tabs>
          <w:tab w:val="left" w:leader="none" w:pos="1122"/>
        </w:tabs>
        <w:ind w:left="425.19685039370086" w:right="-10.8661417322827"/>
        <w:rPr>
          <w:rFonts w:ascii="Roboto" w:cs="Roboto" w:eastAsia="Roboto" w:hAnsi="Roboto"/>
        </w:rPr>
      </w:pPr>
      <w:r w:rsidDel="00000000" w:rsidR="00000000" w:rsidRPr="00000000">
        <w:rPr>
          <w:rtl w:val="0"/>
        </w:rPr>
        <w:t xml:space="preserve">Seleccione Sección/Subsección Jerárquica: Si la entidad cuenta con una organización jerárquica específica. Se listarán las dependencias de la misma sede.</w:t>
      </w:r>
    </w:p>
    <w:p w:rsidR="00000000" w:rsidDel="00000000" w:rsidP="00000000" w:rsidRDefault="00000000" w:rsidRPr="00000000" w14:paraId="00000192">
      <w:pPr>
        <w:numPr>
          <w:ilvl w:val="0"/>
          <w:numId w:val="76"/>
        </w:numPr>
        <w:tabs>
          <w:tab w:val="left" w:leader="none" w:pos="1122"/>
        </w:tabs>
        <w:ind w:left="425.19685039370086" w:right="-10.8661417322827"/>
        <w:rPr>
          <w:rFonts w:ascii="Roboto" w:cs="Roboto" w:eastAsia="Roboto" w:hAnsi="Roboto"/>
        </w:rPr>
      </w:pPr>
      <w:r w:rsidDel="00000000" w:rsidR="00000000" w:rsidRPr="00000000">
        <w:rPr>
          <w:vertAlign w:val="baseline"/>
          <w:rtl w:val="0"/>
        </w:rPr>
        <w:t xml:space="preserve">Seleccione las </w:t>
      </w:r>
      <w:r w:rsidDel="00000000" w:rsidR="00000000" w:rsidRPr="00000000">
        <w:rPr>
          <w:rtl w:val="0"/>
        </w:rPr>
        <w:t xml:space="preserve">Sección/Subsección</w:t>
      </w:r>
      <w:r w:rsidDel="00000000" w:rsidR="00000000" w:rsidRPr="00000000">
        <w:rPr>
          <w:vertAlign w:val="baseline"/>
          <w:rtl w:val="0"/>
        </w:rPr>
        <w:t xml:space="preserve"> a las que será visible: Permite identificar que un(os) usuario(s) que esté(n) identificado(s) como público(s), pueda(n) ser visto(s) por los usuarios de las dependencias seleccionadas y se le puedan asignar documentos, sin pasar por los jefes de cada área. </w:t>
      </w:r>
      <w:r w:rsidDel="00000000" w:rsidR="00000000" w:rsidRPr="00000000">
        <w:rPr>
          <w:rtl w:val="0"/>
        </w:rPr>
      </w:r>
    </w:p>
    <w:p w:rsidR="00000000" w:rsidDel="00000000" w:rsidP="00000000" w:rsidRDefault="00000000" w:rsidRPr="00000000" w14:paraId="00000193">
      <w:pPr>
        <w:numPr>
          <w:ilvl w:val="0"/>
          <w:numId w:val="93"/>
        </w:numPr>
        <w:tabs>
          <w:tab w:val="left" w:leader="none" w:pos="1122"/>
        </w:tabs>
        <w:ind w:left="425.19685039370086" w:right="-10.8661417322827"/>
        <w:rPr>
          <w:rFonts w:ascii="Roboto" w:cs="Roboto" w:eastAsia="Roboto" w:hAnsi="Roboto"/>
        </w:rPr>
      </w:pPr>
      <w:r w:rsidDel="00000000" w:rsidR="00000000" w:rsidRPr="00000000">
        <w:rPr>
          <w:vertAlign w:val="baseline"/>
          <w:rtl w:val="0"/>
        </w:rPr>
        <w:t xml:space="preserve">Luego de haber diligenciado los datos anteriores se pasa a la pestaña "Consecutivos", donde se debe indicar de acuerdo con cada tipo de radicación parametrizado en el </w:t>
      </w:r>
      <w:r w:rsidDel="00000000" w:rsidR="00000000" w:rsidRPr="00000000">
        <w:rPr>
          <w:rtl w:val="0"/>
        </w:rPr>
        <w:t xml:space="preserve">SGDEA</w:t>
      </w:r>
      <w:r w:rsidDel="00000000" w:rsidR="00000000" w:rsidRPr="00000000">
        <w:rPr>
          <w:vertAlign w:val="baseline"/>
          <w:rtl w:val="0"/>
        </w:rPr>
        <w:t xml:space="preserve">, cuál será la dependencia que contiene el consecutivo a tomar para la dependencia que se está creando.</w:t>
      </w:r>
      <w:r w:rsidDel="00000000" w:rsidR="00000000" w:rsidRPr="00000000">
        <w:rPr>
          <w:rtl w:val="0"/>
        </w:rPr>
      </w:r>
    </w:p>
    <w:p w:rsidR="00000000" w:rsidDel="00000000" w:rsidP="00000000" w:rsidRDefault="00000000" w:rsidRPr="00000000" w14:paraId="00000194">
      <w:pPr>
        <w:tabs>
          <w:tab w:val="left" w:leader="none" w:pos="1122"/>
        </w:tabs>
        <w:ind w:left="0" w:right="-10.8661417322827" w:firstLine="0"/>
        <w:rPr/>
      </w:pPr>
      <w:r w:rsidDel="00000000" w:rsidR="00000000" w:rsidRPr="00000000">
        <w:rPr/>
        <w:drawing>
          <wp:inline distB="114300" distT="114300" distL="114300" distR="114300">
            <wp:extent cx="5846992" cy="1444434"/>
            <wp:effectExtent b="12700" l="12700" r="12700" t="12700"/>
            <wp:docPr id="141" name="image81.png"/>
            <a:graphic>
              <a:graphicData uri="http://schemas.openxmlformats.org/drawingml/2006/picture">
                <pic:pic>
                  <pic:nvPicPr>
                    <pic:cNvPr id="0" name="image81.png"/>
                    <pic:cNvPicPr preferRelativeResize="0"/>
                  </pic:nvPicPr>
                  <pic:blipFill>
                    <a:blip r:embed="rId51"/>
                    <a:srcRect b="0" l="0" r="0" t="0"/>
                    <a:stretch>
                      <a:fillRect/>
                    </a:stretch>
                  </pic:blipFill>
                  <pic:spPr>
                    <a:xfrm>
                      <a:off x="0" y="0"/>
                      <a:ext cx="5846992" cy="144443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5">
      <w:pPr>
        <w:tabs>
          <w:tab w:val="left" w:leader="none" w:pos="822"/>
        </w:tabs>
        <w:ind w:left="0" w:right="-10.8661417322827" w:firstLine="0"/>
        <w:rPr>
          <w:vertAlign w:val="baseline"/>
        </w:rPr>
      </w:pPr>
      <w:r w:rsidDel="00000000" w:rsidR="00000000" w:rsidRPr="00000000">
        <w:rPr>
          <w:vertAlign w:val="baseline"/>
          <w:rtl w:val="0"/>
        </w:rPr>
        <w:t xml:space="preserve">Al final de la </w:t>
      </w:r>
      <w:r w:rsidDel="00000000" w:rsidR="00000000" w:rsidRPr="00000000">
        <w:rPr>
          <w:rtl w:val="0"/>
        </w:rPr>
        <w:t xml:space="preserve">ventana el usuario encontrará</w:t>
      </w:r>
      <w:r w:rsidDel="00000000" w:rsidR="00000000" w:rsidRPr="00000000">
        <w:rPr>
          <w:vertAlign w:val="baseline"/>
          <w:rtl w:val="0"/>
        </w:rPr>
        <w:t xml:space="preserve"> los siguientes botones:</w:t>
      </w:r>
    </w:p>
    <w:p w:rsidR="00000000" w:rsidDel="00000000" w:rsidP="00000000" w:rsidRDefault="00000000" w:rsidRPr="00000000" w14:paraId="00000196">
      <w:pPr>
        <w:numPr>
          <w:ilvl w:val="0"/>
          <w:numId w:val="53"/>
        </w:numPr>
        <w:ind w:left="763" w:right="-10.8661417322827" w:hanging="360"/>
        <w:rPr>
          <w:rFonts w:ascii="Roboto" w:cs="Roboto" w:eastAsia="Roboto" w:hAnsi="Roboto"/>
        </w:rPr>
      </w:pPr>
      <w:r w:rsidDel="00000000" w:rsidR="00000000" w:rsidRPr="00000000">
        <w:rPr>
          <w:vertAlign w:val="baseline"/>
          <w:rtl w:val="0"/>
        </w:rPr>
        <w:t xml:space="preserve">Lista</w:t>
      </w:r>
      <w:r w:rsidDel="00000000" w:rsidR="00000000" w:rsidRPr="00000000">
        <w:rPr>
          <w:rtl w:val="0"/>
        </w:rPr>
        <w:t xml:space="preserve">r</w:t>
      </w:r>
      <w:r w:rsidDel="00000000" w:rsidR="00000000" w:rsidRPr="00000000">
        <w:rPr>
          <w:vertAlign w:val="baseline"/>
          <w:rtl w:val="0"/>
        </w:rPr>
        <w:t xml:space="preserve">: Se visualiza en pantalla el listado con las dependencias creadas en el </w:t>
      </w:r>
      <w:r w:rsidDel="00000000" w:rsidR="00000000" w:rsidRPr="00000000">
        <w:rPr>
          <w:rtl w:val="0"/>
        </w:rPr>
        <w:t xml:space="preserve">SGDEA</w:t>
      </w:r>
      <w:r w:rsidDel="00000000" w:rsidR="00000000" w:rsidRPr="00000000">
        <w:rPr>
          <w:vertAlign w:val="baseline"/>
          <w:rtl w:val="0"/>
        </w:rPr>
        <w:t xml:space="preserve">, indicando el id (Código de la dependencia), nombre, sigla y su estado; es decir, si se encuentra activa (1) o no (0).</w:t>
      </w:r>
    </w:p>
    <w:p w:rsidR="00000000" w:rsidDel="00000000" w:rsidP="00000000" w:rsidRDefault="00000000" w:rsidRPr="00000000" w14:paraId="00000197">
      <w:pPr>
        <w:numPr>
          <w:ilvl w:val="0"/>
          <w:numId w:val="53"/>
        </w:numPr>
        <w:ind w:left="763" w:right="-10.8661417322827" w:hanging="360"/>
        <w:rPr>
          <w:rFonts w:ascii="Roboto" w:cs="Roboto" w:eastAsia="Roboto" w:hAnsi="Roboto"/>
        </w:rPr>
      </w:pPr>
      <w:r w:rsidDel="00000000" w:rsidR="00000000" w:rsidRPr="00000000">
        <w:rPr>
          <w:rtl w:val="0"/>
        </w:rPr>
        <w:t xml:space="preserve">Crear</w:t>
      </w:r>
      <w:r w:rsidDel="00000000" w:rsidR="00000000" w:rsidRPr="00000000">
        <w:rPr>
          <w:vertAlign w:val="baseline"/>
          <w:rtl w:val="0"/>
        </w:rPr>
        <w:t xml:space="preserve">: Crear una dependencia nueva.</w:t>
      </w:r>
      <w:r w:rsidDel="00000000" w:rsidR="00000000" w:rsidRPr="00000000">
        <w:rPr>
          <w:rtl w:val="0"/>
        </w:rPr>
      </w:r>
    </w:p>
    <w:p w:rsidR="00000000" w:rsidDel="00000000" w:rsidP="00000000" w:rsidRDefault="00000000" w:rsidRPr="00000000" w14:paraId="00000198">
      <w:pPr>
        <w:numPr>
          <w:ilvl w:val="0"/>
          <w:numId w:val="53"/>
        </w:numPr>
        <w:ind w:left="763" w:right="-10.8661417322827" w:hanging="360"/>
        <w:rPr>
          <w:rFonts w:ascii="Roboto" w:cs="Roboto" w:eastAsia="Roboto" w:hAnsi="Roboto"/>
        </w:rPr>
      </w:pPr>
      <w:r w:rsidDel="00000000" w:rsidR="00000000" w:rsidRPr="00000000">
        <w:rPr>
          <w:rtl w:val="0"/>
        </w:rPr>
        <w:t xml:space="preserve">Edita</w:t>
      </w:r>
      <w:r w:rsidDel="00000000" w:rsidR="00000000" w:rsidRPr="00000000">
        <w:rPr>
          <w:vertAlign w:val="baseline"/>
          <w:rtl w:val="0"/>
        </w:rPr>
        <w:t xml:space="preserve">r: Permite realizar las modificaciones en una dependencia ya creada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99">
      <w:pPr>
        <w:numPr>
          <w:ilvl w:val="0"/>
          <w:numId w:val="53"/>
        </w:numPr>
        <w:ind w:left="763" w:right="-10.8661417322827" w:hanging="360"/>
        <w:rPr>
          <w:rFonts w:ascii="Roboto" w:cs="Roboto" w:eastAsia="Roboto" w:hAnsi="Roboto"/>
        </w:rPr>
      </w:pPr>
      <w:r w:rsidDel="00000000" w:rsidR="00000000" w:rsidRPr="00000000">
        <w:rPr>
          <w:vertAlign w:val="baseline"/>
          <w:rtl w:val="0"/>
        </w:rPr>
        <w:t xml:space="preserve">Eliminar: Permite eliminar una dependencia que no ha tenido ninguna operación dentro del </w:t>
      </w:r>
      <w:r w:rsidDel="00000000" w:rsidR="00000000" w:rsidRPr="00000000">
        <w:rPr>
          <w:rtl w:val="0"/>
        </w:rPr>
        <w:t xml:space="preserve">SGDEA</w:t>
      </w:r>
      <w:r w:rsidDel="00000000" w:rsidR="00000000" w:rsidRPr="00000000">
        <w:rPr>
          <w:vertAlign w:val="baseline"/>
          <w:rtl w:val="0"/>
        </w:rPr>
        <w:t xml:space="preserve">. Si una dependencia en algún momento tuvo usuarios y se generaron documentos, el </w:t>
      </w:r>
      <w:r w:rsidDel="00000000" w:rsidR="00000000" w:rsidRPr="00000000">
        <w:rPr>
          <w:rtl w:val="0"/>
        </w:rPr>
        <w:t xml:space="preserve">SGDEA</w:t>
      </w:r>
      <w:r w:rsidDel="00000000" w:rsidR="00000000" w:rsidRPr="00000000">
        <w:rPr>
          <w:vertAlign w:val="baseline"/>
          <w:rtl w:val="0"/>
        </w:rPr>
        <w:t xml:space="preserve"> no permite eliminarla ya que se debe guardar el récord de históricos, lo que se debe hacer es cambiarle su estado a "Inactiva" en la pestaña de datos "Básicos".</w:t>
      </w:r>
    </w:p>
    <w:p w:rsidR="00000000" w:rsidDel="00000000" w:rsidP="00000000" w:rsidRDefault="00000000" w:rsidRPr="00000000" w14:paraId="0000019A">
      <w:pPr>
        <w:pStyle w:val="Heading1"/>
        <w:rPr/>
      </w:pPr>
      <w:bookmarkStart w:colFirst="0" w:colLast="0" w:name="_maf5l8jyo1nr" w:id="24"/>
      <w:bookmarkEnd w:id="24"/>
      <w:r w:rsidDel="00000000" w:rsidR="00000000" w:rsidRPr="00000000">
        <w:rPr>
          <w:rtl w:val="0"/>
        </w:rPr>
        <w:t xml:space="preserve">6. Sedes</w:t>
      </w:r>
    </w:p>
    <w:p w:rsidR="00000000" w:rsidDel="00000000" w:rsidP="00000000" w:rsidRDefault="00000000" w:rsidRPr="00000000" w14:paraId="0000019B">
      <w:pPr>
        <w:ind w:left="0" w:right="-10.8661417322827" w:firstLine="0"/>
        <w:rPr/>
      </w:pPr>
      <w:r w:rsidDel="00000000" w:rsidR="00000000" w:rsidRPr="00000000">
        <w:rPr>
          <w:rtl w:val="0"/>
        </w:rPr>
        <w:t xml:space="preserve">En este módulo, el usuario administrador podrá crear, editar y eliminar las sedes que requiera gestionar dentro del SGDEA.</w:t>
      </w:r>
    </w:p>
    <w:p w:rsidR="00000000" w:rsidDel="00000000" w:rsidP="00000000" w:rsidRDefault="00000000" w:rsidRPr="00000000" w14:paraId="0000019C">
      <w:pPr>
        <w:tabs>
          <w:tab w:val="left" w:leader="none" w:pos="1122"/>
        </w:tabs>
        <w:ind w:right="-10.8661417322827"/>
        <w:rPr/>
      </w:pPr>
      <w:r w:rsidDel="00000000" w:rsidR="00000000" w:rsidRPr="00000000">
        <w:rPr/>
        <mc:AlternateContent>
          <mc:Choice Requires="wpg">
            <w:drawing>
              <wp:inline distB="114300" distT="114300" distL="114300" distR="114300">
                <wp:extent cx="2164639" cy="2119542"/>
                <wp:effectExtent b="12700" l="12700" r="12700" t="12700"/>
                <wp:docPr id="69" name=""/>
                <a:graphic>
                  <a:graphicData uri="http://schemas.microsoft.com/office/word/2010/wordprocessingGroup">
                    <wpg:wgp>
                      <wpg:cNvGrpSpPr/>
                      <wpg:grpSpPr>
                        <a:xfrm>
                          <a:off x="152400" y="152400"/>
                          <a:ext cx="2164639" cy="2119542"/>
                          <a:chOff x="152400" y="152400"/>
                          <a:chExt cx="2686050" cy="2628900"/>
                        </a:xfrm>
                      </wpg:grpSpPr>
                      <pic:pic>
                        <pic:nvPicPr>
                          <pic:cNvPr id="26" name="Shape 26"/>
                          <pic:cNvPicPr preferRelativeResize="0"/>
                        </pic:nvPicPr>
                        <pic:blipFill>
                          <a:blip r:embed="rId47">
                            <a:alphaModFix/>
                          </a:blip>
                          <a:stretch>
                            <a:fillRect/>
                          </a:stretch>
                        </pic:blipFill>
                        <pic:spPr>
                          <a:xfrm>
                            <a:off x="152400" y="152400"/>
                            <a:ext cx="1714500" cy="723900"/>
                          </a:xfrm>
                          <a:prstGeom prst="rect">
                            <a:avLst/>
                          </a:prstGeom>
                          <a:noFill/>
                          <a:ln>
                            <a:noFill/>
                          </a:ln>
                        </pic:spPr>
                      </pic:pic>
                      <pic:pic>
                        <pic:nvPicPr>
                          <pic:cNvPr id="27" name="Shape 27"/>
                          <pic:cNvPicPr preferRelativeResize="0"/>
                        </pic:nvPicPr>
                        <pic:blipFill>
                          <a:blip r:embed="rId48">
                            <a:alphaModFix/>
                          </a:blip>
                          <a:stretch>
                            <a:fillRect/>
                          </a:stretch>
                        </pic:blipFill>
                        <pic:spPr>
                          <a:xfrm>
                            <a:off x="152400" y="876300"/>
                            <a:ext cx="2686050" cy="1905000"/>
                          </a:xfrm>
                          <a:prstGeom prst="rect">
                            <a:avLst/>
                          </a:prstGeom>
                          <a:noFill/>
                          <a:ln>
                            <a:noFill/>
                          </a:ln>
                        </pic:spPr>
                      </pic:pic>
                    </wpg:wgp>
                  </a:graphicData>
                </a:graphic>
              </wp:inline>
            </w:drawing>
          </mc:Choice>
          <mc:Fallback>
            <w:drawing>
              <wp:inline distB="114300" distT="114300" distL="114300" distR="114300">
                <wp:extent cx="2164639" cy="2119542"/>
                <wp:effectExtent b="12700" l="12700" r="12700" t="12700"/>
                <wp:docPr id="69" name="image155.png"/>
                <a:graphic>
                  <a:graphicData uri="http://schemas.openxmlformats.org/drawingml/2006/picture">
                    <pic:pic>
                      <pic:nvPicPr>
                        <pic:cNvPr id="0" name="image155.png"/>
                        <pic:cNvPicPr preferRelativeResize="0"/>
                      </pic:nvPicPr>
                      <pic:blipFill>
                        <a:blip r:embed="rId11"/>
                        <a:srcRect/>
                        <a:stretch>
                          <a:fillRect/>
                        </a:stretch>
                      </pic:blipFill>
                      <pic:spPr>
                        <a:xfrm>
                          <a:off x="0" y="0"/>
                          <a:ext cx="2164639" cy="2119542"/>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1504950</wp:posOffset>
                </wp:positionV>
                <wp:extent cx="704533" cy="323850"/>
                <wp:effectExtent b="0" l="0" r="0" t="0"/>
                <wp:wrapNone/>
                <wp:docPr id="96"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1504950</wp:posOffset>
                </wp:positionV>
                <wp:extent cx="704533" cy="323850"/>
                <wp:effectExtent b="0" l="0" r="0" t="0"/>
                <wp:wrapNone/>
                <wp:docPr id="96" name="image215.png"/>
                <a:graphic>
                  <a:graphicData uri="http://schemas.openxmlformats.org/drawingml/2006/picture">
                    <pic:pic>
                      <pic:nvPicPr>
                        <pic:cNvPr id="0" name="image215.png"/>
                        <pic:cNvPicPr preferRelativeResize="0"/>
                      </pic:nvPicPr>
                      <pic:blipFill>
                        <a:blip r:embed="rId11"/>
                        <a:srcRect/>
                        <a:stretch>
                          <a:fillRect/>
                        </a:stretch>
                      </pic:blipFill>
                      <pic:spPr>
                        <a:xfrm>
                          <a:off x="0" y="0"/>
                          <a:ext cx="704533" cy="323850"/>
                        </a:xfrm>
                        <a:prstGeom prst="rect"/>
                        <a:ln/>
                      </pic:spPr>
                    </pic:pic>
                  </a:graphicData>
                </a:graphic>
              </wp:anchor>
            </w:drawing>
          </mc:Fallback>
        </mc:AlternateContent>
      </w:r>
    </w:p>
    <w:p w:rsidR="00000000" w:rsidDel="00000000" w:rsidP="00000000" w:rsidRDefault="00000000" w:rsidRPr="00000000" w14:paraId="0000019D">
      <w:pPr>
        <w:ind w:left="0" w:right="-10.8661417322827" w:firstLine="0"/>
        <w:rPr/>
      </w:pPr>
      <w:r w:rsidDel="00000000" w:rsidR="00000000" w:rsidRPr="00000000">
        <w:rPr>
          <w:rtl w:val="0"/>
        </w:rPr>
      </w:r>
    </w:p>
    <w:p w:rsidR="00000000" w:rsidDel="00000000" w:rsidP="00000000" w:rsidRDefault="00000000" w:rsidRPr="00000000" w14:paraId="0000019E">
      <w:pPr>
        <w:ind w:left="0" w:right="-10.8661417322827" w:firstLine="0"/>
        <w:jc w:val="left"/>
        <w:rPr/>
      </w:pPr>
      <w:r w:rsidDel="00000000" w:rsidR="00000000" w:rsidRPr="00000000">
        <w:rPr/>
        <w:drawing>
          <wp:inline distB="114300" distT="114300" distL="114300" distR="114300">
            <wp:extent cx="5371783" cy="2767282"/>
            <wp:effectExtent b="12700" l="12700" r="12700" t="12700"/>
            <wp:docPr id="142" name="image79.png"/>
            <a:graphic>
              <a:graphicData uri="http://schemas.openxmlformats.org/drawingml/2006/picture">
                <pic:pic>
                  <pic:nvPicPr>
                    <pic:cNvPr id="0" name="image79.png"/>
                    <pic:cNvPicPr preferRelativeResize="0"/>
                  </pic:nvPicPr>
                  <pic:blipFill>
                    <a:blip r:embed="rId52"/>
                    <a:srcRect b="0" l="0" r="0" t="0"/>
                    <a:stretch>
                      <a:fillRect/>
                    </a:stretch>
                  </pic:blipFill>
                  <pic:spPr>
                    <a:xfrm>
                      <a:off x="0" y="0"/>
                      <a:ext cx="5371783" cy="276728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F">
      <w:pPr>
        <w:ind w:left="0" w:right="-10.8661417322827" w:firstLine="0"/>
        <w:rPr/>
      </w:pPr>
      <w:r w:rsidDel="00000000" w:rsidR="00000000" w:rsidRPr="00000000">
        <w:rPr>
          <w:rtl w:val="0"/>
        </w:rPr>
        <w:t xml:space="preserve">Para crear una sede nueva el usuario debe: </w:t>
      </w:r>
    </w:p>
    <w:p w:rsidR="00000000" w:rsidDel="00000000" w:rsidP="00000000" w:rsidRDefault="00000000" w:rsidRPr="00000000" w14:paraId="000001A0">
      <w:pPr>
        <w:numPr>
          <w:ilvl w:val="0"/>
          <w:numId w:val="104"/>
        </w:numPr>
        <w:ind w:left="720" w:right="-10.8661417322827" w:hanging="360"/>
        <w:rPr>
          <w:u w:val="none"/>
        </w:rPr>
      </w:pPr>
      <w:r w:rsidDel="00000000" w:rsidR="00000000" w:rsidRPr="00000000">
        <w:rPr>
          <w:rtl w:val="0"/>
        </w:rPr>
        <w:t xml:space="preserve">H</w:t>
      </w:r>
      <w:r w:rsidDel="00000000" w:rsidR="00000000" w:rsidRPr="00000000">
        <w:rPr>
          <w:rtl w:val="0"/>
        </w:rPr>
        <w:t xml:space="preserve">acer clic en el botón “Nuevo” , se desplegará una ventana con los campos Nombre, Siglas, Dirección y Teléfono que corresponden a la información de la sede.</w:t>
      </w:r>
    </w:p>
    <w:p w:rsidR="00000000" w:rsidDel="00000000" w:rsidP="00000000" w:rsidRDefault="00000000" w:rsidRPr="00000000" w14:paraId="000001A1">
      <w:pPr>
        <w:ind w:left="708.6614173228347" w:right="-10.8661417322827" w:firstLine="0"/>
        <w:rPr/>
      </w:pPr>
      <w:r w:rsidDel="00000000" w:rsidR="00000000" w:rsidRPr="00000000">
        <w:rPr/>
        <w:drawing>
          <wp:inline distB="114300" distT="114300" distL="114300" distR="114300">
            <wp:extent cx="3771583" cy="3327374"/>
            <wp:effectExtent b="12700" l="12700" r="12700" t="12700"/>
            <wp:docPr id="143" name="image84.png"/>
            <a:graphic>
              <a:graphicData uri="http://schemas.openxmlformats.org/drawingml/2006/picture">
                <pic:pic>
                  <pic:nvPicPr>
                    <pic:cNvPr id="0" name="image84.png"/>
                    <pic:cNvPicPr preferRelativeResize="0"/>
                  </pic:nvPicPr>
                  <pic:blipFill>
                    <a:blip r:embed="rId53"/>
                    <a:srcRect b="0" l="0" r="0" t="0"/>
                    <a:stretch>
                      <a:fillRect/>
                    </a:stretch>
                  </pic:blipFill>
                  <pic:spPr>
                    <a:xfrm>
                      <a:off x="0" y="0"/>
                      <a:ext cx="3771583" cy="332737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2">
      <w:pPr>
        <w:numPr>
          <w:ilvl w:val="0"/>
          <w:numId w:val="104"/>
        </w:numPr>
        <w:ind w:left="720" w:right="-10.8661417322827" w:hanging="360"/>
        <w:rPr>
          <w:rFonts w:ascii="Roboto" w:cs="Roboto" w:eastAsia="Roboto" w:hAnsi="Roboto"/>
        </w:rPr>
      </w:pPr>
      <w:r w:rsidDel="00000000" w:rsidR="00000000" w:rsidRPr="00000000">
        <w:rPr>
          <w:rtl w:val="0"/>
        </w:rPr>
        <w:t xml:space="preserve">Después de diligenciar la información,  debe hacer clic en el botón “Guardar” y el SGDEA le confirmará la creación exitosa.</w:t>
      </w:r>
    </w:p>
    <w:p w:rsidR="00000000" w:rsidDel="00000000" w:rsidP="00000000" w:rsidRDefault="00000000" w:rsidRPr="00000000" w14:paraId="000001A3">
      <w:pPr>
        <w:ind w:left="0" w:right="-10.8661417322827" w:firstLine="0"/>
        <w:jc w:val="center"/>
        <w:rPr/>
      </w:pPr>
      <w:r w:rsidDel="00000000" w:rsidR="00000000" w:rsidRPr="00000000">
        <w:rPr>
          <w:rtl w:val="0"/>
        </w:rPr>
      </w:r>
    </w:p>
    <w:p w:rsidR="00000000" w:rsidDel="00000000" w:rsidP="00000000" w:rsidRDefault="00000000" w:rsidRPr="00000000" w14:paraId="000001A4">
      <w:pPr>
        <w:ind w:left="708.6614173228347" w:right="-10.8661417322827" w:firstLine="0"/>
        <w:jc w:val="left"/>
        <w:rPr/>
      </w:pPr>
      <w:r w:rsidDel="00000000" w:rsidR="00000000" w:rsidRPr="00000000">
        <w:rPr/>
        <w:drawing>
          <wp:inline distB="114300" distT="114300" distL="114300" distR="114300">
            <wp:extent cx="1799908" cy="1627189"/>
            <wp:effectExtent b="12700" l="12700" r="12700" t="12700"/>
            <wp:docPr id="144" name="image91.png"/>
            <a:graphic>
              <a:graphicData uri="http://schemas.openxmlformats.org/drawingml/2006/picture">
                <pic:pic>
                  <pic:nvPicPr>
                    <pic:cNvPr id="0" name="image91.png"/>
                    <pic:cNvPicPr preferRelativeResize="0"/>
                  </pic:nvPicPr>
                  <pic:blipFill>
                    <a:blip r:embed="rId54"/>
                    <a:srcRect b="0" l="0" r="0" t="0"/>
                    <a:stretch>
                      <a:fillRect/>
                    </a:stretch>
                  </pic:blipFill>
                  <pic:spPr>
                    <a:xfrm>
                      <a:off x="0" y="0"/>
                      <a:ext cx="1799908" cy="162718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5">
      <w:pPr>
        <w:ind w:left="0" w:right="-10.8661417322827" w:firstLine="0"/>
        <w:rPr/>
      </w:pPr>
      <w:r w:rsidDel="00000000" w:rsidR="00000000" w:rsidRPr="00000000">
        <w:rPr>
          <w:rtl w:val="0"/>
        </w:rPr>
        <w:t xml:space="preserve">Para editar una Sede: </w:t>
      </w:r>
    </w:p>
    <w:p w:rsidR="00000000" w:rsidDel="00000000" w:rsidP="00000000" w:rsidRDefault="00000000" w:rsidRPr="00000000" w14:paraId="000001A6">
      <w:pPr>
        <w:numPr>
          <w:ilvl w:val="0"/>
          <w:numId w:val="96"/>
        </w:numPr>
        <w:spacing w:after="0" w:afterAutospacing="0"/>
        <w:ind w:left="720" w:right="-10.8661417322827" w:hanging="360"/>
        <w:rPr>
          <w:u w:val="none"/>
        </w:rPr>
      </w:pPr>
      <w:r w:rsidDel="00000000" w:rsidR="00000000" w:rsidRPr="00000000">
        <w:rPr>
          <w:rtl w:val="0"/>
        </w:rPr>
        <w:t xml:space="preserve">El usuario debe hacer clic en el icono de lápiz en la columna acciones, se desplegará una ventana con los campos Nombre, Siglas, Dirección y Teléfono diligenciados en la creación.</w:t>
      </w:r>
    </w:p>
    <w:p w:rsidR="00000000" w:rsidDel="00000000" w:rsidP="00000000" w:rsidRDefault="00000000" w:rsidRPr="00000000" w14:paraId="000001A7">
      <w:pPr>
        <w:numPr>
          <w:ilvl w:val="0"/>
          <w:numId w:val="96"/>
        </w:numPr>
        <w:spacing w:before="0" w:beforeAutospacing="0"/>
        <w:ind w:left="720" w:right="-10.8661417322827" w:hanging="360"/>
        <w:rPr>
          <w:u w:val="none"/>
        </w:rPr>
      </w:pPr>
      <w:r w:rsidDel="00000000" w:rsidR="00000000" w:rsidRPr="00000000">
        <w:rPr>
          <w:rtl w:val="0"/>
        </w:rPr>
        <w:t xml:space="preserve">Hacer clic en ‘’Actualiza’’ . Se visualizará el siguiente mensaje.</w:t>
      </w:r>
      <w:r w:rsidDel="00000000" w:rsidR="00000000" w:rsidRPr="00000000">
        <w:rPr>
          <w:rtl w:val="0"/>
        </w:rPr>
      </w:r>
    </w:p>
    <w:p w:rsidR="00000000" w:rsidDel="00000000" w:rsidP="00000000" w:rsidRDefault="00000000" w:rsidRPr="00000000" w14:paraId="000001A8">
      <w:pPr>
        <w:ind w:left="0" w:right="-10.8661417322827" w:firstLine="425.19685039370086"/>
        <w:jc w:val="left"/>
        <w:rPr/>
      </w:pPr>
      <w:r w:rsidDel="00000000" w:rsidR="00000000" w:rsidRPr="00000000">
        <w:rPr/>
        <w:drawing>
          <wp:inline distB="114300" distT="114300" distL="114300" distR="114300">
            <wp:extent cx="1828483" cy="1513529"/>
            <wp:effectExtent b="12700" l="12700" r="12700" t="12700"/>
            <wp:docPr id="145" name="image83.png"/>
            <a:graphic>
              <a:graphicData uri="http://schemas.openxmlformats.org/drawingml/2006/picture">
                <pic:pic>
                  <pic:nvPicPr>
                    <pic:cNvPr id="0" name="image83.png"/>
                    <pic:cNvPicPr preferRelativeResize="0"/>
                  </pic:nvPicPr>
                  <pic:blipFill>
                    <a:blip r:embed="rId55"/>
                    <a:srcRect b="0" l="0" r="0" t="0"/>
                    <a:stretch>
                      <a:fillRect/>
                    </a:stretch>
                  </pic:blipFill>
                  <pic:spPr>
                    <a:xfrm>
                      <a:off x="0" y="0"/>
                      <a:ext cx="1828483" cy="151352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9">
      <w:pPr>
        <w:ind w:left="0" w:right="-10.8661417322827" w:firstLine="0"/>
        <w:jc w:val="left"/>
        <w:rPr/>
      </w:pPr>
      <w:r w:rsidDel="00000000" w:rsidR="00000000" w:rsidRPr="00000000">
        <w:rPr>
          <w:rtl w:val="0"/>
        </w:rPr>
        <w:t xml:space="preserve">Para eliminar una Sede:</w:t>
      </w:r>
    </w:p>
    <w:p w:rsidR="00000000" w:rsidDel="00000000" w:rsidP="00000000" w:rsidRDefault="00000000" w:rsidRPr="00000000" w14:paraId="000001AA">
      <w:pPr>
        <w:numPr>
          <w:ilvl w:val="0"/>
          <w:numId w:val="100"/>
        </w:numPr>
        <w:spacing w:after="0" w:afterAutospacing="0"/>
        <w:ind w:left="720" w:right="-10.8661417322827" w:hanging="360"/>
        <w:rPr>
          <w:u w:val="none"/>
        </w:rPr>
      </w:pPr>
      <w:r w:rsidDel="00000000" w:rsidR="00000000" w:rsidRPr="00000000">
        <w:rPr>
          <w:rtl w:val="0"/>
        </w:rPr>
        <w:t xml:space="preserve">El usuario debe hacer clic en el icono de papelera en la columna acciones (Tener en cuenta que no es posible eliminar una Sede que ya cuente con Dependencias).</w:t>
      </w:r>
    </w:p>
    <w:p w:rsidR="00000000" w:rsidDel="00000000" w:rsidP="00000000" w:rsidRDefault="00000000" w:rsidRPr="00000000" w14:paraId="000001AB">
      <w:pPr>
        <w:numPr>
          <w:ilvl w:val="0"/>
          <w:numId w:val="100"/>
        </w:numPr>
        <w:spacing w:before="0" w:beforeAutospacing="0"/>
        <w:ind w:left="720" w:right="-10.8661417322827" w:hanging="360"/>
        <w:rPr>
          <w:u w:val="none"/>
        </w:rPr>
      </w:pPr>
      <w:r w:rsidDel="00000000" w:rsidR="00000000" w:rsidRPr="00000000">
        <w:rPr>
          <w:rtl w:val="0"/>
        </w:rPr>
        <w:t xml:space="preserve">A</w:t>
      </w:r>
      <w:r w:rsidDel="00000000" w:rsidR="00000000" w:rsidRPr="00000000">
        <w:rPr>
          <w:rtl w:val="0"/>
        </w:rPr>
        <w:t xml:space="preserve">parecerá el siguiente mensaje.</w:t>
      </w:r>
      <w:r w:rsidDel="00000000" w:rsidR="00000000" w:rsidRPr="00000000">
        <w:rPr>
          <w:rtl w:val="0"/>
        </w:rPr>
      </w:r>
    </w:p>
    <w:p w:rsidR="00000000" w:rsidDel="00000000" w:rsidP="00000000" w:rsidRDefault="00000000" w:rsidRPr="00000000" w14:paraId="000001AC">
      <w:pPr>
        <w:ind w:left="0" w:right="-10.8661417322827" w:firstLine="425.19685039370086"/>
        <w:jc w:val="left"/>
        <w:rPr/>
      </w:pPr>
      <w:r w:rsidDel="00000000" w:rsidR="00000000" w:rsidRPr="00000000">
        <w:rPr/>
        <w:drawing>
          <wp:inline distB="114300" distT="114300" distL="114300" distR="114300">
            <wp:extent cx="1838008" cy="1526651"/>
            <wp:effectExtent b="12700" l="12700" r="12700" t="12700"/>
            <wp:docPr id="146" name="image90.png"/>
            <a:graphic>
              <a:graphicData uri="http://schemas.openxmlformats.org/drawingml/2006/picture">
                <pic:pic>
                  <pic:nvPicPr>
                    <pic:cNvPr id="0" name="image90.png"/>
                    <pic:cNvPicPr preferRelativeResize="0"/>
                  </pic:nvPicPr>
                  <pic:blipFill>
                    <a:blip r:embed="rId56"/>
                    <a:srcRect b="0" l="0" r="0" t="0"/>
                    <a:stretch>
                      <a:fillRect/>
                    </a:stretch>
                  </pic:blipFill>
                  <pic:spPr>
                    <a:xfrm>
                      <a:off x="0" y="0"/>
                      <a:ext cx="1838008" cy="152665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D">
      <w:pPr>
        <w:pStyle w:val="Heading1"/>
        <w:rPr>
          <w:vertAlign w:val="baseline"/>
        </w:rPr>
      </w:pPr>
      <w:bookmarkStart w:colFirst="0" w:colLast="0" w:name="_65kmt1gc296k" w:id="25"/>
      <w:bookmarkEnd w:id="25"/>
      <w:r w:rsidDel="00000000" w:rsidR="00000000" w:rsidRPr="00000000">
        <w:rPr>
          <w:rtl w:val="0"/>
        </w:rPr>
        <w:t xml:space="preserve">7. </w:t>
      </w:r>
      <w:r w:rsidDel="00000000" w:rsidR="00000000" w:rsidRPr="00000000">
        <w:rPr>
          <w:vertAlign w:val="baseline"/>
          <w:rtl w:val="0"/>
        </w:rPr>
        <w:t xml:space="preserve">Días no hábiles</w:t>
      </w:r>
    </w:p>
    <w:p w:rsidR="00000000" w:rsidDel="00000000" w:rsidP="00000000" w:rsidRDefault="00000000" w:rsidRPr="00000000" w14:paraId="000001AE">
      <w:pPr>
        <w:ind w:left="0" w:right="-10.8661417322827" w:firstLine="0"/>
        <w:rPr>
          <w:vertAlign w:val="baseline"/>
        </w:rPr>
      </w:pPr>
      <w:r w:rsidDel="00000000" w:rsidR="00000000" w:rsidRPr="00000000">
        <w:rPr>
          <w:vertAlign w:val="baseline"/>
          <w:rtl w:val="0"/>
        </w:rPr>
        <w:t xml:space="preserve">En este módulo se parametrizan las fechas que se encuentran dentro del calendario como días festivos (</w:t>
      </w:r>
      <w:r w:rsidDel="00000000" w:rsidR="00000000" w:rsidRPr="00000000">
        <w:rPr>
          <w:rtl w:val="0"/>
        </w:rPr>
        <w:t xml:space="preserve">D</w:t>
      </w:r>
      <w:r w:rsidDel="00000000" w:rsidR="00000000" w:rsidRPr="00000000">
        <w:rPr>
          <w:vertAlign w:val="baseline"/>
          <w:rtl w:val="0"/>
        </w:rPr>
        <w:t xml:space="preserve">iferentes a sábados y domingos), para poder establecer los tiempos de vencimiento de un radicado de acuerdo con el trámite que se ha asignado en su tabla de retención documental. Para marcar una fecha como día “No Hábil”:</w:t>
      </w:r>
    </w:p>
    <w:p w:rsidR="00000000" w:rsidDel="00000000" w:rsidP="00000000" w:rsidRDefault="00000000" w:rsidRPr="00000000" w14:paraId="000001AF">
      <w:pPr>
        <w:numPr>
          <w:ilvl w:val="0"/>
          <w:numId w:val="62"/>
        </w:numPr>
        <w:tabs>
          <w:tab w:val="left" w:leader="none" w:pos="1122"/>
        </w:tabs>
        <w:spacing w:after="0" w:afterAutospacing="0"/>
        <w:ind w:left="720" w:right="-10.8661417322827" w:hanging="360"/>
        <w:rPr>
          <w:u w:val="none"/>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1B0">
      <w:pPr>
        <w:numPr>
          <w:ilvl w:val="0"/>
          <w:numId w:val="62"/>
        </w:numPr>
        <w:tabs>
          <w:tab w:val="left" w:leader="none" w:pos="1122"/>
        </w:tabs>
        <w:spacing w:before="0" w:beforeAutospacing="0"/>
        <w:ind w:left="720" w:right="-10.8661417322827" w:hanging="360"/>
        <w:rPr>
          <w:u w:val="none"/>
        </w:rPr>
      </w:pPr>
      <w:r w:rsidDel="00000000" w:rsidR="00000000" w:rsidRPr="00000000">
        <w:rPr>
          <w:rtl w:val="0"/>
        </w:rPr>
        <w:t xml:space="preserve">Seleccionar la opción</w:t>
      </w:r>
      <w:r w:rsidDel="00000000" w:rsidR="00000000" w:rsidRPr="00000000">
        <w:rPr>
          <w:vertAlign w:val="baseline"/>
          <w:rtl w:val="0"/>
        </w:rPr>
        <w:t xml:space="preserve"> “Días no hábiles”.</w:t>
      </w:r>
      <w:r w:rsidDel="00000000" w:rsidR="00000000" w:rsidRPr="00000000">
        <w:rPr>
          <w:rtl w:val="0"/>
        </w:rPr>
      </w:r>
    </w:p>
    <w:p w:rsidR="00000000" w:rsidDel="00000000" w:rsidP="00000000" w:rsidRDefault="00000000" w:rsidRPr="00000000" w14:paraId="000001B1">
      <w:pPr>
        <w:tabs>
          <w:tab w:val="left" w:leader="none" w:pos="1122"/>
        </w:tabs>
        <w:ind w:left="708.6614173228347" w:right="-10.8661417322827" w:firstLine="0"/>
        <w:rPr/>
      </w:pPr>
      <w:r w:rsidDel="00000000" w:rsidR="00000000" w:rsidRPr="00000000">
        <w:rPr/>
        <mc:AlternateContent>
          <mc:Choice Requires="wpg">
            <w:drawing>
              <wp:inline distB="114300" distT="114300" distL="114300" distR="114300">
                <wp:extent cx="2352358" cy="2302660"/>
                <wp:effectExtent b="12700" l="12700" r="12700" t="12700"/>
                <wp:docPr id="89" name=""/>
                <a:graphic>
                  <a:graphicData uri="http://schemas.microsoft.com/office/word/2010/wordprocessingGroup">
                    <wpg:wgp>
                      <wpg:cNvGrpSpPr/>
                      <wpg:grpSpPr>
                        <a:xfrm>
                          <a:off x="152400" y="152400"/>
                          <a:ext cx="2352358" cy="2302660"/>
                          <a:chOff x="152400" y="152400"/>
                          <a:chExt cx="2686050" cy="2628900"/>
                        </a:xfrm>
                      </wpg:grpSpPr>
                      <pic:pic>
                        <pic:nvPicPr>
                          <pic:cNvPr id="26" name="Shape 26"/>
                          <pic:cNvPicPr preferRelativeResize="0"/>
                        </pic:nvPicPr>
                        <pic:blipFill>
                          <a:blip r:embed="rId47">
                            <a:alphaModFix/>
                          </a:blip>
                          <a:stretch>
                            <a:fillRect/>
                          </a:stretch>
                        </pic:blipFill>
                        <pic:spPr>
                          <a:xfrm>
                            <a:off x="152400" y="152400"/>
                            <a:ext cx="1714500" cy="723900"/>
                          </a:xfrm>
                          <a:prstGeom prst="rect">
                            <a:avLst/>
                          </a:prstGeom>
                          <a:noFill/>
                          <a:ln>
                            <a:noFill/>
                          </a:ln>
                        </pic:spPr>
                      </pic:pic>
                      <pic:pic>
                        <pic:nvPicPr>
                          <pic:cNvPr id="27" name="Shape 27"/>
                          <pic:cNvPicPr preferRelativeResize="0"/>
                        </pic:nvPicPr>
                        <pic:blipFill>
                          <a:blip r:embed="rId48">
                            <a:alphaModFix/>
                          </a:blip>
                          <a:stretch>
                            <a:fillRect/>
                          </a:stretch>
                        </pic:blipFill>
                        <pic:spPr>
                          <a:xfrm>
                            <a:off x="152400" y="876300"/>
                            <a:ext cx="2686050" cy="1905000"/>
                          </a:xfrm>
                          <a:prstGeom prst="rect">
                            <a:avLst/>
                          </a:prstGeom>
                          <a:noFill/>
                          <a:ln>
                            <a:noFill/>
                          </a:ln>
                        </pic:spPr>
                      </pic:pic>
                    </wpg:wgp>
                  </a:graphicData>
                </a:graphic>
              </wp:inline>
            </w:drawing>
          </mc:Choice>
          <mc:Fallback>
            <w:drawing>
              <wp:inline distB="114300" distT="114300" distL="114300" distR="114300">
                <wp:extent cx="2352358" cy="2302660"/>
                <wp:effectExtent b="12700" l="12700" r="12700" t="12700"/>
                <wp:docPr id="89" name="image205.png"/>
                <a:graphic>
                  <a:graphicData uri="http://schemas.openxmlformats.org/drawingml/2006/picture">
                    <pic:pic>
                      <pic:nvPicPr>
                        <pic:cNvPr id="0" name="image205.png"/>
                        <pic:cNvPicPr preferRelativeResize="0"/>
                      </pic:nvPicPr>
                      <pic:blipFill>
                        <a:blip r:embed="rId11"/>
                        <a:srcRect/>
                        <a:stretch>
                          <a:fillRect/>
                        </a:stretch>
                      </pic:blipFill>
                      <pic:spPr>
                        <a:xfrm>
                          <a:off x="0" y="0"/>
                          <a:ext cx="2352358" cy="2302660"/>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600075</wp:posOffset>
                </wp:positionH>
                <wp:positionV relativeFrom="paragraph">
                  <wp:posOffset>1943100</wp:posOffset>
                </wp:positionV>
                <wp:extent cx="1314133" cy="381000"/>
                <wp:effectExtent b="0" l="0" r="0" t="0"/>
                <wp:wrapNone/>
                <wp:docPr id="51"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600075</wp:posOffset>
                </wp:positionH>
                <wp:positionV relativeFrom="paragraph">
                  <wp:posOffset>1943100</wp:posOffset>
                </wp:positionV>
                <wp:extent cx="1314133" cy="381000"/>
                <wp:effectExtent b="0" l="0" r="0" t="0"/>
                <wp:wrapNone/>
                <wp:docPr id="51" name="image93.png"/>
                <a:graphic>
                  <a:graphicData uri="http://schemas.openxmlformats.org/drawingml/2006/picture">
                    <pic:pic>
                      <pic:nvPicPr>
                        <pic:cNvPr id="0" name="image93.png"/>
                        <pic:cNvPicPr preferRelativeResize="0"/>
                      </pic:nvPicPr>
                      <pic:blipFill>
                        <a:blip r:embed="rId11"/>
                        <a:srcRect/>
                        <a:stretch>
                          <a:fillRect/>
                        </a:stretch>
                      </pic:blipFill>
                      <pic:spPr>
                        <a:xfrm>
                          <a:off x="0" y="0"/>
                          <a:ext cx="1314133" cy="381000"/>
                        </a:xfrm>
                        <a:prstGeom prst="rect"/>
                        <a:ln/>
                      </pic:spPr>
                    </pic:pic>
                  </a:graphicData>
                </a:graphic>
              </wp:anchor>
            </w:drawing>
          </mc:Fallback>
        </mc:AlternateContent>
      </w:r>
    </w:p>
    <w:p w:rsidR="00000000" w:rsidDel="00000000" w:rsidP="00000000" w:rsidRDefault="00000000" w:rsidRPr="00000000" w14:paraId="000001B2">
      <w:pPr>
        <w:numPr>
          <w:ilvl w:val="0"/>
          <w:numId w:val="62"/>
        </w:numPr>
        <w:tabs>
          <w:tab w:val="left" w:leader="none" w:pos="1122"/>
        </w:tabs>
        <w:spacing w:after="0" w:afterAutospacing="0"/>
        <w:ind w:left="720" w:right="-10.8661417322827" w:hanging="360"/>
        <w:rPr>
          <w:u w:val="none"/>
        </w:rPr>
      </w:pPr>
      <w:r w:rsidDel="00000000" w:rsidR="00000000" w:rsidRPr="00000000">
        <w:rPr>
          <w:rtl w:val="0"/>
        </w:rPr>
        <w:t xml:space="preserve">Después s</w:t>
      </w:r>
      <w:r w:rsidDel="00000000" w:rsidR="00000000" w:rsidRPr="00000000">
        <w:rPr>
          <w:vertAlign w:val="baseline"/>
          <w:rtl w:val="0"/>
        </w:rPr>
        <w:t xml:space="preserve">elecciona</w:t>
      </w:r>
      <w:r w:rsidDel="00000000" w:rsidR="00000000" w:rsidRPr="00000000">
        <w:rPr>
          <w:rtl w:val="0"/>
        </w:rPr>
        <w:t xml:space="preserve"> la</w:t>
      </w:r>
      <w:r w:rsidDel="00000000" w:rsidR="00000000" w:rsidRPr="00000000">
        <w:rPr>
          <w:vertAlign w:val="baseline"/>
          <w:rtl w:val="0"/>
        </w:rPr>
        <w:t xml:space="preserve"> fecha que será “No hábil” en el calendario.</w:t>
      </w:r>
      <w:r w:rsidDel="00000000" w:rsidR="00000000" w:rsidRPr="00000000">
        <w:rPr>
          <w:rtl w:val="0"/>
        </w:rPr>
      </w:r>
    </w:p>
    <w:p w:rsidR="00000000" w:rsidDel="00000000" w:rsidP="00000000" w:rsidRDefault="00000000" w:rsidRPr="00000000" w14:paraId="000001B3">
      <w:pPr>
        <w:numPr>
          <w:ilvl w:val="0"/>
          <w:numId w:val="62"/>
        </w:numPr>
        <w:tabs>
          <w:tab w:val="left" w:leader="none" w:pos="1122"/>
        </w:tabs>
        <w:spacing w:before="0" w:beforeAutospacing="0"/>
        <w:ind w:left="720" w:right="-10.8661417322827" w:hanging="360"/>
        <w:rPr>
          <w:u w:val="none"/>
        </w:rPr>
      </w:pPr>
      <w:r w:rsidDel="00000000" w:rsidR="00000000" w:rsidRPr="00000000">
        <w:rPr>
          <w:rtl w:val="0"/>
        </w:rPr>
        <w:t xml:space="preserve">Hacer</w:t>
      </w:r>
      <w:r w:rsidDel="00000000" w:rsidR="00000000" w:rsidRPr="00000000">
        <w:rPr>
          <w:vertAlign w:val="baseline"/>
          <w:rtl w:val="0"/>
        </w:rPr>
        <w:t xml:space="preserve"> clic en el botón “</w:t>
      </w:r>
      <w:r w:rsidDel="00000000" w:rsidR="00000000" w:rsidRPr="00000000">
        <w:rPr>
          <w:rtl w:val="0"/>
        </w:rPr>
        <w:t xml:space="preserve">Crear</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1B4">
      <w:pPr>
        <w:tabs>
          <w:tab w:val="left" w:leader="none" w:pos="1122"/>
        </w:tabs>
        <w:ind w:left="0" w:right="-10.8661417322827" w:firstLine="0"/>
        <w:rPr>
          <w:vertAlign w:val="baseline"/>
        </w:rPr>
      </w:pPr>
      <w:r w:rsidDel="00000000" w:rsidR="00000000" w:rsidRPr="00000000">
        <w:rPr>
          <w:vertAlign w:val="baseline"/>
          <w:rtl w:val="0"/>
        </w:rPr>
        <w:t xml:space="preserve">Para visualizar las fechas que se han marcado por cada año como “No hábil”, se debe:</w:t>
      </w:r>
    </w:p>
    <w:p w:rsidR="00000000" w:rsidDel="00000000" w:rsidP="00000000" w:rsidRDefault="00000000" w:rsidRPr="00000000" w14:paraId="000001B5">
      <w:pPr>
        <w:numPr>
          <w:ilvl w:val="0"/>
          <w:numId w:val="29"/>
        </w:numPr>
        <w:spacing w:after="0" w:afterAutospacing="0"/>
        <w:ind w:left="720" w:right="-10.8661417322827" w:hanging="360"/>
        <w:rPr>
          <w:u w:val="none"/>
        </w:rPr>
      </w:pPr>
      <w:r w:rsidDel="00000000" w:rsidR="00000000" w:rsidRPr="00000000">
        <w:rPr>
          <w:rtl w:val="0"/>
        </w:rPr>
        <w:t xml:space="preserve">Hacer</w:t>
      </w:r>
      <w:r w:rsidDel="00000000" w:rsidR="00000000" w:rsidRPr="00000000">
        <w:rPr>
          <w:vertAlign w:val="baseline"/>
          <w:rtl w:val="0"/>
        </w:rPr>
        <w:t xml:space="preserve"> clic en la lista desplegable “Filtro” y seleccionar el año.</w:t>
      </w:r>
    </w:p>
    <w:p w:rsidR="00000000" w:rsidDel="00000000" w:rsidP="00000000" w:rsidRDefault="00000000" w:rsidRPr="00000000" w14:paraId="000001B6">
      <w:pPr>
        <w:numPr>
          <w:ilvl w:val="0"/>
          <w:numId w:val="29"/>
        </w:numPr>
        <w:spacing w:before="0" w:beforeAutospacing="0"/>
        <w:ind w:left="720" w:right="-10.8661417322827" w:hanging="360"/>
        <w:rPr>
          <w:u w:val="none"/>
          <w:vertAlign w:val="baseline"/>
        </w:rPr>
      </w:pPr>
      <w:r w:rsidDel="00000000" w:rsidR="00000000" w:rsidRPr="00000000">
        <w:rPr>
          <w:vertAlign w:val="baseline"/>
          <w:rtl w:val="0"/>
        </w:rPr>
        <w:t xml:space="preserve">En el campo “Fechas registradas” aparecen las fechas parametrizadas.</w:t>
      </w:r>
    </w:p>
    <w:p w:rsidR="00000000" w:rsidDel="00000000" w:rsidP="00000000" w:rsidRDefault="00000000" w:rsidRPr="00000000" w14:paraId="000001B7">
      <w:pPr>
        <w:ind w:left="0" w:right="-10.8661417322827" w:firstLine="0"/>
        <w:rPr>
          <w:sz w:val="12"/>
          <w:szCs w:val="12"/>
          <w:vertAlign w:val="baseline"/>
        </w:rPr>
      </w:pPr>
      <w:r w:rsidDel="00000000" w:rsidR="00000000" w:rsidRPr="00000000">
        <w:rPr>
          <w:vertAlign w:val="baseline"/>
          <w:rtl w:val="0"/>
        </w:rPr>
        <w:t xml:space="preserve">Para borrar una fecha marcada como “No hábil”, </w:t>
      </w:r>
      <w:r w:rsidDel="00000000" w:rsidR="00000000" w:rsidRPr="00000000">
        <w:rPr>
          <w:rtl w:val="0"/>
        </w:rPr>
        <w:t xml:space="preserve">el usuario administrador</w:t>
      </w:r>
      <w:r w:rsidDel="00000000" w:rsidR="00000000" w:rsidRPr="00000000">
        <w:rPr>
          <w:vertAlign w:val="baseline"/>
          <w:rtl w:val="0"/>
        </w:rPr>
        <w:t xml:space="preserve"> debe:</w:t>
      </w:r>
      <w:r w:rsidDel="00000000" w:rsidR="00000000" w:rsidRPr="00000000">
        <w:rPr>
          <w:rtl w:val="0"/>
        </w:rPr>
      </w:r>
    </w:p>
    <w:p w:rsidR="00000000" w:rsidDel="00000000" w:rsidP="00000000" w:rsidRDefault="00000000" w:rsidRPr="00000000" w14:paraId="000001B8">
      <w:pPr>
        <w:numPr>
          <w:ilvl w:val="0"/>
          <w:numId w:val="19"/>
        </w:numPr>
        <w:spacing w:after="0" w:afterAutospacing="0"/>
        <w:ind w:left="720" w:right="-10.8661417322827" w:hanging="360"/>
        <w:rPr>
          <w:u w:val="none"/>
          <w:vertAlign w:val="baseline"/>
        </w:rPr>
      </w:pPr>
      <w:r w:rsidDel="00000000" w:rsidR="00000000" w:rsidRPr="00000000">
        <w:rPr>
          <w:vertAlign w:val="baseline"/>
          <w:rtl w:val="0"/>
        </w:rPr>
        <w:t xml:space="preserve">Seleccionar la fecha que será borrada.</w:t>
      </w:r>
    </w:p>
    <w:p w:rsidR="00000000" w:rsidDel="00000000" w:rsidP="00000000" w:rsidRDefault="00000000" w:rsidRPr="00000000" w14:paraId="000001B9">
      <w:pPr>
        <w:numPr>
          <w:ilvl w:val="0"/>
          <w:numId w:val="19"/>
        </w:numPr>
        <w:spacing w:before="0" w:beforeAutospacing="0"/>
        <w:ind w:left="720" w:right="-10.8661417322827" w:hanging="360"/>
        <w:rPr>
          <w:u w:val="none"/>
        </w:rPr>
      </w:pPr>
      <w:r w:rsidDel="00000000" w:rsidR="00000000" w:rsidRPr="00000000">
        <w:rPr>
          <w:rtl w:val="0"/>
        </w:rPr>
        <w:t xml:space="preserve">Hacer</w:t>
      </w:r>
      <w:r w:rsidDel="00000000" w:rsidR="00000000" w:rsidRPr="00000000">
        <w:rPr>
          <w:vertAlign w:val="baseline"/>
          <w:rtl w:val="0"/>
        </w:rPr>
        <w:t xml:space="preserve"> clic en el botón “</w:t>
      </w:r>
      <w:r w:rsidDel="00000000" w:rsidR="00000000" w:rsidRPr="00000000">
        <w:rPr>
          <w:rtl w:val="0"/>
        </w:rPr>
        <w:t xml:space="preserve">Eliminar</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1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i w:val="0"/>
          <w:iCs w:val="0"/>
          <w:smallCaps w:val="0"/>
          <w:strike w:val="0"/>
          <w:color w:val="000000"/>
          <w:sz w:val="12"/>
          <w:szCs w:val="12"/>
          <w:u w:val="none"/>
          <w:shd w:fill="auto" w:val="clear"/>
          <w:vertAlign w:val="baseline"/>
        </w:rPr>
      </w:pPr>
      <w:r w:rsidDel="00000000" w:rsidR="00000000" w:rsidRPr="00000000">
        <w:rPr>
          <w:rtl w:val="0"/>
        </w:rPr>
      </w:r>
    </w:p>
    <w:p w:rsidR="00000000" w:rsidDel="00000000" w:rsidP="00000000" w:rsidRDefault="00000000" w:rsidRPr="00000000" w14:paraId="000001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both"/>
        <w:rPr>
          <w:i w:val="0"/>
          <w:iCs w:val="0"/>
          <w:smallCaps w:val="0"/>
          <w:strike w:val="0"/>
          <w:color w:val="000000"/>
          <w:sz w:val="20"/>
          <w:szCs w:val="20"/>
          <w:u w:val="none"/>
          <w:vertAlign w:val="baseline"/>
        </w:rPr>
      </w:pPr>
      <w:r w:rsidDel="00000000" w:rsidR="00000000" w:rsidRPr="00000000">
        <w:rPr>
          <w:sz w:val="20"/>
          <w:szCs w:val="20"/>
        </w:rPr>
        <w:drawing>
          <wp:inline distB="114300" distT="114300" distL="114300" distR="114300">
            <wp:extent cx="6159382" cy="1169006"/>
            <wp:effectExtent b="12700" l="12700" r="12700" t="12700"/>
            <wp:docPr id="147" name="image96.png"/>
            <a:graphic>
              <a:graphicData uri="http://schemas.openxmlformats.org/drawingml/2006/picture">
                <pic:pic>
                  <pic:nvPicPr>
                    <pic:cNvPr id="0" name="image96.png"/>
                    <pic:cNvPicPr preferRelativeResize="0"/>
                  </pic:nvPicPr>
                  <pic:blipFill>
                    <a:blip r:embed="rId57"/>
                    <a:srcRect b="0" l="0" r="0" t="0"/>
                    <a:stretch>
                      <a:fillRect/>
                    </a:stretch>
                  </pic:blipFill>
                  <pic:spPr>
                    <a:xfrm>
                      <a:off x="0" y="0"/>
                      <a:ext cx="6159382" cy="116900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C">
      <w:pPr>
        <w:pStyle w:val="Heading1"/>
        <w:rPr>
          <w:vertAlign w:val="baseline"/>
        </w:rPr>
      </w:pPr>
      <w:bookmarkStart w:colFirst="0" w:colLast="0" w:name="_aqubiqyyzccf" w:id="26"/>
      <w:bookmarkEnd w:id="26"/>
      <w:r w:rsidDel="00000000" w:rsidR="00000000" w:rsidRPr="00000000">
        <w:rPr>
          <w:rtl w:val="0"/>
        </w:rPr>
        <w:t xml:space="preserve">8. </w:t>
      </w:r>
      <w:r w:rsidDel="00000000" w:rsidR="00000000" w:rsidRPr="00000000">
        <w:rPr>
          <w:vertAlign w:val="baseline"/>
          <w:rtl w:val="0"/>
        </w:rPr>
        <w:t xml:space="preserve">Envío de correspondencia</w:t>
      </w:r>
    </w:p>
    <w:p w:rsidR="00000000" w:rsidDel="00000000" w:rsidP="00000000" w:rsidRDefault="00000000" w:rsidRPr="00000000" w14:paraId="000001BD">
      <w:pPr>
        <w:ind w:left="0" w:right="-10.8661417322827" w:firstLine="0"/>
        <w:rPr>
          <w:vertAlign w:val="baseline"/>
        </w:rPr>
      </w:pPr>
      <w:r w:rsidDel="00000000" w:rsidR="00000000" w:rsidRPr="00000000">
        <w:rPr>
          <w:vertAlign w:val="baseline"/>
          <w:rtl w:val="0"/>
        </w:rPr>
        <w:t xml:space="preserve">En este módulo se crean las formas de envío o despacho con las que se podrá enviar un documento </w:t>
      </w:r>
      <w:r w:rsidDel="00000000" w:rsidR="00000000" w:rsidRPr="00000000">
        <w:rPr>
          <w:rtl w:val="0"/>
        </w:rPr>
        <w:t xml:space="preserve">de manera física al  destino externo.</w:t>
      </w:r>
      <w:r w:rsidDel="00000000" w:rsidR="00000000" w:rsidRPr="00000000">
        <w:rPr>
          <w:rtl w:val="0"/>
        </w:rPr>
      </w:r>
    </w:p>
    <w:p w:rsidR="00000000" w:rsidDel="00000000" w:rsidP="00000000" w:rsidRDefault="00000000" w:rsidRPr="00000000" w14:paraId="000001BE">
      <w:pPr>
        <w:ind w:left="0" w:right="-10.8661417322827" w:firstLine="0"/>
        <w:rPr/>
      </w:pPr>
      <w:r w:rsidDel="00000000" w:rsidR="00000000" w:rsidRPr="00000000">
        <w:rPr>
          <w:rtl w:val="0"/>
        </w:rPr>
      </w:r>
    </w:p>
    <w:p w:rsidR="00000000" w:rsidDel="00000000" w:rsidP="00000000" w:rsidRDefault="00000000" w:rsidRPr="00000000" w14:paraId="000001BF">
      <w:pPr>
        <w:ind w:left="0" w:right="-10.8661417322827" w:firstLine="0"/>
        <w:rPr/>
      </w:pPr>
      <w:r w:rsidDel="00000000" w:rsidR="00000000" w:rsidRPr="00000000">
        <w:rPr/>
        <mc:AlternateContent>
          <mc:Choice Requires="wpg">
            <w:drawing>
              <wp:inline distB="114300" distT="114300" distL="114300" distR="114300">
                <wp:extent cx="1868373" cy="3365820"/>
                <wp:effectExtent b="12700" l="12700" r="12700" t="12700"/>
                <wp:docPr id="103" name=""/>
                <a:graphic>
                  <a:graphicData uri="http://schemas.microsoft.com/office/word/2010/wordprocessingGroup">
                    <wpg:wgp>
                      <wpg:cNvGrpSpPr/>
                      <wpg:grpSpPr>
                        <a:xfrm>
                          <a:off x="152400" y="152400"/>
                          <a:ext cx="1868373" cy="3365820"/>
                          <a:chOff x="152400" y="152400"/>
                          <a:chExt cx="2569225" cy="4648200"/>
                        </a:xfrm>
                      </wpg:grpSpPr>
                      <pic:pic>
                        <pic:nvPicPr>
                          <pic:cNvPr id="11" name="Shape 11"/>
                          <pic:cNvPicPr preferRelativeResize="0"/>
                        </pic:nvPicPr>
                        <pic:blipFill>
                          <a:blip r:embed="rId58">
                            <a:alphaModFix/>
                          </a:blip>
                          <a:stretch>
                            <a:fillRect/>
                          </a:stretch>
                        </pic:blipFill>
                        <pic:spPr>
                          <a:xfrm>
                            <a:off x="152400" y="152400"/>
                            <a:ext cx="1695450" cy="704850"/>
                          </a:xfrm>
                          <a:prstGeom prst="rect">
                            <a:avLst/>
                          </a:prstGeom>
                          <a:noFill/>
                          <a:ln>
                            <a:noFill/>
                          </a:ln>
                        </pic:spPr>
                      </pic:pic>
                      <pic:pic>
                        <pic:nvPicPr>
                          <pic:cNvPr id="163" name="Shape 163"/>
                          <pic:cNvPicPr preferRelativeResize="0"/>
                        </pic:nvPicPr>
                        <pic:blipFill rotWithShape="1">
                          <a:blip r:embed="rId59">
                            <a:alphaModFix/>
                          </a:blip>
                          <a:srcRect b="0" l="3670" r="0" t="0"/>
                          <a:stretch/>
                        </pic:blipFill>
                        <pic:spPr>
                          <a:xfrm>
                            <a:off x="152400" y="857250"/>
                            <a:ext cx="2569225" cy="3943350"/>
                          </a:xfrm>
                          <a:prstGeom prst="rect">
                            <a:avLst/>
                          </a:prstGeom>
                          <a:noFill/>
                          <a:ln>
                            <a:noFill/>
                          </a:ln>
                        </pic:spPr>
                      </pic:pic>
                    </wpg:wgp>
                  </a:graphicData>
                </a:graphic>
              </wp:inline>
            </w:drawing>
          </mc:Choice>
          <mc:Fallback>
            <w:drawing>
              <wp:inline distB="114300" distT="114300" distL="114300" distR="114300">
                <wp:extent cx="1868373" cy="3365820"/>
                <wp:effectExtent b="12700" l="12700" r="12700" t="12700"/>
                <wp:docPr id="103" name="image249.png"/>
                <a:graphic>
                  <a:graphicData uri="http://schemas.openxmlformats.org/drawingml/2006/picture">
                    <pic:pic>
                      <pic:nvPicPr>
                        <pic:cNvPr id="0" name="image249.png"/>
                        <pic:cNvPicPr preferRelativeResize="0"/>
                      </pic:nvPicPr>
                      <pic:blipFill>
                        <a:blip r:embed="rId11"/>
                        <a:srcRect/>
                        <a:stretch>
                          <a:fillRect/>
                        </a:stretch>
                      </pic:blipFill>
                      <pic:spPr>
                        <a:xfrm>
                          <a:off x="0" y="0"/>
                          <a:ext cx="1868373" cy="3365820"/>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1819275</wp:posOffset>
                </wp:positionV>
                <wp:extent cx="1704658" cy="323850"/>
                <wp:effectExtent b="0" l="0" r="0" t="0"/>
                <wp:wrapNone/>
                <wp:docPr id="59"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1819275</wp:posOffset>
                </wp:positionV>
                <wp:extent cx="1704658" cy="323850"/>
                <wp:effectExtent b="0" l="0" r="0" t="0"/>
                <wp:wrapNone/>
                <wp:docPr id="59" name="image123.png"/>
                <a:graphic>
                  <a:graphicData uri="http://schemas.openxmlformats.org/drawingml/2006/picture">
                    <pic:pic>
                      <pic:nvPicPr>
                        <pic:cNvPr id="0" name="image123.png"/>
                        <pic:cNvPicPr preferRelativeResize="0"/>
                      </pic:nvPicPr>
                      <pic:blipFill>
                        <a:blip r:embed="rId11"/>
                        <a:srcRect/>
                        <a:stretch>
                          <a:fillRect/>
                        </a:stretch>
                      </pic:blipFill>
                      <pic:spPr>
                        <a:xfrm>
                          <a:off x="0" y="0"/>
                          <a:ext cx="1704658" cy="323850"/>
                        </a:xfrm>
                        <a:prstGeom prst="rect"/>
                        <a:ln/>
                      </pic:spPr>
                    </pic:pic>
                  </a:graphicData>
                </a:graphic>
              </wp:anchor>
            </w:drawing>
          </mc:Fallback>
        </mc:AlternateContent>
      </w:r>
    </w:p>
    <w:p w:rsidR="00000000" w:rsidDel="00000000" w:rsidP="00000000" w:rsidRDefault="00000000" w:rsidRPr="00000000" w14:paraId="000001C0">
      <w:pPr>
        <w:ind w:left="0" w:right="-10.8661417322827" w:firstLine="0"/>
        <w:rPr/>
      </w:pPr>
      <w:r w:rsidDel="00000000" w:rsidR="00000000" w:rsidRPr="00000000">
        <w:rPr>
          <w:rtl w:val="0"/>
        </w:rPr>
        <w:t xml:space="preserve">Para crear un nuevo tipo de envío en el SGDEA, siga estos pasos:</w:t>
      </w:r>
    </w:p>
    <w:p w:rsidR="00000000" w:rsidDel="00000000" w:rsidP="00000000" w:rsidRDefault="00000000" w:rsidRPr="00000000" w14:paraId="000001C1">
      <w:pPr>
        <w:numPr>
          <w:ilvl w:val="0"/>
          <w:numId w:val="9"/>
        </w:numPr>
        <w:tabs>
          <w:tab w:val="left" w:leader="none" w:pos="1122"/>
        </w:tabs>
        <w:spacing w:after="0" w:afterAutospacing="0"/>
        <w:ind w:left="720" w:right="-10.8661417322827" w:hanging="360"/>
        <w:rPr>
          <w:u w:val="none"/>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1C2">
      <w:pPr>
        <w:numPr>
          <w:ilvl w:val="0"/>
          <w:numId w:val="9"/>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Seleccionar la opción “Envío de correspondencia”.</w:t>
      </w:r>
    </w:p>
    <w:p w:rsidR="00000000" w:rsidDel="00000000" w:rsidP="00000000" w:rsidRDefault="00000000" w:rsidRPr="00000000" w14:paraId="000001C3">
      <w:pPr>
        <w:numPr>
          <w:ilvl w:val="0"/>
          <w:numId w:val="9"/>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Complete la información:</w:t>
      </w:r>
    </w:p>
    <w:p w:rsidR="00000000" w:rsidDel="00000000" w:rsidP="00000000" w:rsidRDefault="00000000" w:rsidRPr="00000000" w14:paraId="000001C4">
      <w:pPr>
        <w:numPr>
          <w:ilvl w:val="0"/>
          <w:numId w:val="119"/>
        </w:numPr>
        <w:spacing w:after="0" w:afterAutospacing="0" w:before="0" w:beforeAutospacing="0" w:lineRule="auto"/>
        <w:ind w:left="1440" w:right="-10.8661417322827" w:hanging="360"/>
        <w:rPr>
          <w:u w:val="none"/>
        </w:rPr>
      </w:pPr>
      <w:r w:rsidDel="00000000" w:rsidR="00000000" w:rsidRPr="00000000">
        <w:rPr>
          <w:b w:val="1"/>
          <w:bCs w:val="1"/>
          <w:rtl w:val="0"/>
        </w:rPr>
        <w:t xml:space="preserve">ID:</w:t>
      </w:r>
      <w:r w:rsidDel="00000000" w:rsidR="00000000" w:rsidRPr="00000000">
        <w:rPr>
          <w:rtl w:val="0"/>
        </w:rPr>
        <w:t xml:space="preserve"> Código único asignado al tipo de envío (Consultar en la lista desplegable de códigos existentes.</w:t>
      </w:r>
      <w:r w:rsidDel="00000000" w:rsidR="00000000" w:rsidRPr="00000000">
        <w:rPr>
          <w:rtl w:val="0"/>
        </w:rPr>
      </w:r>
    </w:p>
    <w:p w:rsidR="00000000" w:rsidDel="00000000" w:rsidP="00000000" w:rsidRDefault="00000000" w:rsidRPr="00000000" w14:paraId="000001C5">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1440" w:right="-10.8661417322827" w:hanging="360"/>
        <w:jc w:val="both"/>
      </w:pPr>
      <w:r w:rsidDel="00000000" w:rsidR="00000000" w:rsidRPr="00000000">
        <w:rPr>
          <w:b w:val="1"/>
          <w:bCs w:val="1"/>
          <w:rtl w:val="0"/>
        </w:rPr>
        <w:t xml:space="preserve">Nombre:</w:t>
      </w:r>
      <w:r w:rsidDel="00000000" w:rsidR="00000000" w:rsidRPr="00000000">
        <w:rPr>
          <w:rtl w:val="0"/>
        </w:rPr>
        <w:t xml:space="preserve"> Nombre descriptivo que identifica el tipo de envío (Por ejemplo: Correo, Personal, etc.).</w:t>
      </w:r>
      <w:r w:rsidDel="00000000" w:rsidR="00000000" w:rsidRPr="00000000">
        <w:rPr>
          <w:rtl w:val="0"/>
        </w:rPr>
      </w:r>
    </w:p>
    <w:p w:rsidR="00000000" w:rsidDel="00000000" w:rsidP="00000000" w:rsidRDefault="00000000" w:rsidRPr="00000000" w14:paraId="000001C6">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1440" w:right="-10.8661417322827" w:hanging="360"/>
        <w:jc w:val="both"/>
      </w:pPr>
      <w:r w:rsidDel="00000000" w:rsidR="00000000" w:rsidRPr="00000000">
        <w:rPr>
          <w:b w:val="1"/>
          <w:bCs w:val="1"/>
          <w:rtl w:val="0"/>
        </w:rPr>
        <w:t xml:space="preserve">Está activa: </w:t>
      </w:r>
      <w:r w:rsidDel="00000000" w:rsidR="00000000" w:rsidRPr="00000000">
        <w:rPr>
          <w:rtl w:val="0"/>
        </w:rPr>
        <w:t xml:space="preserve">Seleccionar si el tipo de envío estará Activo o Inactivo.</w:t>
      </w:r>
      <w:r w:rsidDel="00000000" w:rsidR="00000000" w:rsidRPr="00000000">
        <w:rPr>
          <w:rtl w:val="0"/>
        </w:rPr>
      </w:r>
    </w:p>
    <w:p w:rsidR="00000000" w:rsidDel="00000000" w:rsidP="00000000" w:rsidRDefault="00000000" w:rsidRPr="00000000" w14:paraId="000001C7">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spacing w:after="0" w:before="0" w:beforeAutospacing="0" w:line="240" w:lineRule="auto"/>
        <w:ind w:left="1440" w:right="-10.8661417322827" w:hanging="360"/>
        <w:jc w:val="both"/>
      </w:pPr>
      <w:r w:rsidDel="00000000" w:rsidR="00000000" w:rsidRPr="00000000">
        <w:rPr>
          <w:b w:val="1"/>
          <w:bCs w:val="1"/>
          <w:rtl w:val="0"/>
        </w:rPr>
        <w:t xml:space="preserve">Genera Planilla</w:t>
      </w:r>
      <w:r w:rsidDel="00000000" w:rsidR="00000000" w:rsidRPr="00000000">
        <w:rPr>
          <w:rtl w:val="0"/>
        </w:rPr>
        <w:t xml:space="preserve">: Para indicar si existe una plantilla predeterminada dentro del SGDEA para generar este tipo de envío.</w:t>
        <w:tab/>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 w:line="240" w:lineRule="auto"/>
        <w:ind w:right="-10.8661417322827"/>
        <w:jc w:val="both"/>
        <w:rPr/>
      </w:pPr>
      <w:r w:rsidDel="00000000" w:rsidR="00000000" w:rsidRPr="00000000">
        <w:rPr>
          <w:rtl w:val="0"/>
        </w:rPr>
      </w:r>
    </w:p>
    <w:p w:rsidR="00000000" w:rsidDel="00000000" w:rsidP="00000000" w:rsidRDefault="00000000" w:rsidRPr="00000000" w14:paraId="000001C9">
      <w:pPr>
        <w:keepNext w:val="0"/>
        <w:keepLines w:val="0"/>
        <w:pageBreakBefore w:val="0"/>
        <w:widowControl w:val="1"/>
        <w:numPr>
          <w:ilvl w:val="0"/>
          <w:numId w:val="117"/>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Una vez diligenciada la información requerida, hacer clic en el botón “Crear”.</w:t>
      </w:r>
      <w:r w:rsidDel="00000000" w:rsidR="00000000" w:rsidRPr="00000000">
        <w:rPr>
          <w:rtl w:val="0"/>
        </w:rPr>
      </w:r>
    </w:p>
    <w:p w:rsidR="00000000" w:rsidDel="00000000" w:rsidP="00000000" w:rsidRDefault="00000000" w:rsidRPr="00000000" w14:paraId="000001CA">
      <w:pPr>
        <w:ind w:left="0" w:right="-10.8661417322827" w:firstLine="0"/>
        <w:rPr>
          <w:vertAlign w:val="baseline"/>
        </w:rPr>
      </w:pPr>
      <w:r w:rsidDel="00000000" w:rsidR="00000000" w:rsidRPr="00000000">
        <w:rPr>
          <w:rtl w:val="0"/>
        </w:rPr>
        <w:t xml:space="preserve">Para modificar  un tipo de envío en el SGDEA, siga estos pasos:</w:t>
      </w:r>
      <w:r w:rsidDel="00000000" w:rsidR="00000000" w:rsidRPr="00000000">
        <w:rPr>
          <w:rtl w:val="0"/>
        </w:rPr>
      </w:r>
    </w:p>
    <w:p w:rsidR="00000000" w:rsidDel="00000000" w:rsidP="00000000" w:rsidRDefault="00000000" w:rsidRPr="00000000" w14:paraId="000001CB">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tabs>
          <w:tab w:val="left" w:leader="none" w:pos="1122"/>
        </w:tabs>
        <w:spacing w:after="0" w:afterAutospacing="0" w:before="1" w:line="240" w:lineRule="auto"/>
        <w:ind w:left="720" w:right="-10.8661417322827" w:hanging="360"/>
        <w:jc w:val="both"/>
        <w:rPr>
          <w:u w:val="none"/>
        </w:rPr>
      </w:pPr>
      <w:r w:rsidDel="00000000" w:rsidR="00000000" w:rsidRPr="00000000">
        <w:rPr>
          <w:vertAlign w:val="baseline"/>
          <w:rtl w:val="0"/>
        </w:rPr>
        <w:t xml:space="preserve">Seleccion</w:t>
      </w:r>
      <w:r w:rsidDel="00000000" w:rsidR="00000000" w:rsidRPr="00000000">
        <w:rPr>
          <w:rtl w:val="0"/>
        </w:rPr>
        <w:t xml:space="preserve">ar</w:t>
      </w:r>
      <w:r w:rsidDel="00000000" w:rsidR="00000000" w:rsidRPr="00000000">
        <w:rPr>
          <w:vertAlign w:val="baseline"/>
          <w:rtl w:val="0"/>
        </w:rPr>
        <w:t xml:space="preserve"> Envío: Se selecciona el tipo de envío </w:t>
      </w:r>
      <w:r w:rsidDel="00000000" w:rsidR="00000000" w:rsidRPr="00000000">
        <w:rPr>
          <w:rtl w:val="0"/>
        </w:rPr>
        <w:t xml:space="preserve">de la lista desplegable</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1CC">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tabs>
          <w:tab w:val="left" w:leader="none" w:pos="1122"/>
        </w:tabs>
        <w:spacing w:after="0" w:afterAutospacing="0" w:before="0" w:beforeAutospacing="0" w:line="240" w:lineRule="auto"/>
        <w:ind w:left="720" w:right="-10.8661417322827" w:hanging="360"/>
        <w:jc w:val="both"/>
        <w:rPr>
          <w:u w:val="none"/>
        </w:rPr>
      </w:pPr>
      <w:r w:rsidDel="00000000" w:rsidR="00000000" w:rsidRPr="00000000">
        <w:rPr>
          <w:rtl w:val="0"/>
        </w:rPr>
        <w:t xml:space="preserve">Se valida la información registrada.</w:t>
      </w:r>
    </w:p>
    <w:p w:rsidR="00000000" w:rsidDel="00000000" w:rsidP="00000000" w:rsidRDefault="00000000" w:rsidRPr="00000000" w14:paraId="000001CD">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tabs>
          <w:tab w:val="left" w:leader="none" w:pos="1122"/>
        </w:tabs>
        <w:spacing w:after="0" w:afterAutospacing="0" w:before="0" w:beforeAutospacing="0" w:line="240" w:lineRule="auto"/>
        <w:ind w:left="720" w:right="-10.8661417322827" w:hanging="360"/>
        <w:jc w:val="both"/>
        <w:rPr>
          <w:u w:val="none"/>
        </w:rPr>
      </w:pPr>
      <w:r w:rsidDel="00000000" w:rsidR="00000000" w:rsidRPr="00000000">
        <w:rPr>
          <w:rtl w:val="0"/>
        </w:rPr>
        <w:t xml:space="preserve">Realizar la modificación del registro.</w:t>
      </w:r>
    </w:p>
    <w:p w:rsidR="00000000" w:rsidDel="00000000" w:rsidP="00000000" w:rsidRDefault="00000000" w:rsidRPr="00000000" w14:paraId="000001CE">
      <w:pPr>
        <w:keepNext w:val="0"/>
        <w:keepLines w:val="0"/>
        <w:pageBreakBefore w:val="0"/>
        <w:widowControl w:val="1"/>
        <w:numPr>
          <w:ilvl w:val="0"/>
          <w:numId w:val="81"/>
        </w:numPr>
        <w:pBdr>
          <w:top w:space="0" w:sz="0" w:val="nil"/>
          <w:left w:space="0" w:sz="0" w:val="nil"/>
          <w:bottom w:space="0" w:sz="0" w:val="nil"/>
          <w:right w:space="0" w:sz="0" w:val="nil"/>
          <w:between w:space="0" w:sz="0" w:val="nil"/>
        </w:pBdr>
        <w:shd w:fill="auto" w:val="clear"/>
        <w:tabs>
          <w:tab w:val="left" w:leader="none" w:pos="1122"/>
        </w:tabs>
        <w:spacing w:after="160" w:before="0" w:beforeAutospacing="0" w:line="240" w:lineRule="auto"/>
        <w:ind w:left="720" w:right="-10.8661417322827" w:hanging="360"/>
        <w:jc w:val="both"/>
        <w:rPr>
          <w:u w:val="none"/>
        </w:rPr>
      </w:pPr>
      <w:r w:rsidDel="00000000" w:rsidR="00000000" w:rsidRPr="00000000">
        <w:rPr>
          <w:rtl w:val="0"/>
        </w:rPr>
        <w:t xml:space="preserve">Una vez modificada la información requerida, hacer  clic en el botón “Editar” para guardar los cambios en el tipo de envío.</w:t>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0" w:right="-10.8661417322827" w:firstLine="0"/>
        <w:jc w:val="both"/>
        <w:rPr/>
      </w:pPr>
      <w:r w:rsidDel="00000000" w:rsidR="00000000" w:rsidRPr="00000000">
        <w:rPr>
          <w:rtl w:val="0"/>
        </w:rPr>
        <w:t xml:space="preserve">Para eliminar  un tipo de envío en el SGDEA, siga estos pasos:</w:t>
      </w:r>
    </w:p>
    <w:p w:rsidR="00000000" w:rsidDel="00000000" w:rsidP="00000000" w:rsidRDefault="00000000" w:rsidRPr="00000000" w14:paraId="000001D0">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tabs>
          <w:tab w:val="left" w:leader="none" w:pos="1122"/>
        </w:tabs>
        <w:spacing w:after="0" w:afterAutospacing="0" w:before="1" w:line="240" w:lineRule="auto"/>
        <w:ind w:left="720" w:right="-10.8661417322827" w:hanging="360"/>
        <w:jc w:val="both"/>
        <w:rPr>
          <w:u w:val="none"/>
        </w:rPr>
      </w:pPr>
      <w:r w:rsidDel="00000000" w:rsidR="00000000" w:rsidRPr="00000000">
        <w:rPr>
          <w:rtl w:val="0"/>
        </w:rPr>
        <w:t xml:space="preserve">Seleccionar Envío: Se selecciona el tipo de envío de la lista desplegable.</w:t>
      </w:r>
    </w:p>
    <w:p w:rsidR="00000000" w:rsidDel="00000000" w:rsidP="00000000" w:rsidRDefault="00000000" w:rsidRPr="00000000" w14:paraId="000001D1">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tabs>
          <w:tab w:val="left" w:leader="none" w:pos="1122"/>
        </w:tabs>
        <w:spacing w:after="0" w:afterAutospacing="0" w:before="0" w:beforeAutospacing="0" w:line="240" w:lineRule="auto"/>
        <w:ind w:left="720" w:right="-10.8661417322827" w:hanging="360"/>
        <w:jc w:val="both"/>
        <w:rPr>
          <w:u w:val="none"/>
        </w:rPr>
      </w:pPr>
      <w:r w:rsidDel="00000000" w:rsidR="00000000" w:rsidRPr="00000000">
        <w:rPr>
          <w:rtl w:val="0"/>
        </w:rPr>
        <w:t xml:space="preserve">Se valida la información registrada.</w:t>
      </w:r>
    </w:p>
    <w:p w:rsidR="00000000" w:rsidDel="00000000" w:rsidP="00000000" w:rsidRDefault="00000000" w:rsidRPr="00000000" w14:paraId="000001D2">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tabs>
          <w:tab w:val="left" w:leader="none" w:pos="1122"/>
        </w:tabs>
        <w:spacing w:after="160" w:before="0" w:beforeAutospacing="0" w:line="240" w:lineRule="auto"/>
        <w:ind w:left="720" w:right="-10.8661417322827" w:hanging="360"/>
        <w:jc w:val="both"/>
        <w:rPr>
          <w:u w:val="none"/>
        </w:rPr>
      </w:pPr>
      <w:r w:rsidDel="00000000" w:rsidR="00000000" w:rsidRPr="00000000">
        <w:rPr>
          <w:rtl w:val="0"/>
        </w:rPr>
        <w:t xml:space="preserve">Una vez confirmado el registro a eliminar, hacer  clic en el botón “Eliminar”.</w:t>
      </w:r>
    </w:p>
    <w:p w:rsidR="00000000" w:rsidDel="00000000" w:rsidP="00000000" w:rsidRDefault="00000000" w:rsidRPr="00000000" w14:paraId="000001D3">
      <w:pPr>
        <w:ind w:left="720" w:right="-10.8661417322827" w:firstLine="0"/>
        <w:rPr/>
      </w:pPr>
      <w:r w:rsidDel="00000000" w:rsidR="00000000" w:rsidRPr="00000000">
        <w:rPr>
          <w:rtl w:val="0"/>
        </w:rPr>
      </w:r>
    </w:p>
    <w:p w:rsidR="00000000" w:rsidDel="00000000" w:rsidP="00000000" w:rsidRDefault="00000000" w:rsidRPr="00000000" w14:paraId="000001D4">
      <w:pPr>
        <w:ind w:left="0" w:right="-10.8661417322827" w:firstLine="0"/>
        <w:rPr/>
      </w:pPr>
      <w:r w:rsidDel="00000000" w:rsidR="00000000" w:rsidRPr="00000000">
        <w:rPr/>
        <w:drawing>
          <wp:inline distB="114300" distT="114300" distL="114300" distR="114300">
            <wp:extent cx="5955197" cy="2039302"/>
            <wp:effectExtent b="12700" l="12700" r="12700" t="12700"/>
            <wp:docPr id="163" name="image130.png"/>
            <a:graphic>
              <a:graphicData uri="http://schemas.openxmlformats.org/drawingml/2006/picture">
                <pic:pic>
                  <pic:nvPicPr>
                    <pic:cNvPr id="0" name="image130.png"/>
                    <pic:cNvPicPr preferRelativeResize="0"/>
                  </pic:nvPicPr>
                  <pic:blipFill>
                    <a:blip r:embed="rId60"/>
                    <a:srcRect b="0" l="0" r="0" t="0"/>
                    <a:stretch>
                      <a:fillRect/>
                    </a:stretch>
                  </pic:blipFill>
                  <pic:spPr>
                    <a:xfrm>
                      <a:off x="0" y="0"/>
                      <a:ext cx="5955197" cy="203930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D5">
      <w:pPr>
        <w:ind w:left="0" w:right="-10.8661417322827" w:firstLine="0"/>
        <w:rPr/>
      </w:pPr>
      <w:r w:rsidDel="00000000" w:rsidR="00000000" w:rsidRPr="00000000">
        <w:rPr>
          <w:rtl w:val="0"/>
        </w:rPr>
        <w:t xml:space="preserve">Al hacer clic el el botón “Listar” se muestra la siguiente ventana emergente:</w:t>
      </w:r>
    </w:p>
    <w:p w:rsidR="00000000" w:rsidDel="00000000" w:rsidP="00000000" w:rsidRDefault="00000000" w:rsidRPr="00000000" w14:paraId="000001D6">
      <w:pPr>
        <w:ind w:left="0" w:right="-10.8661417322827" w:firstLine="0"/>
        <w:rPr>
          <w:sz w:val="24"/>
          <w:szCs w:val="24"/>
        </w:rPr>
      </w:pPr>
      <w:r w:rsidDel="00000000" w:rsidR="00000000" w:rsidRPr="00000000">
        <w:rPr>
          <w:sz w:val="24"/>
          <w:szCs w:val="24"/>
        </w:rPr>
        <w:drawing>
          <wp:inline distB="114300" distT="114300" distL="114300" distR="114300">
            <wp:extent cx="5952760" cy="1776793"/>
            <wp:effectExtent b="12700" l="12700" r="12700" t="12700"/>
            <wp:docPr id="164" name="image119.png"/>
            <a:graphic>
              <a:graphicData uri="http://schemas.openxmlformats.org/drawingml/2006/picture">
                <pic:pic>
                  <pic:nvPicPr>
                    <pic:cNvPr id="0" name="image119.png"/>
                    <pic:cNvPicPr preferRelativeResize="0"/>
                  </pic:nvPicPr>
                  <pic:blipFill>
                    <a:blip r:embed="rId61"/>
                    <a:srcRect b="0" l="0" r="0" t="0"/>
                    <a:stretch>
                      <a:fillRect/>
                    </a:stretch>
                  </pic:blipFill>
                  <pic:spPr>
                    <a:xfrm>
                      <a:off x="0" y="0"/>
                      <a:ext cx="5952760" cy="177679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D8">
      <w:pPr>
        <w:numPr>
          <w:ilvl w:val="0"/>
          <w:numId w:val="60"/>
        </w:numPr>
        <w:spacing w:after="0" w:lineRule="auto"/>
        <w:ind w:left="425.19685039370086" w:right="-10.8661417322827" w:hanging="425.19685039370086"/>
        <w:rPr/>
      </w:pPr>
      <w:r w:rsidDel="00000000" w:rsidR="00000000" w:rsidRPr="00000000">
        <w:rPr>
          <w:b w:val="1"/>
          <w:bCs w:val="1"/>
          <w:rtl w:val="0"/>
        </w:rPr>
        <w:t xml:space="preserve">ID:</w:t>
      </w:r>
      <w:r w:rsidDel="00000000" w:rsidR="00000000" w:rsidRPr="00000000">
        <w:rPr>
          <w:rtl w:val="0"/>
        </w:rPr>
        <w:t xml:space="preserve"> Código único asignado al tipo de envío.</w:t>
      </w:r>
    </w:p>
    <w:p w:rsidR="00000000" w:rsidDel="00000000" w:rsidP="00000000" w:rsidRDefault="00000000" w:rsidRPr="00000000" w14:paraId="000001D9">
      <w:pPr>
        <w:numPr>
          <w:ilvl w:val="0"/>
          <w:numId w:val="60"/>
        </w:numPr>
        <w:spacing w:after="0" w:before="0" w:lineRule="auto"/>
        <w:ind w:left="425.19685039370086" w:right="-10.8661417322827" w:hanging="425.19685039370086"/>
        <w:rPr>
          <w:u w:val="none"/>
          <w:vertAlign w:val="baseline"/>
        </w:rPr>
      </w:pPr>
      <w:r w:rsidDel="00000000" w:rsidR="00000000" w:rsidRPr="00000000">
        <w:rPr>
          <w:b w:val="1"/>
          <w:bCs w:val="1"/>
          <w:vertAlign w:val="baseline"/>
          <w:rtl w:val="0"/>
        </w:rPr>
        <w:t xml:space="preserve">Nombre: </w:t>
      </w:r>
      <w:r w:rsidDel="00000000" w:rsidR="00000000" w:rsidRPr="00000000">
        <w:rPr>
          <w:vertAlign w:val="baseline"/>
          <w:rtl w:val="0"/>
        </w:rPr>
        <w:t xml:space="preserve">que identifica el tipo de envío</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DA">
      <w:pPr>
        <w:numPr>
          <w:ilvl w:val="0"/>
          <w:numId w:val="60"/>
        </w:numPr>
        <w:spacing w:after="0" w:before="0" w:lineRule="auto"/>
        <w:ind w:left="425.19685039370086" w:right="-10.8661417322827" w:hanging="425.19685039370086"/>
        <w:rPr>
          <w:u w:val="none"/>
          <w:vertAlign w:val="baseline"/>
        </w:rPr>
      </w:pPr>
      <w:r w:rsidDel="00000000" w:rsidR="00000000" w:rsidRPr="00000000">
        <w:rPr>
          <w:b w:val="1"/>
          <w:bCs w:val="1"/>
          <w:vertAlign w:val="baseline"/>
          <w:rtl w:val="0"/>
        </w:rPr>
        <w:t xml:space="preserve">Est</w:t>
      </w:r>
      <w:r w:rsidDel="00000000" w:rsidR="00000000" w:rsidRPr="00000000">
        <w:rPr>
          <w:b w:val="1"/>
          <w:bCs w:val="1"/>
          <w:rtl w:val="0"/>
        </w:rPr>
        <w:t xml:space="preserve">ado</w:t>
      </w:r>
      <w:r w:rsidDel="00000000" w:rsidR="00000000" w:rsidRPr="00000000">
        <w:rPr>
          <w:b w:val="1"/>
          <w:bCs w:val="1"/>
          <w:vertAlign w:val="baseline"/>
          <w:rtl w:val="0"/>
        </w:rPr>
        <w:t xml:space="preserve">:</w:t>
      </w:r>
      <w:r w:rsidDel="00000000" w:rsidR="00000000" w:rsidRPr="00000000">
        <w:rPr>
          <w:vertAlign w:val="baseline"/>
          <w:rtl w:val="0"/>
        </w:rPr>
        <w:t xml:space="preserve"> Para determinar si ese tipo de envío se encuentra activo o inactivo. </w:t>
      </w:r>
      <w:r w:rsidDel="00000000" w:rsidR="00000000" w:rsidRPr="00000000">
        <w:rPr>
          <w:rtl w:val="0"/>
        </w:rPr>
      </w:r>
    </w:p>
    <w:p w:rsidR="00000000" w:rsidDel="00000000" w:rsidP="00000000" w:rsidRDefault="00000000" w:rsidRPr="00000000" w14:paraId="000001DB">
      <w:pPr>
        <w:numPr>
          <w:ilvl w:val="0"/>
          <w:numId w:val="60"/>
        </w:numPr>
        <w:spacing w:before="0" w:lineRule="auto"/>
        <w:ind w:left="425.19685039370086" w:right="-10.8661417322827" w:hanging="425.19685039370086"/>
        <w:rPr>
          <w:u w:val="none"/>
          <w:vertAlign w:val="baseline"/>
        </w:rPr>
      </w:pPr>
      <w:r w:rsidDel="00000000" w:rsidR="00000000" w:rsidRPr="00000000">
        <w:rPr>
          <w:b w:val="1"/>
          <w:bCs w:val="1"/>
          <w:vertAlign w:val="baseline"/>
          <w:rtl w:val="0"/>
        </w:rPr>
        <w:t xml:space="preserve">Genera planilla: </w:t>
      </w:r>
      <w:r w:rsidDel="00000000" w:rsidR="00000000" w:rsidRPr="00000000">
        <w:rPr>
          <w:vertAlign w:val="baseline"/>
          <w:rtl w:val="0"/>
        </w:rPr>
        <w:t xml:space="preserve">Para indicar si existe una plantilla predeterminada dentro del </w:t>
      </w:r>
      <w:r w:rsidDel="00000000" w:rsidR="00000000" w:rsidRPr="00000000">
        <w:rPr>
          <w:rtl w:val="0"/>
        </w:rPr>
        <w:t xml:space="preserve">SGDEA</w:t>
      </w:r>
      <w:r w:rsidDel="00000000" w:rsidR="00000000" w:rsidRPr="00000000">
        <w:rPr>
          <w:vertAlign w:val="baseline"/>
          <w:rtl w:val="0"/>
        </w:rPr>
        <w:t xml:space="preserve"> para generar este tipo de envío.</w:t>
      </w:r>
      <w:r w:rsidDel="00000000" w:rsidR="00000000" w:rsidRPr="00000000">
        <w:rPr>
          <w:rtl w:val="0"/>
        </w:rPr>
      </w:r>
    </w:p>
    <w:p w:rsidR="00000000" w:rsidDel="00000000" w:rsidP="00000000" w:rsidRDefault="00000000" w:rsidRPr="00000000" w14:paraId="000001DC">
      <w:pPr>
        <w:pStyle w:val="Heading1"/>
        <w:rPr>
          <w:vertAlign w:val="baseline"/>
        </w:rPr>
      </w:pPr>
      <w:bookmarkStart w:colFirst="0" w:colLast="0" w:name="_h29jls1aebss" w:id="27"/>
      <w:bookmarkEnd w:id="27"/>
      <w:r w:rsidDel="00000000" w:rsidR="00000000" w:rsidRPr="00000000">
        <w:rPr>
          <w:rtl w:val="0"/>
        </w:rPr>
        <w:t xml:space="preserve">9. </w:t>
      </w:r>
      <w:r w:rsidDel="00000000" w:rsidR="00000000" w:rsidRPr="00000000">
        <w:rPr>
          <w:vertAlign w:val="baseline"/>
          <w:rtl w:val="0"/>
        </w:rPr>
        <w:t xml:space="preserve">Mensajes rápidos</w:t>
      </w:r>
    </w:p>
    <w:p w:rsidR="00000000" w:rsidDel="00000000" w:rsidP="00000000" w:rsidRDefault="00000000" w:rsidRPr="00000000" w14:paraId="000001DD">
      <w:pPr>
        <w:ind w:left="0" w:right="-10.8661417322827" w:firstLine="0"/>
        <w:rPr>
          <w:vertAlign w:val="baseline"/>
        </w:rPr>
      </w:pPr>
      <w:r w:rsidDel="00000000" w:rsidR="00000000" w:rsidRPr="00000000">
        <w:rPr>
          <w:vertAlign w:val="baseline"/>
          <w:rtl w:val="0"/>
        </w:rPr>
        <w:t xml:space="preserve">En este módulo se administra la parametrización de los mensajes rápidos en el </w:t>
      </w:r>
      <w:r w:rsidDel="00000000" w:rsidR="00000000" w:rsidRPr="00000000">
        <w:rPr>
          <w:rtl w:val="0"/>
        </w:rPr>
        <w:t xml:space="preserve">SGDEA</w:t>
      </w:r>
      <w:r w:rsidDel="00000000" w:rsidR="00000000" w:rsidRPr="00000000">
        <w:rPr>
          <w:vertAlign w:val="baseline"/>
          <w:rtl w:val="0"/>
        </w:rPr>
        <w:t xml:space="preserve"> utilizados para la transferencia a otros usuarios. Para la administración de los mensajes rápidos:</w:t>
      </w:r>
    </w:p>
    <w:p w:rsidR="00000000" w:rsidDel="00000000" w:rsidP="00000000" w:rsidRDefault="00000000" w:rsidRPr="00000000" w14:paraId="000001DE">
      <w:pPr>
        <w:ind w:right="-10.8661417322827"/>
        <w:rPr/>
      </w:pPr>
      <w:r w:rsidDel="00000000" w:rsidR="00000000" w:rsidRPr="00000000">
        <w:rPr/>
        <mc:AlternateContent>
          <mc:Choice Requires="wpg">
            <w:drawing>
              <wp:inline distB="114300" distT="114300" distL="114300" distR="114300">
                <wp:extent cx="1771333" cy="3180112"/>
                <wp:effectExtent b="12700" l="12700" r="12700" t="12700"/>
                <wp:docPr id="88" name=""/>
                <a:graphic>
                  <a:graphicData uri="http://schemas.microsoft.com/office/word/2010/wordprocessingGroup">
                    <wpg:wgp>
                      <wpg:cNvGrpSpPr/>
                      <wpg:grpSpPr>
                        <a:xfrm>
                          <a:off x="152400" y="152400"/>
                          <a:ext cx="1771333" cy="3180112"/>
                          <a:chOff x="152400" y="152400"/>
                          <a:chExt cx="2569225" cy="4648200"/>
                        </a:xfrm>
                      </wpg:grpSpPr>
                      <pic:pic>
                        <pic:nvPicPr>
                          <pic:cNvPr id="11" name="Shape 11"/>
                          <pic:cNvPicPr preferRelativeResize="0"/>
                        </pic:nvPicPr>
                        <pic:blipFill>
                          <a:blip r:embed="rId58">
                            <a:alphaModFix/>
                          </a:blip>
                          <a:stretch>
                            <a:fillRect/>
                          </a:stretch>
                        </pic:blipFill>
                        <pic:spPr>
                          <a:xfrm>
                            <a:off x="152400" y="152400"/>
                            <a:ext cx="1695450" cy="704850"/>
                          </a:xfrm>
                          <a:prstGeom prst="rect">
                            <a:avLst/>
                          </a:prstGeom>
                          <a:noFill/>
                          <a:ln>
                            <a:noFill/>
                          </a:ln>
                        </pic:spPr>
                      </pic:pic>
                      <pic:pic>
                        <pic:nvPicPr>
                          <pic:cNvPr id="163" name="Shape 163"/>
                          <pic:cNvPicPr preferRelativeResize="0"/>
                        </pic:nvPicPr>
                        <pic:blipFill rotWithShape="1">
                          <a:blip r:embed="rId59">
                            <a:alphaModFix/>
                          </a:blip>
                          <a:srcRect b="0" l="3670" r="0" t="0"/>
                          <a:stretch/>
                        </pic:blipFill>
                        <pic:spPr>
                          <a:xfrm>
                            <a:off x="152400" y="857250"/>
                            <a:ext cx="2569225" cy="3943350"/>
                          </a:xfrm>
                          <a:prstGeom prst="rect">
                            <a:avLst/>
                          </a:prstGeom>
                          <a:noFill/>
                          <a:ln>
                            <a:noFill/>
                          </a:ln>
                        </pic:spPr>
                      </pic:pic>
                    </wpg:wgp>
                  </a:graphicData>
                </a:graphic>
              </wp:inline>
            </w:drawing>
          </mc:Choice>
          <mc:Fallback>
            <w:drawing>
              <wp:inline distB="114300" distT="114300" distL="114300" distR="114300">
                <wp:extent cx="1771333" cy="3180112"/>
                <wp:effectExtent b="12700" l="12700" r="12700" t="12700"/>
                <wp:docPr id="88" name="image204.png"/>
                <a:graphic>
                  <a:graphicData uri="http://schemas.openxmlformats.org/drawingml/2006/picture">
                    <pic:pic>
                      <pic:nvPicPr>
                        <pic:cNvPr id="0" name="image204.png"/>
                        <pic:cNvPicPr preferRelativeResize="0"/>
                      </pic:nvPicPr>
                      <pic:blipFill>
                        <a:blip r:embed="rId11"/>
                        <a:srcRect/>
                        <a:stretch>
                          <a:fillRect/>
                        </a:stretch>
                      </pic:blipFill>
                      <pic:spPr>
                        <a:xfrm>
                          <a:off x="0" y="0"/>
                          <a:ext cx="1771333" cy="3180112"/>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2103305</wp:posOffset>
                </wp:positionV>
                <wp:extent cx="1609725" cy="316045"/>
                <wp:effectExtent b="0" l="0" r="0" t="0"/>
                <wp:wrapNone/>
                <wp:docPr id="58"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2103305</wp:posOffset>
                </wp:positionV>
                <wp:extent cx="1609725" cy="316045"/>
                <wp:effectExtent b="0" l="0" r="0" t="0"/>
                <wp:wrapNone/>
                <wp:docPr id="58" name="image121.png"/>
                <a:graphic>
                  <a:graphicData uri="http://schemas.openxmlformats.org/drawingml/2006/picture">
                    <pic:pic>
                      <pic:nvPicPr>
                        <pic:cNvPr id="0" name="image121.png"/>
                        <pic:cNvPicPr preferRelativeResize="0"/>
                      </pic:nvPicPr>
                      <pic:blipFill>
                        <a:blip r:embed="rId11"/>
                        <a:srcRect/>
                        <a:stretch>
                          <a:fillRect/>
                        </a:stretch>
                      </pic:blipFill>
                      <pic:spPr>
                        <a:xfrm>
                          <a:off x="0" y="0"/>
                          <a:ext cx="1609725" cy="316045"/>
                        </a:xfrm>
                        <a:prstGeom prst="rect"/>
                        <a:ln/>
                      </pic:spPr>
                    </pic:pic>
                  </a:graphicData>
                </a:graphic>
              </wp:anchor>
            </w:drawing>
          </mc:Fallback>
        </mc:AlternateContent>
      </w:r>
    </w:p>
    <w:p w:rsidR="00000000" w:rsidDel="00000000" w:rsidP="00000000" w:rsidRDefault="00000000" w:rsidRPr="00000000" w14:paraId="000001DF">
      <w:pPr>
        <w:numPr>
          <w:ilvl w:val="0"/>
          <w:numId w:val="95"/>
        </w:numPr>
        <w:tabs>
          <w:tab w:val="left" w:leader="none" w:pos="1122"/>
        </w:tabs>
        <w:spacing w:after="0" w:afterAutospacing="0"/>
        <w:ind w:left="720" w:right="-10.8661417322827" w:hanging="360"/>
        <w:rPr>
          <w:u w:val="none"/>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1E0">
      <w:pPr>
        <w:numPr>
          <w:ilvl w:val="0"/>
          <w:numId w:val="95"/>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Luego el usuario administrador debe seleccionar la opción "Mensajes</w:t>
      </w:r>
      <w:r w:rsidDel="00000000" w:rsidR="00000000" w:rsidRPr="00000000">
        <w:rPr>
          <w:vertAlign w:val="baseline"/>
          <w:rtl w:val="0"/>
        </w:rPr>
        <w:t xml:space="preserve"> rápidos”.</w:t>
      </w:r>
      <w:r w:rsidDel="00000000" w:rsidR="00000000" w:rsidRPr="00000000">
        <w:rPr>
          <w:rtl w:val="0"/>
        </w:rPr>
      </w:r>
    </w:p>
    <w:p w:rsidR="00000000" w:rsidDel="00000000" w:rsidP="00000000" w:rsidRDefault="00000000" w:rsidRPr="00000000" w14:paraId="000001E1">
      <w:pPr>
        <w:numPr>
          <w:ilvl w:val="0"/>
          <w:numId w:val="95"/>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Seleccionar o asignar el mensaje rápido para parametrizar. </w:t>
      </w:r>
    </w:p>
    <w:p w:rsidR="00000000" w:rsidDel="00000000" w:rsidP="00000000" w:rsidRDefault="00000000" w:rsidRPr="00000000" w14:paraId="000001E2">
      <w:pPr>
        <w:numPr>
          <w:ilvl w:val="0"/>
          <w:numId w:val="95"/>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Asignar código.</w:t>
      </w:r>
    </w:p>
    <w:p w:rsidR="00000000" w:rsidDel="00000000" w:rsidP="00000000" w:rsidRDefault="00000000" w:rsidRPr="00000000" w14:paraId="000001E3">
      <w:pPr>
        <w:numPr>
          <w:ilvl w:val="0"/>
          <w:numId w:val="95"/>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Ingresar la etiqueta del mensaje.</w:t>
      </w:r>
    </w:p>
    <w:p w:rsidR="00000000" w:rsidDel="00000000" w:rsidP="00000000" w:rsidRDefault="00000000" w:rsidRPr="00000000" w14:paraId="000001E4">
      <w:pPr>
        <w:numPr>
          <w:ilvl w:val="0"/>
          <w:numId w:val="95"/>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Ingresar descripción del mensaje.</w:t>
      </w:r>
    </w:p>
    <w:p w:rsidR="00000000" w:rsidDel="00000000" w:rsidP="00000000" w:rsidRDefault="00000000" w:rsidRPr="00000000" w14:paraId="000001E5">
      <w:pPr>
        <w:numPr>
          <w:ilvl w:val="0"/>
          <w:numId w:val="95"/>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Seleccionar </w:t>
      </w:r>
      <w:r w:rsidDel="00000000" w:rsidR="00000000" w:rsidRPr="00000000">
        <w:rPr>
          <w:rtl w:val="0"/>
        </w:rPr>
        <w:t xml:space="preserve">Crear</w:t>
      </w:r>
      <w:r w:rsidDel="00000000" w:rsidR="00000000" w:rsidRPr="00000000">
        <w:rPr>
          <w:vertAlign w:val="baseline"/>
          <w:rtl w:val="0"/>
        </w:rPr>
        <w:t xml:space="preserve">, </w:t>
      </w:r>
      <w:r w:rsidDel="00000000" w:rsidR="00000000" w:rsidRPr="00000000">
        <w:rPr>
          <w:rtl w:val="0"/>
        </w:rPr>
        <w:t xml:space="preserve">Edita</w:t>
      </w:r>
      <w:r w:rsidDel="00000000" w:rsidR="00000000" w:rsidRPr="00000000">
        <w:rPr>
          <w:vertAlign w:val="baseline"/>
          <w:rtl w:val="0"/>
        </w:rPr>
        <w:t xml:space="preserve">r o </w:t>
      </w:r>
      <w:r w:rsidDel="00000000" w:rsidR="00000000" w:rsidRPr="00000000">
        <w:rPr>
          <w:rtl w:val="0"/>
        </w:rPr>
        <w:t xml:space="preserve">E</w:t>
      </w:r>
      <w:r w:rsidDel="00000000" w:rsidR="00000000" w:rsidRPr="00000000">
        <w:rPr>
          <w:vertAlign w:val="baseline"/>
          <w:rtl w:val="0"/>
        </w:rPr>
        <w:t xml:space="preserve">liminar el mensaje rápido dentro del </w:t>
      </w:r>
      <w:r w:rsidDel="00000000" w:rsidR="00000000" w:rsidRPr="00000000">
        <w:rPr>
          <w:rtl w:val="0"/>
        </w:rPr>
        <w:t xml:space="preserve">SGDEA</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1E6">
      <w:pPr>
        <w:pStyle w:val="Heading1"/>
        <w:ind w:left="0" w:right="-10.8661417322827" w:firstLine="0"/>
        <w:rPr>
          <w:rFonts w:ascii="Roboto" w:cs="Roboto" w:eastAsia="Roboto" w:hAnsi="Roboto"/>
          <w:sz w:val="4"/>
          <w:szCs w:val="4"/>
        </w:rPr>
      </w:pPr>
      <w:bookmarkStart w:colFirst="0" w:colLast="0" w:name="_hh63vnd67690" w:id="28"/>
      <w:bookmarkEnd w:id="28"/>
      <w:r w:rsidDel="00000000" w:rsidR="00000000" w:rsidRPr="00000000">
        <w:rPr>
          <w:rtl w:val="0"/>
        </w:rPr>
      </w:r>
    </w:p>
    <w:p w:rsidR="00000000" w:rsidDel="00000000" w:rsidP="00000000" w:rsidRDefault="00000000" w:rsidRPr="00000000" w14:paraId="000001E7">
      <w:pPr>
        <w:pStyle w:val="Heading1"/>
        <w:rPr/>
      </w:pPr>
      <w:bookmarkStart w:colFirst="0" w:colLast="0" w:name="_9s7u8ea7ui2a" w:id="29"/>
      <w:bookmarkEnd w:id="29"/>
      <w:r w:rsidDel="00000000" w:rsidR="00000000" w:rsidRPr="00000000">
        <w:rPr>
          <w:rtl w:val="0"/>
        </w:rPr>
        <w:t xml:space="preserve">10. Asignación de trámites</w:t>
      </w:r>
    </w:p>
    <w:p w:rsidR="00000000" w:rsidDel="00000000" w:rsidP="00000000" w:rsidRDefault="00000000" w:rsidRPr="00000000" w14:paraId="000001E8">
      <w:pPr>
        <w:ind w:left="0" w:right="-10.8661417322827" w:firstLine="0"/>
        <w:rPr/>
      </w:pPr>
      <w:r w:rsidDel="00000000" w:rsidR="00000000" w:rsidRPr="00000000">
        <w:rPr>
          <w:sz w:val="20"/>
          <w:szCs w:val="20"/>
          <w:rtl w:val="0"/>
        </w:rPr>
        <w:t xml:space="preserve">En esta sección el usuario administrador puede parametrizar a los usuarios que van a encargarse de trámites especiales de acuerdo a los procesos realizados </w:t>
      </w:r>
      <w:r w:rsidDel="00000000" w:rsidR="00000000" w:rsidRPr="00000000">
        <w:rPr>
          <w:rtl w:val="0"/>
        </w:rPr>
        <w:t xml:space="preserve">por la entidad</w:t>
      </w:r>
    </w:p>
    <w:p w:rsidR="00000000" w:rsidDel="00000000" w:rsidP="00000000" w:rsidRDefault="00000000" w:rsidRPr="00000000" w14:paraId="000001E9">
      <w:pPr>
        <w:ind w:left="0" w:right="-10.8661417322827" w:firstLine="0"/>
        <w:rPr/>
      </w:pPr>
      <w:r w:rsidDel="00000000" w:rsidR="00000000" w:rsidRPr="00000000">
        <w:rPr/>
        <w:drawing>
          <wp:inline distB="114300" distT="114300" distL="114300" distR="114300">
            <wp:extent cx="6238558" cy="1225595"/>
            <wp:effectExtent b="12700" l="12700" r="12700" t="12700"/>
            <wp:docPr id="165" name="image115.png"/>
            <a:graphic>
              <a:graphicData uri="http://schemas.openxmlformats.org/drawingml/2006/picture">
                <pic:pic>
                  <pic:nvPicPr>
                    <pic:cNvPr id="0" name="image115.png"/>
                    <pic:cNvPicPr preferRelativeResize="0"/>
                  </pic:nvPicPr>
                  <pic:blipFill>
                    <a:blip r:embed="rId62"/>
                    <a:srcRect b="0" l="0" r="0" t="0"/>
                    <a:stretch>
                      <a:fillRect/>
                    </a:stretch>
                  </pic:blipFill>
                  <pic:spPr>
                    <a:xfrm>
                      <a:off x="0" y="0"/>
                      <a:ext cx="6238558" cy="122559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EA">
      <w:pPr>
        <w:ind w:left="0" w:right="-10.8661417322827" w:firstLine="0"/>
        <w:rPr/>
      </w:pPr>
      <w:r w:rsidDel="00000000" w:rsidR="00000000" w:rsidRPr="00000000">
        <w:rPr>
          <w:rtl w:val="0"/>
        </w:rPr>
        <w:t xml:space="preserve">Para crear un registro nuevo se deben seguir los siguientes pasos:</w:t>
      </w:r>
    </w:p>
    <w:p w:rsidR="00000000" w:rsidDel="00000000" w:rsidP="00000000" w:rsidRDefault="00000000" w:rsidRPr="00000000" w14:paraId="000001EB">
      <w:pPr>
        <w:numPr>
          <w:ilvl w:val="0"/>
          <w:numId w:val="1"/>
        </w:numPr>
        <w:spacing w:after="0" w:afterAutospacing="0"/>
        <w:ind w:left="720" w:right="-10.8661417322827" w:hanging="360"/>
        <w:rPr>
          <w:u w:val="none"/>
        </w:rPr>
      </w:pPr>
      <w:r w:rsidDel="00000000" w:rsidR="00000000" w:rsidRPr="00000000">
        <w:rPr>
          <w:rtl w:val="0"/>
        </w:rPr>
        <w:t xml:space="preserve">Seleccionar la Sección/Subsección a la que pertenece el usuario.</w:t>
      </w:r>
    </w:p>
    <w:p w:rsidR="00000000" w:rsidDel="00000000" w:rsidP="00000000" w:rsidRDefault="00000000" w:rsidRPr="00000000" w14:paraId="000001EC">
      <w:pPr>
        <w:numPr>
          <w:ilvl w:val="0"/>
          <w:numId w:val="1"/>
        </w:numPr>
        <w:spacing w:after="0" w:afterAutospacing="0" w:before="0" w:beforeAutospacing="0"/>
        <w:ind w:left="720" w:right="-10.8661417322827" w:hanging="360"/>
        <w:rPr>
          <w:u w:val="none"/>
        </w:rPr>
      </w:pPr>
      <w:r w:rsidDel="00000000" w:rsidR="00000000" w:rsidRPr="00000000">
        <w:rPr>
          <w:rtl w:val="0"/>
        </w:rPr>
        <w:t xml:space="preserve">Seleccionar el usuario que va a tramitar la solicitud.</w:t>
      </w:r>
    </w:p>
    <w:p w:rsidR="00000000" w:rsidDel="00000000" w:rsidP="00000000" w:rsidRDefault="00000000" w:rsidRPr="00000000" w14:paraId="000001ED">
      <w:pPr>
        <w:numPr>
          <w:ilvl w:val="0"/>
          <w:numId w:val="1"/>
        </w:numPr>
        <w:spacing w:after="0" w:afterAutospacing="0" w:before="0" w:beforeAutospacing="0"/>
        <w:ind w:left="720" w:right="-10.8661417322827" w:hanging="360"/>
        <w:rPr>
          <w:u w:val="none"/>
        </w:rPr>
      </w:pPr>
      <w:r w:rsidDel="00000000" w:rsidR="00000000" w:rsidRPr="00000000">
        <w:rPr>
          <w:rtl w:val="0"/>
        </w:rPr>
        <w:t xml:space="preserve">Seleccionar la causal (Trámite).</w:t>
      </w:r>
    </w:p>
    <w:p w:rsidR="00000000" w:rsidDel="00000000" w:rsidP="00000000" w:rsidRDefault="00000000" w:rsidRPr="00000000" w14:paraId="000001EE">
      <w:pPr>
        <w:numPr>
          <w:ilvl w:val="0"/>
          <w:numId w:val="1"/>
        </w:numPr>
        <w:spacing w:after="0" w:afterAutospacing="0" w:before="0" w:beforeAutospacing="0"/>
        <w:ind w:left="720" w:right="-10.8661417322827" w:hanging="360"/>
        <w:rPr>
          <w:u w:val="none"/>
        </w:rPr>
      </w:pPr>
      <w:r w:rsidDel="00000000" w:rsidR="00000000" w:rsidRPr="00000000">
        <w:rPr>
          <w:rtl w:val="0"/>
        </w:rPr>
        <w:t xml:space="preserve">Seleccionar el detalle del causal (Descripción del trámite).</w:t>
      </w:r>
    </w:p>
    <w:p w:rsidR="00000000" w:rsidDel="00000000" w:rsidP="00000000" w:rsidRDefault="00000000" w:rsidRPr="00000000" w14:paraId="000001EF">
      <w:pPr>
        <w:numPr>
          <w:ilvl w:val="0"/>
          <w:numId w:val="1"/>
        </w:numPr>
        <w:spacing w:after="0" w:afterAutospacing="0" w:before="0" w:beforeAutospacing="0"/>
        <w:ind w:left="720" w:right="-10.8661417322827" w:hanging="360"/>
        <w:rPr>
          <w:u w:val="none"/>
        </w:rPr>
      </w:pPr>
      <w:r w:rsidDel="00000000" w:rsidR="00000000" w:rsidRPr="00000000">
        <w:rPr>
          <w:rtl w:val="0"/>
        </w:rPr>
        <w:t xml:space="preserve">Seleccionar el detalle desagregado causal (Detalle del trámite).</w:t>
      </w:r>
    </w:p>
    <w:p w:rsidR="00000000" w:rsidDel="00000000" w:rsidP="00000000" w:rsidRDefault="00000000" w:rsidRPr="00000000" w14:paraId="000001F0">
      <w:pPr>
        <w:numPr>
          <w:ilvl w:val="0"/>
          <w:numId w:val="1"/>
        </w:numPr>
        <w:spacing w:after="0" w:afterAutospacing="0" w:before="0" w:beforeAutospacing="0"/>
        <w:ind w:left="720" w:right="-10.8661417322827" w:hanging="360"/>
        <w:rPr>
          <w:u w:val="none"/>
        </w:rPr>
      </w:pPr>
      <w:r w:rsidDel="00000000" w:rsidR="00000000" w:rsidRPr="00000000">
        <w:rPr>
          <w:rtl w:val="0"/>
        </w:rPr>
        <w:t xml:space="preserve">El usuario hace clic en el icono del disquete que corresponde a actualizar, y ya se puede validar en el proceso seleccionado desde la radicación de entrada.</w:t>
      </w:r>
    </w:p>
    <w:p w:rsidR="00000000" w:rsidDel="00000000" w:rsidP="00000000" w:rsidRDefault="00000000" w:rsidRPr="00000000" w14:paraId="000001F1">
      <w:pPr>
        <w:numPr>
          <w:ilvl w:val="0"/>
          <w:numId w:val="1"/>
        </w:numPr>
        <w:spacing w:after="200" w:before="0" w:beforeAutospacing="0" w:lineRule="auto"/>
        <w:ind w:left="720" w:right="-10.8661417322827" w:hanging="360"/>
        <w:rPr>
          <w:u w:val="none"/>
        </w:rPr>
      </w:pPr>
      <w:r w:rsidDel="00000000" w:rsidR="00000000" w:rsidRPr="00000000">
        <w:rPr>
          <w:rtl w:val="0"/>
        </w:rPr>
        <w:t xml:space="preserve">Para editar se ajusta la información y se hace clic en el icono del disquete que corresponde a actualizar.</w:t>
      </w:r>
      <w:r w:rsidDel="00000000" w:rsidR="00000000" w:rsidRPr="00000000">
        <w:rPr>
          <w:rtl w:val="0"/>
        </w:rPr>
      </w:r>
    </w:p>
    <w:p w:rsidR="00000000" w:rsidDel="00000000" w:rsidP="00000000" w:rsidRDefault="00000000" w:rsidRPr="00000000" w14:paraId="000001F2">
      <w:pPr>
        <w:pStyle w:val="Heading1"/>
        <w:rPr/>
      </w:pPr>
      <w:bookmarkStart w:colFirst="0" w:colLast="0" w:name="_i41hqweywm0t" w:id="30"/>
      <w:bookmarkEnd w:id="30"/>
      <w:r w:rsidDel="00000000" w:rsidR="00000000" w:rsidRPr="00000000">
        <w:rPr>
          <w:rtl w:val="0"/>
        </w:rPr>
        <w:t xml:space="preserve">11. Tipos de radicación</w:t>
      </w:r>
    </w:p>
    <w:p w:rsidR="00000000" w:rsidDel="00000000" w:rsidP="00000000" w:rsidRDefault="00000000" w:rsidRPr="00000000" w14:paraId="000001F3">
      <w:pPr>
        <w:ind w:right="-10.8661417322827"/>
        <w:rPr>
          <w:vertAlign w:val="baseline"/>
        </w:rPr>
      </w:pPr>
      <w:r w:rsidDel="00000000" w:rsidR="00000000" w:rsidRPr="00000000">
        <w:rPr>
          <w:vertAlign w:val="baseline"/>
          <w:rtl w:val="0"/>
        </w:rPr>
        <w:t xml:space="preserve">En este módulo se administra la creación y parametrización de Tipos de radicación dentro del </w:t>
      </w:r>
      <w:r w:rsidDel="00000000" w:rsidR="00000000" w:rsidRPr="00000000">
        <w:rPr>
          <w:rtl w:val="0"/>
        </w:rPr>
        <w:t xml:space="preserve">SGDEA</w:t>
      </w:r>
      <w:r w:rsidDel="00000000" w:rsidR="00000000" w:rsidRPr="00000000">
        <w:rPr>
          <w:vertAlign w:val="baseline"/>
          <w:rtl w:val="0"/>
        </w:rPr>
        <w:t xml:space="preserve"> (Entrada, Salida, C</w:t>
      </w:r>
      <w:r w:rsidDel="00000000" w:rsidR="00000000" w:rsidRPr="00000000">
        <w:rPr>
          <w:rtl w:val="0"/>
        </w:rPr>
        <w:t xml:space="preserve">omunicación,</w:t>
      </w:r>
      <w:r w:rsidDel="00000000" w:rsidR="00000000" w:rsidRPr="00000000">
        <w:rPr>
          <w:vertAlign w:val="baseline"/>
          <w:rtl w:val="0"/>
        </w:rPr>
        <w:t xml:space="preserve"> </w:t>
      </w:r>
      <w:r w:rsidDel="00000000" w:rsidR="00000000" w:rsidRPr="00000000">
        <w:rPr>
          <w:rtl w:val="0"/>
        </w:rPr>
        <w:t xml:space="preserve">entre otros</w:t>
      </w:r>
      <w:r w:rsidDel="00000000" w:rsidR="00000000" w:rsidRPr="00000000">
        <w:rPr>
          <w:vertAlign w:val="baseline"/>
          <w:rtl w:val="0"/>
        </w:rPr>
        <w:t xml:space="preserve">.).  Para administrar </w:t>
      </w:r>
      <w:r w:rsidDel="00000000" w:rsidR="00000000" w:rsidRPr="00000000">
        <w:rPr>
          <w:rtl w:val="0"/>
        </w:rPr>
        <w:t xml:space="preserve">dicho proceso: </w:t>
      </w:r>
      <w:r w:rsidDel="00000000" w:rsidR="00000000" w:rsidRPr="00000000">
        <w:rPr>
          <w:rtl w:val="0"/>
        </w:rPr>
      </w:r>
    </w:p>
    <w:p w:rsidR="00000000" w:rsidDel="00000000" w:rsidP="00000000" w:rsidRDefault="00000000" w:rsidRPr="00000000" w14:paraId="000001F4">
      <w:pPr>
        <w:numPr>
          <w:ilvl w:val="0"/>
          <w:numId w:val="4"/>
        </w:numPr>
        <w:tabs>
          <w:tab w:val="left" w:leader="none" w:pos="1122"/>
        </w:tabs>
        <w:spacing w:after="0" w:afterAutospacing="0"/>
        <w:ind w:left="720" w:right="-10.8661417322827" w:hanging="360"/>
        <w:rPr>
          <w:u w:val="none"/>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1F5">
      <w:pPr>
        <w:numPr>
          <w:ilvl w:val="0"/>
          <w:numId w:val="4"/>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Luego el usuario administrador debe seleccionar la opción </w:t>
      </w:r>
      <w:r w:rsidDel="00000000" w:rsidR="00000000" w:rsidRPr="00000000">
        <w:rPr>
          <w:vertAlign w:val="baseline"/>
          <w:rtl w:val="0"/>
        </w:rPr>
        <w:t xml:space="preserve">“Tipo de radicación”.</w:t>
      </w:r>
    </w:p>
    <w:p w:rsidR="00000000" w:rsidDel="00000000" w:rsidP="00000000" w:rsidRDefault="00000000" w:rsidRPr="00000000" w14:paraId="000001F6">
      <w:pPr>
        <w:numPr>
          <w:ilvl w:val="0"/>
          <w:numId w:val="4"/>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Seleccionar el “</w:t>
      </w:r>
      <w:r w:rsidDel="00000000" w:rsidR="00000000" w:rsidRPr="00000000">
        <w:rPr>
          <w:rtl w:val="0"/>
        </w:rPr>
        <w:t xml:space="preserve">C</w:t>
      </w:r>
      <w:r w:rsidDel="00000000" w:rsidR="00000000" w:rsidRPr="00000000">
        <w:rPr>
          <w:vertAlign w:val="baseline"/>
          <w:rtl w:val="0"/>
        </w:rPr>
        <w:t xml:space="preserve">ódigo” del tipo de radicado para parametrizar</w:t>
      </w:r>
      <w:r w:rsidDel="00000000" w:rsidR="00000000" w:rsidRPr="00000000">
        <w:rPr>
          <w:rtl w:val="0"/>
        </w:rPr>
        <w:t xml:space="preserve">.</w:t>
      </w:r>
      <w:r w:rsidDel="00000000" w:rsidR="00000000" w:rsidRPr="00000000">
        <w:rPr>
          <w:vertAlign w:val="baseline"/>
          <w:rtl w:val="0"/>
        </w:rPr>
        <w:t xml:space="preserve">Cada número será el identificador del tipo de radicado, por ejemplo , </w:t>
      </w:r>
      <w:r w:rsidDel="00000000" w:rsidR="00000000" w:rsidRPr="00000000">
        <w:rPr>
          <w:rtl w:val="0"/>
        </w:rPr>
        <w:t xml:space="preserve">La comunicación interna tiene código 3.</w:t>
      </w:r>
    </w:p>
    <w:p w:rsidR="00000000" w:rsidDel="00000000" w:rsidP="00000000" w:rsidRDefault="00000000" w:rsidRPr="00000000" w14:paraId="000001F7">
      <w:pPr>
        <w:numPr>
          <w:ilvl w:val="0"/>
          <w:numId w:val="4"/>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A</w:t>
      </w:r>
      <w:r w:rsidDel="00000000" w:rsidR="00000000" w:rsidRPr="00000000">
        <w:rPr>
          <w:vertAlign w:val="baseline"/>
          <w:rtl w:val="0"/>
        </w:rPr>
        <w:t xml:space="preserve">signar el “</w:t>
      </w:r>
      <w:r w:rsidDel="00000000" w:rsidR="00000000" w:rsidRPr="00000000">
        <w:rPr>
          <w:rtl w:val="0"/>
        </w:rPr>
        <w:t xml:space="preserve">N</w:t>
      </w:r>
      <w:r w:rsidDel="00000000" w:rsidR="00000000" w:rsidRPr="00000000">
        <w:rPr>
          <w:vertAlign w:val="baseline"/>
          <w:rtl w:val="0"/>
        </w:rPr>
        <w:t xml:space="preserve">ombre” del tipo de radicación.</w:t>
      </w:r>
      <w:r w:rsidDel="00000000" w:rsidR="00000000" w:rsidRPr="00000000">
        <w:rPr>
          <w:rtl w:val="0"/>
        </w:rPr>
      </w:r>
    </w:p>
    <w:p w:rsidR="00000000" w:rsidDel="00000000" w:rsidP="00000000" w:rsidRDefault="00000000" w:rsidRPr="00000000" w14:paraId="000001F8">
      <w:pPr>
        <w:numPr>
          <w:ilvl w:val="0"/>
          <w:numId w:val="4"/>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S</w:t>
      </w:r>
      <w:r w:rsidDel="00000000" w:rsidR="00000000" w:rsidRPr="00000000">
        <w:rPr>
          <w:vertAlign w:val="baseline"/>
          <w:rtl w:val="0"/>
        </w:rPr>
        <w:t xml:space="preserve">eleccionar el tipo de </w:t>
      </w:r>
      <w:r w:rsidDel="00000000" w:rsidR="00000000" w:rsidRPr="00000000">
        <w:rPr>
          <w:rtl w:val="0"/>
        </w:rPr>
        <w:t xml:space="preserve">envío : Interno o externo</w:t>
      </w:r>
      <w:r w:rsidDel="00000000" w:rsidR="00000000" w:rsidRPr="00000000">
        <w:rPr>
          <w:rtl w:val="0"/>
        </w:rPr>
      </w:r>
    </w:p>
    <w:p w:rsidR="00000000" w:rsidDel="00000000" w:rsidP="00000000" w:rsidRDefault="00000000" w:rsidRPr="00000000" w14:paraId="000001F9">
      <w:pPr>
        <w:numPr>
          <w:ilvl w:val="0"/>
          <w:numId w:val="4"/>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Seleccionar </w:t>
      </w:r>
      <w:r w:rsidDel="00000000" w:rsidR="00000000" w:rsidRPr="00000000">
        <w:rPr>
          <w:rtl w:val="0"/>
        </w:rPr>
        <w:t xml:space="preserve">Crear</w:t>
      </w:r>
      <w:r w:rsidDel="00000000" w:rsidR="00000000" w:rsidRPr="00000000">
        <w:rPr>
          <w:vertAlign w:val="baseline"/>
          <w:rtl w:val="0"/>
        </w:rPr>
        <w:t xml:space="preserve">, </w:t>
      </w:r>
      <w:r w:rsidDel="00000000" w:rsidR="00000000" w:rsidRPr="00000000">
        <w:rPr>
          <w:rtl w:val="0"/>
        </w:rPr>
        <w:t xml:space="preserve">Editar</w:t>
      </w:r>
      <w:r w:rsidDel="00000000" w:rsidR="00000000" w:rsidRPr="00000000">
        <w:rPr>
          <w:vertAlign w:val="baseline"/>
          <w:rtl w:val="0"/>
        </w:rPr>
        <w:t xml:space="preserve"> o Eliminar</w:t>
      </w:r>
      <w:r w:rsidDel="00000000" w:rsidR="00000000" w:rsidRPr="00000000">
        <w:rPr>
          <w:rtl w:val="0"/>
        </w:rPr>
        <w:t xml:space="preserve"> según corresponda</w:t>
      </w:r>
      <w:r w:rsidDel="00000000" w:rsidR="00000000" w:rsidRPr="00000000">
        <w:rPr>
          <w:rtl w:val="0"/>
        </w:rPr>
      </w:r>
    </w:p>
    <w:p w:rsidR="00000000" w:rsidDel="00000000" w:rsidP="00000000" w:rsidRDefault="00000000" w:rsidRPr="00000000" w14:paraId="000001FA">
      <w:pPr>
        <w:tabs>
          <w:tab w:val="left" w:leader="none" w:pos="1122"/>
        </w:tabs>
        <w:ind w:left="0" w:right="-10.8661417322827" w:firstLine="0"/>
        <w:rPr/>
      </w:pPr>
      <w:r w:rsidDel="00000000" w:rsidR="00000000" w:rsidRPr="00000000">
        <w:rPr/>
        <w:drawing>
          <wp:inline distB="114300" distT="114300" distL="114300" distR="114300">
            <wp:extent cx="5419408" cy="2345189"/>
            <wp:effectExtent b="12700" l="12700" r="12700" t="12700"/>
            <wp:docPr id="166" name="image116.png"/>
            <a:graphic>
              <a:graphicData uri="http://schemas.openxmlformats.org/drawingml/2006/picture">
                <pic:pic>
                  <pic:nvPicPr>
                    <pic:cNvPr id="0" name="image116.png"/>
                    <pic:cNvPicPr preferRelativeResize="0"/>
                  </pic:nvPicPr>
                  <pic:blipFill>
                    <a:blip r:embed="rId63"/>
                    <a:srcRect b="0" l="0" r="0" t="0"/>
                    <a:stretch>
                      <a:fillRect/>
                    </a:stretch>
                  </pic:blipFill>
                  <pic:spPr>
                    <a:xfrm>
                      <a:off x="0" y="0"/>
                      <a:ext cx="5419408" cy="234518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FB">
      <w:pPr>
        <w:pStyle w:val="Heading1"/>
        <w:rPr/>
      </w:pPr>
      <w:bookmarkStart w:colFirst="0" w:colLast="0" w:name="_tq4tck9dcgej" w:id="31"/>
      <w:bookmarkEnd w:id="31"/>
      <w:r w:rsidDel="00000000" w:rsidR="00000000" w:rsidRPr="00000000">
        <w:rPr>
          <w:rtl w:val="0"/>
        </w:rPr>
        <w:t xml:space="preserve">12. Administración Geográfica </w:t>
      </w:r>
    </w:p>
    <w:p w:rsidR="00000000" w:rsidDel="00000000" w:rsidP="00000000" w:rsidRDefault="00000000" w:rsidRPr="00000000" w14:paraId="000001FC">
      <w:pPr>
        <w:ind w:left="0" w:right="-10.8661417322827" w:firstLine="0"/>
        <w:rPr/>
      </w:pPr>
      <w:r w:rsidDel="00000000" w:rsidR="00000000" w:rsidRPr="00000000">
        <w:rPr>
          <w:rtl w:val="0"/>
        </w:rPr>
        <w:t xml:space="preserve">El módulo Administración Geográfica permite al usuario administrador gestionar la estructura geográfica dentro del SGDEA, que incluye países, departamentos y municipios. Este módulo es esencial para mantener actualizada la información geográfica utilizada en la radicación y gestión documental.</w:t>
      </w:r>
    </w:p>
    <w:p w:rsidR="00000000" w:rsidDel="00000000" w:rsidP="00000000" w:rsidRDefault="00000000" w:rsidRPr="00000000" w14:paraId="000001FD">
      <w:pPr>
        <w:ind w:right="-10.8661417322827"/>
        <w:rPr/>
      </w:pPr>
      <w:r w:rsidDel="00000000" w:rsidR="00000000" w:rsidRPr="00000000">
        <w:rPr>
          <w:rtl w:val="0"/>
        </w:rPr>
      </w:r>
    </w:p>
    <w:p w:rsidR="00000000" w:rsidDel="00000000" w:rsidP="00000000" w:rsidRDefault="00000000" w:rsidRPr="00000000" w14:paraId="000001FE">
      <w:pPr>
        <w:ind w:right="-10.8661417322827"/>
        <w:rPr/>
      </w:pPr>
      <w:r w:rsidDel="00000000" w:rsidR="00000000" w:rsidRPr="00000000">
        <w:rPr/>
        <mc:AlternateContent>
          <mc:Choice Requires="wpg">
            <w:drawing>
              <wp:inline distB="114300" distT="114300" distL="114300" distR="114300">
                <wp:extent cx="3209608" cy="3250133"/>
                <wp:effectExtent b="0" l="0" r="0" t="0"/>
                <wp:docPr id="85" name=""/>
                <a:graphic>
                  <a:graphicData uri="http://schemas.microsoft.com/office/word/2010/wordprocessingGroup">
                    <wpg:wgp>
                      <wpg:cNvGrpSpPr/>
                      <wpg:grpSpPr>
                        <a:xfrm>
                          <a:off x="142875" y="152400"/>
                          <a:ext cx="3209608" cy="3250133"/>
                          <a:chOff x="142875" y="152400"/>
                          <a:chExt cx="4981575" cy="5048975"/>
                        </a:xfrm>
                      </wpg:grpSpPr>
                      <pic:pic>
                        <pic:nvPicPr>
                          <pic:cNvPr id="11" name="Shape 11"/>
                          <pic:cNvPicPr preferRelativeResize="0"/>
                        </pic:nvPicPr>
                        <pic:blipFill>
                          <a:blip r:embed="rId58">
                            <a:alphaModFix/>
                          </a:blip>
                          <a:stretch>
                            <a:fillRect/>
                          </a:stretch>
                        </pic:blipFill>
                        <pic:spPr>
                          <a:xfrm>
                            <a:off x="152400" y="152400"/>
                            <a:ext cx="1695450" cy="704850"/>
                          </a:xfrm>
                          <a:prstGeom prst="rect">
                            <a:avLst/>
                          </a:prstGeom>
                          <a:noFill/>
                          <a:ln>
                            <a:noFill/>
                          </a:ln>
                        </pic:spPr>
                      </pic:pic>
                      <pic:pic>
                        <pic:nvPicPr>
                          <pic:cNvPr id="159" name="Shape 159"/>
                          <pic:cNvPicPr preferRelativeResize="0"/>
                        </pic:nvPicPr>
                        <pic:blipFill>
                          <a:blip r:embed="rId64">
                            <a:alphaModFix/>
                          </a:blip>
                          <a:stretch>
                            <a:fillRect/>
                          </a:stretch>
                        </pic:blipFill>
                        <pic:spPr>
                          <a:xfrm>
                            <a:off x="152400" y="857250"/>
                            <a:ext cx="2667000" cy="3924300"/>
                          </a:xfrm>
                          <a:prstGeom prst="rect">
                            <a:avLst/>
                          </a:prstGeom>
                          <a:noFill/>
                          <a:ln cap="flat" cmpd="sng" w="9525">
                            <a:solidFill>
                              <a:srgbClr val="000000"/>
                            </a:solidFill>
                            <a:prstDash val="solid"/>
                            <a:round/>
                            <a:headEnd len="sm" w="sm" type="none"/>
                            <a:tailEnd len="sm" w="sm" type="none"/>
                          </a:ln>
                        </pic:spPr>
                      </pic:pic>
                      <pic:pic>
                        <pic:nvPicPr>
                          <pic:cNvPr id="160" name="Shape 160"/>
                          <pic:cNvPicPr preferRelativeResize="0"/>
                        </pic:nvPicPr>
                        <pic:blipFill>
                          <a:blip r:embed="rId65">
                            <a:alphaModFix/>
                          </a:blip>
                          <a:stretch>
                            <a:fillRect/>
                          </a:stretch>
                        </pic:blipFill>
                        <pic:spPr>
                          <a:xfrm>
                            <a:off x="2819400" y="3972650"/>
                            <a:ext cx="2295525" cy="12192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209608" cy="3250133"/>
                <wp:effectExtent b="0" l="0" r="0" t="0"/>
                <wp:docPr id="85" name="image201.png"/>
                <a:graphic>
                  <a:graphicData uri="http://schemas.openxmlformats.org/drawingml/2006/picture">
                    <pic:pic>
                      <pic:nvPicPr>
                        <pic:cNvPr id="0" name="image201.png"/>
                        <pic:cNvPicPr preferRelativeResize="0"/>
                      </pic:nvPicPr>
                      <pic:blipFill>
                        <a:blip r:embed="rId11"/>
                        <a:srcRect/>
                        <a:stretch>
                          <a:fillRect/>
                        </a:stretch>
                      </pic:blipFill>
                      <pic:spPr>
                        <a:xfrm>
                          <a:off x="0" y="0"/>
                          <a:ext cx="3209608" cy="325013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FF">
      <w:pPr>
        <w:pStyle w:val="Heading2"/>
        <w:rPr/>
      </w:pPr>
      <w:bookmarkStart w:colFirst="0" w:colLast="0" w:name="_wb4aydh49nkf" w:id="32"/>
      <w:bookmarkEnd w:id="32"/>
      <w:r w:rsidDel="00000000" w:rsidR="00000000" w:rsidRPr="00000000">
        <w:rPr>
          <w:rtl w:val="0"/>
        </w:rPr>
        <w:t xml:space="preserve">12.1. Países  </w:t>
      </w:r>
    </w:p>
    <w:p w:rsidR="00000000" w:rsidDel="00000000" w:rsidP="00000000" w:rsidRDefault="00000000" w:rsidRPr="00000000" w14:paraId="00000200">
      <w:pPr>
        <w:ind w:left="0" w:right="-10.8661417322827" w:firstLine="0"/>
        <w:rPr>
          <w:vertAlign w:val="baseline"/>
        </w:rPr>
      </w:pPr>
      <w:r w:rsidDel="00000000" w:rsidR="00000000" w:rsidRPr="00000000">
        <w:rPr>
          <w:rtl w:val="0"/>
        </w:rPr>
        <w:t xml:space="preserve">En este módulo se administra y parametriza el registro de los países dentro del SGDEA. A continuación, se describe el procedimiento para gestionar los países:</w:t>
      </w:r>
      <w:r w:rsidDel="00000000" w:rsidR="00000000" w:rsidRPr="00000000">
        <w:rPr>
          <w:rtl w:val="0"/>
        </w:rPr>
      </w:r>
    </w:p>
    <w:p w:rsidR="00000000" w:rsidDel="00000000" w:rsidP="00000000" w:rsidRDefault="00000000" w:rsidRPr="00000000" w14:paraId="00000201">
      <w:pPr>
        <w:numPr>
          <w:ilvl w:val="0"/>
          <w:numId w:val="10"/>
        </w:numPr>
        <w:tabs>
          <w:tab w:val="left" w:leader="none" w:pos="1122"/>
        </w:tabs>
        <w:spacing w:after="0" w:afterAutospacing="0"/>
        <w:ind w:left="720" w:right="-10.8661417322827" w:hanging="360"/>
        <w:rPr>
          <w:u w:val="none"/>
          <w:vertAlign w:val="baseline"/>
        </w:rPr>
      </w:pPr>
      <w:r w:rsidDel="00000000" w:rsidR="00000000" w:rsidRPr="00000000">
        <w:rPr>
          <w:vertAlign w:val="baseline"/>
          <w:rtl w:val="0"/>
        </w:rPr>
        <w:t xml:space="preserve">Se ingresa al módulo “Administración”.</w:t>
      </w:r>
    </w:p>
    <w:p w:rsidR="00000000" w:rsidDel="00000000" w:rsidP="00000000" w:rsidRDefault="00000000" w:rsidRPr="00000000" w14:paraId="00000202">
      <w:pPr>
        <w:numPr>
          <w:ilvl w:val="0"/>
          <w:numId w:val="10"/>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Seleccionamos la opción “Países”. </w:t>
      </w:r>
    </w:p>
    <w:p w:rsidR="00000000" w:rsidDel="00000000" w:rsidP="00000000" w:rsidRDefault="00000000" w:rsidRPr="00000000" w14:paraId="00000203">
      <w:pPr>
        <w:numPr>
          <w:ilvl w:val="0"/>
          <w:numId w:val="10"/>
        </w:numPr>
        <w:tabs>
          <w:tab w:val="left" w:leader="none" w:pos="1122"/>
        </w:tabs>
        <w:spacing w:before="0" w:beforeAutospacing="0"/>
        <w:ind w:left="720" w:right="-10.8661417322827" w:hanging="360"/>
        <w:rPr>
          <w:u w:val="none"/>
          <w:vertAlign w:val="baseline"/>
        </w:rPr>
      </w:pPr>
      <w:r w:rsidDel="00000000" w:rsidR="00000000" w:rsidRPr="00000000">
        <w:rPr>
          <w:vertAlign w:val="baseline"/>
          <w:rtl w:val="0"/>
        </w:rPr>
        <w:t xml:space="preserve">Nos aparece la siguiente pantalla en la cual podemos Agregar, Modificar y/o Eliminar la información que se requiera.</w:t>
      </w:r>
    </w:p>
    <w:p w:rsidR="00000000" w:rsidDel="00000000" w:rsidP="00000000" w:rsidRDefault="00000000" w:rsidRPr="00000000" w14:paraId="00000204">
      <w:pPr>
        <w:tabs>
          <w:tab w:val="left" w:leader="none" w:pos="1122"/>
        </w:tabs>
        <w:ind w:left="0" w:right="-10.8661417322827" w:firstLine="0"/>
        <w:rPr>
          <w:i w:val="0"/>
          <w:iCs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5562283" cy="2386370"/>
            <wp:effectExtent b="12700" l="12700" r="12700" t="12700"/>
            <wp:docPr id="168" name="image118.png"/>
            <a:graphic>
              <a:graphicData uri="http://schemas.openxmlformats.org/drawingml/2006/picture">
                <pic:pic>
                  <pic:nvPicPr>
                    <pic:cNvPr id="0" name="image118.png"/>
                    <pic:cNvPicPr preferRelativeResize="0"/>
                  </pic:nvPicPr>
                  <pic:blipFill>
                    <a:blip r:embed="rId66"/>
                    <a:srcRect b="0" l="0" r="0" t="0"/>
                    <a:stretch>
                      <a:fillRect/>
                    </a:stretch>
                  </pic:blipFill>
                  <pic:spPr>
                    <a:xfrm>
                      <a:off x="0" y="0"/>
                      <a:ext cx="5562283" cy="238637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06">
      <w:pPr>
        <w:numPr>
          <w:ilvl w:val="0"/>
          <w:numId w:val="10"/>
        </w:numPr>
        <w:tabs>
          <w:tab w:val="left" w:leader="none" w:pos="1122"/>
        </w:tabs>
        <w:spacing w:after="0" w:afterAutospacing="0"/>
        <w:ind w:left="720" w:right="-10.8661417322827" w:hanging="360"/>
        <w:rPr>
          <w:u w:val="none"/>
        </w:rPr>
      </w:pPr>
      <w:r w:rsidDel="00000000" w:rsidR="00000000" w:rsidRPr="00000000">
        <w:rPr>
          <w:vertAlign w:val="baseline"/>
          <w:rtl w:val="0"/>
        </w:rPr>
        <w:t xml:space="preserve">Selecciona</w:t>
      </w:r>
      <w:r w:rsidDel="00000000" w:rsidR="00000000" w:rsidRPr="00000000">
        <w:rPr>
          <w:rtl w:val="0"/>
        </w:rPr>
        <w:t xml:space="preserve">r</w:t>
      </w:r>
      <w:r w:rsidDel="00000000" w:rsidR="00000000" w:rsidRPr="00000000">
        <w:rPr>
          <w:vertAlign w:val="baseline"/>
          <w:rtl w:val="0"/>
        </w:rPr>
        <w:t xml:space="preserve"> el continente del país a parametrizar.</w:t>
      </w:r>
    </w:p>
    <w:p w:rsidR="00000000" w:rsidDel="00000000" w:rsidP="00000000" w:rsidRDefault="00000000" w:rsidRPr="00000000" w14:paraId="00000207">
      <w:pPr>
        <w:numPr>
          <w:ilvl w:val="0"/>
          <w:numId w:val="10"/>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Selecciona</w:t>
      </w:r>
      <w:r w:rsidDel="00000000" w:rsidR="00000000" w:rsidRPr="00000000">
        <w:rPr>
          <w:rtl w:val="0"/>
        </w:rPr>
        <w:t xml:space="preserve">r</w:t>
      </w:r>
      <w:r w:rsidDel="00000000" w:rsidR="00000000" w:rsidRPr="00000000">
        <w:rPr>
          <w:vertAlign w:val="baseline"/>
          <w:rtl w:val="0"/>
        </w:rPr>
        <w:t xml:space="preserve"> el país de acuerdo con el continente seleccionado.</w:t>
      </w:r>
    </w:p>
    <w:p w:rsidR="00000000" w:rsidDel="00000000" w:rsidP="00000000" w:rsidRDefault="00000000" w:rsidRPr="00000000" w14:paraId="00000208">
      <w:pPr>
        <w:numPr>
          <w:ilvl w:val="0"/>
          <w:numId w:val="10"/>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Asigna</w:t>
      </w:r>
      <w:r w:rsidDel="00000000" w:rsidR="00000000" w:rsidRPr="00000000">
        <w:rPr>
          <w:rtl w:val="0"/>
        </w:rPr>
        <w:t xml:space="preserve">r</w:t>
      </w:r>
      <w:r w:rsidDel="00000000" w:rsidR="00000000" w:rsidRPr="00000000">
        <w:rPr>
          <w:vertAlign w:val="baseline"/>
          <w:rtl w:val="0"/>
        </w:rPr>
        <w:t xml:space="preserve"> el código del país (</w:t>
      </w:r>
      <w:r w:rsidDel="00000000" w:rsidR="00000000" w:rsidRPr="00000000">
        <w:rPr>
          <w:rtl w:val="0"/>
        </w:rPr>
        <w:t xml:space="preserve">D</w:t>
      </w:r>
      <w:r w:rsidDel="00000000" w:rsidR="00000000" w:rsidRPr="00000000">
        <w:rPr>
          <w:vertAlign w:val="baseline"/>
          <w:rtl w:val="0"/>
        </w:rPr>
        <w:t xml:space="preserve">e acuerdo con la Divipola).</w:t>
      </w:r>
    </w:p>
    <w:p w:rsidR="00000000" w:rsidDel="00000000" w:rsidP="00000000" w:rsidRDefault="00000000" w:rsidRPr="00000000" w14:paraId="00000209">
      <w:pPr>
        <w:numPr>
          <w:ilvl w:val="0"/>
          <w:numId w:val="10"/>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Coloca</w:t>
      </w:r>
      <w:r w:rsidDel="00000000" w:rsidR="00000000" w:rsidRPr="00000000">
        <w:rPr>
          <w:rtl w:val="0"/>
        </w:rPr>
        <w:t xml:space="preserve">r</w:t>
      </w:r>
      <w:r w:rsidDel="00000000" w:rsidR="00000000" w:rsidRPr="00000000">
        <w:rPr>
          <w:vertAlign w:val="baseline"/>
          <w:rtl w:val="0"/>
        </w:rPr>
        <w:t xml:space="preserve"> el nombre del país (</w:t>
      </w:r>
      <w:r w:rsidDel="00000000" w:rsidR="00000000" w:rsidRPr="00000000">
        <w:rPr>
          <w:rtl w:val="0"/>
        </w:rPr>
        <w:t xml:space="preserve">D</w:t>
      </w:r>
      <w:r w:rsidDel="00000000" w:rsidR="00000000" w:rsidRPr="00000000">
        <w:rPr>
          <w:vertAlign w:val="baseline"/>
          <w:rtl w:val="0"/>
        </w:rPr>
        <w:t xml:space="preserve">e acuerdo con el formato ISO).</w:t>
      </w:r>
    </w:p>
    <w:p w:rsidR="00000000" w:rsidDel="00000000" w:rsidP="00000000" w:rsidRDefault="00000000" w:rsidRPr="00000000" w14:paraId="0000020A">
      <w:pPr>
        <w:numPr>
          <w:ilvl w:val="0"/>
          <w:numId w:val="10"/>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Selecciona</w:t>
      </w:r>
      <w:r w:rsidDel="00000000" w:rsidR="00000000" w:rsidRPr="00000000">
        <w:rPr>
          <w:rtl w:val="0"/>
        </w:rPr>
        <w:t xml:space="preserve">r</w:t>
      </w:r>
      <w:r w:rsidDel="00000000" w:rsidR="00000000" w:rsidRPr="00000000">
        <w:rPr>
          <w:vertAlign w:val="baseline"/>
          <w:rtl w:val="0"/>
        </w:rPr>
        <w:t xml:space="preserve"> </w:t>
      </w:r>
      <w:r w:rsidDel="00000000" w:rsidR="00000000" w:rsidRPr="00000000">
        <w:rPr>
          <w:rtl w:val="0"/>
        </w:rPr>
        <w:t xml:space="preserve">Crear</w:t>
      </w:r>
      <w:r w:rsidDel="00000000" w:rsidR="00000000" w:rsidRPr="00000000">
        <w:rPr>
          <w:vertAlign w:val="baseline"/>
          <w:rtl w:val="0"/>
        </w:rPr>
        <w:t xml:space="preserve">, </w:t>
      </w:r>
      <w:r w:rsidDel="00000000" w:rsidR="00000000" w:rsidRPr="00000000">
        <w:rPr>
          <w:rtl w:val="0"/>
        </w:rPr>
        <w:t xml:space="preserve">Edit</w:t>
      </w:r>
      <w:r w:rsidDel="00000000" w:rsidR="00000000" w:rsidRPr="00000000">
        <w:rPr>
          <w:vertAlign w:val="baseline"/>
          <w:rtl w:val="0"/>
        </w:rPr>
        <w:t xml:space="preserve">ar, Eliminar.</w:t>
      </w:r>
      <w:r w:rsidDel="00000000" w:rsidR="00000000" w:rsidRPr="00000000">
        <w:rPr>
          <w:rtl w:val="0"/>
        </w:rPr>
      </w:r>
    </w:p>
    <w:p w:rsidR="00000000" w:rsidDel="00000000" w:rsidP="00000000" w:rsidRDefault="00000000" w:rsidRPr="00000000" w14:paraId="0000020B">
      <w:pPr>
        <w:pStyle w:val="Heading2"/>
        <w:rPr>
          <w:vertAlign w:val="baseline"/>
        </w:rPr>
      </w:pPr>
      <w:bookmarkStart w:colFirst="0" w:colLast="0" w:name="_o858qlgnng" w:id="33"/>
      <w:bookmarkEnd w:id="33"/>
      <w:r w:rsidDel="00000000" w:rsidR="00000000" w:rsidRPr="00000000">
        <w:rPr>
          <w:rtl w:val="0"/>
        </w:rPr>
        <w:t xml:space="preserve">12.2.</w:t>
        <w:tab/>
      </w:r>
      <w:r w:rsidDel="00000000" w:rsidR="00000000" w:rsidRPr="00000000">
        <w:rPr>
          <w:vertAlign w:val="baseline"/>
          <w:rtl w:val="0"/>
        </w:rPr>
        <w:t xml:space="preserve">Departamentos</w:t>
      </w:r>
    </w:p>
    <w:p w:rsidR="00000000" w:rsidDel="00000000" w:rsidP="00000000" w:rsidRDefault="00000000" w:rsidRPr="00000000" w14:paraId="0000020C">
      <w:pPr>
        <w:ind w:left="0" w:right="-10.8661417322827" w:firstLine="0"/>
        <w:rPr>
          <w:vertAlign w:val="baseline"/>
        </w:rPr>
      </w:pPr>
      <w:r w:rsidDel="00000000" w:rsidR="00000000" w:rsidRPr="00000000">
        <w:rPr>
          <w:vertAlign w:val="baseline"/>
          <w:rtl w:val="0"/>
        </w:rPr>
        <w:t xml:space="preserve">En este módulo se administra y parametriza el registro de los departamentos dentro del </w:t>
      </w:r>
      <w:r w:rsidDel="00000000" w:rsidR="00000000" w:rsidRPr="00000000">
        <w:rPr>
          <w:rtl w:val="0"/>
        </w:rPr>
        <w:t xml:space="preserve">SGDEA</w:t>
      </w:r>
      <w:r w:rsidDel="00000000" w:rsidR="00000000" w:rsidRPr="00000000">
        <w:rPr>
          <w:vertAlign w:val="baseline"/>
          <w:rtl w:val="0"/>
        </w:rPr>
        <w:t xml:space="preserve">.</w:t>
      </w:r>
      <w:r w:rsidDel="00000000" w:rsidR="00000000" w:rsidRPr="00000000">
        <w:rPr>
          <w:rtl w:val="0"/>
        </w:rPr>
        <w:t xml:space="preserve"> </w:t>
      </w:r>
      <w:r w:rsidDel="00000000" w:rsidR="00000000" w:rsidRPr="00000000">
        <w:rPr>
          <w:vertAlign w:val="baseline"/>
          <w:rtl w:val="0"/>
        </w:rPr>
        <w:t xml:space="preserve">Para parametrizar y administrar los </w:t>
      </w:r>
      <w:r w:rsidDel="00000000" w:rsidR="00000000" w:rsidRPr="00000000">
        <w:rPr>
          <w:rtl w:val="0"/>
        </w:rPr>
        <w:t xml:space="preserve">d</w:t>
      </w:r>
      <w:r w:rsidDel="00000000" w:rsidR="00000000" w:rsidRPr="00000000">
        <w:rPr>
          <w:vertAlign w:val="baseline"/>
          <w:rtl w:val="0"/>
        </w:rPr>
        <w:t xml:space="preserve">epartamentos dentro del </w:t>
      </w:r>
      <w:r w:rsidDel="00000000" w:rsidR="00000000" w:rsidRPr="00000000">
        <w:rPr>
          <w:rtl w:val="0"/>
        </w:rPr>
        <w:t xml:space="preserve">SGDEA</w:t>
      </w:r>
      <w:r w:rsidDel="00000000" w:rsidR="00000000" w:rsidRPr="00000000">
        <w:rPr>
          <w:vertAlign w:val="baseline"/>
          <w:rtl w:val="0"/>
        </w:rPr>
        <w:t xml:space="preserve"> se debe:</w:t>
      </w:r>
    </w:p>
    <w:p w:rsidR="00000000" w:rsidDel="00000000" w:rsidP="00000000" w:rsidRDefault="00000000" w:rsidRPr="00000000" w14:paraId="0000020D">
      <w:pPr>
        <w:numPr>
          <w:ilvl w:val="0"/>
          <w:numId w:val="17"/>
        </w:numPr>
        <w:tabs>
          <w:tab w:val="left" w:leader="none" w:pos="1122"/>
        </w:tabs>
        <w:spacing w:after="0" w:afterAutospacing="0"/>
        <w:ind w:left="720" w:right="-10.8661417322827" w:hanging="360"/>
        <w:rPr>
          <w:u w:val="none"/>
        </w:rPr>
      </w:pPr>
      <w:r w:rsidDel="00000000" w:rsidR="00000000" w:rsidRPr="00000000">
        <w:rPr>
          <w:rtl w:val="0"/>
        </w:rPr>
        <w:t xml:space="preserve">I</w:t>
      </w:r>
      <w:r w:rsidDel="00000000" w:rsidR="00000000" w:rsidRPr="00000000">
        <w:rPr>
          <w:vertAlign w:val="baseline"/>
          <w:rtl w:val="0"/>
        </w:rPr>
        <w:t xml:space="preserve">ngresar al módulo de Administración.</w:t>
      </w:r>
    </w:p>
    <w:p w:rsidR="00000000" w:rsidDel="00000000" w:rsidP="00000000" w:rsidRDefault="00000000" w:rsidRPr="00000000" w14:paraId="0000020E">
      <w:pPr>
        <w:numPr>
          <w:ilvl w:val="0"/>
          <w:numId w:val="17"/>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Seleccionar Departamentos.</w:t>
      </w:r>
    </w:p>
    <w:p w:rsidR="00000000" w:rsidDel="00000000" w:rsidP="00000000" w:rsidRDefault="00000000" w:rsidRPr="00000000" w14:paraId="0000020F">
      <w:pPr>
        <w:numPr>
          <w:ilvl w:val="0"/>
          <w:numId w:val="17"/>
        </w:numPr>
        <w:tabs>
          <w:tab w:val="left" w:leader="none" w:pos="1122"/>
        </w:tabs>
        <w:spacing w:before="0" w:beforeAutospacing="0"/>
        <w:ind w:left="720" w:right="-10.8661417322827" w:hanging="360"/>
        <w:rPr>
          <w:u w:val="none"/>
        </w:rPr>
      </w:pPr>
      <w:r w:rsidDel="00000000" w:rsidR="00000000" w:rsidRPr="00000000">
        <w:rPr>
          <w:rtl w:val="0"/>
        </w:rPr>
        <w:t xml:space="preserve">A</w:t>
      </w:r>
      <w:r w:rsidDel="00000000" w:rsidR="00000000" w:rsidRPr="00000000">
        <w:rPr>
          <w:vertAlign w:val="baseline"/>
          <w:rtl w:val="0"/>
        </w:rPr>
        <w:t xml:space="preserve">parece la siguiente pantalla en la cual podemos </w:t>
      </w:r>
      <w:r w:rsidDel="00000000" w:rsidR="00000000" w:rsidRPr="00000000">
        <w:rPr>
          <w:rtl w:val="0"/>
        </w:rPr>
        <w:t xml:space="preserve">Crea</w:t>
      </w:r>
      <w:r w:rsidDel="00000000" w:rsidR="00000000" w:rsidRPr="00000000">
        <w:rPr>
          <w:vertAlign w:val="baseline"/>
          <w:rtl w:val="0"/>
        </w:rPr>
        <w:t xml:space="preserve">r, </w:t>
      </w:r>
      <w:r w:rsidDel="00000000" w:rsidR="00000000" w:rsidRPr="00000000">
        <w:rPr>
          <w:rtl w:val="0"/>
        </w:rPr>
        <w:t xml:space="preserve">Editar</w:t>
      </w:r>
      <w:r w:rsidDel="00000000" w:rsidR="00000000" w:rsidRPr="00000000">
        <w:rPr>
          <w:vertAlign w:val="baseline"/>
          <w:rtl w:val="0"/>
        </w:rPr>
        <w:t xml:space="preserve"> y/o Eliminar la información que se requiera.</w:t>
      </w:r>
      <w:r w:rsidDel="00000000" w:rsidR="00000000" w:rsidRPr="00000000">
        <w:rPr>
          <w:rtl w:val="0"/>
        </w:rPr>
      </w:r>
    </w:p>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1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5971540" cy="3009900"/>
            <wp:effectExtent b="12700" l="12700" r="12700" t="12700"/>
            <wp:docPr id="169" name="image131.png"/>
            <a:graphic>
              <a:graphicData uri="http://schemas.openxmlformats.org/drawingml/2006/picture">
                <pic:pic>
                  <pic:nvPicPr>
                    <pic:cNvPr id="0" name="image131.png"/>
                    <pic:cNvPicPr preferRelativeResize="0"/>
                  </pic:nvPicPr>
                  <pic:blipFill>
                    <a:blip r:embed="rId67"/>
                    <a:srcRect b="0" l="0" r="0" t="0"/>
                    <a:stretch>
                      <a:fillRect/>
                    </a:stretch>
                  </pic:blipFill>
                  <pic:spPr>
                    <a:xfrm>
                      <a:off x="0" y="0"/>
                      <a:ext cx="5971540" cy="3009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13">
      <w:pPr>
        <w:numPr>
          <w:ilvl w:val="0"/>
          <w:numId w:val="26"/>
        </w:numPr>
        <w:tabs>
          <w:tab w:val="left" w:leader="none" w:pos="1122"/>
        </w:tabs>
        <w:spacing w:after="0" w:afterAutospacing="0"/>
        <w:ind w:left="720" w:right="-10.8661417322827" w:hanging="360"/>
        <w:rPr>
          <w:u w:val="none"/>
          <w:vertAlign w:val="baseline"/>
        </w:rPr>
      </w:pPr>
      <w:r w:rsidDel="00000000" w:rsidR="00000000" w:rsidRPr="00000000">
        <w:rPr>
          <w:vertAlign w:val="baseline"/>
          <w:rtl w:val="0"/>
        </w:rPr>
        <w:t xml:space="preserve">Seleccionar el Continente del departamento a administrar.</w:t>
      </w:r>
      <w:r w:rsidDel="00000000" w:rsidR="00000000" w:rsidRPr="00000000">
        <w:rPr>
          <w:rtl w:val="0"/>
        </w:rPr>
      </w:r>
    </w:p>
    <w:p w:rsidR="00000000" w:rsidDel="00000000" w:rsidP="00000000" w:rsidRDefault="00000000" w:rsidRPr="00000000" w14:paraId="00000214">
      <w:pPr>
        <w:numPr>
          <w:ilvl w:val="0"/>
          <w:numId w:val="26"/>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Seleccionar el </w:t>
      </w:r>
      <w:r w:rsidDel="00000000" w:rsidR="00000000" w:rsidRPr="00000000">
        <w:rPr>
          <w:rtl w:val="0"/>
        </w:rPr>
        <w:t xml:space="preserve">P</w:t>
      </w:r>
      <w:r w:rsidDel="00000000" w:rsidR="00000000" w:rsidRPr="00000000">
        <w:rPr>
          <w:vertAlign w:val="baseline"/>
          <w:rtl w:val="0"/>
        </w:rPr>
        <w:t xml:space="preserve">aís.</w:t>
      </w:r>
      <w:r w:rsidDel="00000000" w:rsidR="00000000" w:rsidRPr="00000000">
        <w:rPr>
          <w:rtl w:val="0"/>
        </w:rPr>
      </w:r>
    </w:p>
    <w:p w:rsidR="00000000" w:rsidDel="00000000" w:rsidP="00000000" w:rsidRDefault="00000000" w:rsidRPr="00000000" w14:paraId="00000215">
      <w:pPr>
        <w:numPr>
          <w:ilvl w:val="0"/>
          <w:numId w:val="26"/>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Seleccionar el </w:t>
      </w:r>
      <w:r w:rsidDel="00000000" w:rsidR="00000000" w:rsidRPr="00000000">
        <w:rPr>
          <w:rtl w:val="0"/>
        </w:rPr>
        <w:t xml:space="preserve">D</w:t>
      </w:r>
      <w:r w:rsidDel="00000000" w:rsidR="00000000" w:rsidRPr="00000000">
        <w:rPr>
          <w:vertAlign w:val="baseline"/>
          <w:rtl w:val="0"/>
        </w:rPr>
        <w:t xml:space="preserve">epartamento.</w:t>
      </w:r>
      <w:r w:rsidDel="00000000" w:rsidR="00000000" w:rsidRPr="00000000">
        <w:rPr>
          <w:rtl w:val="0"/>
        </w:rPr>
      </w:r>
    </w:p>
    <w:p w:rsidR="00000000" w:rsidDel="00000000" w:rsidP="00000000" w:rsidRDefault="00000000" w:rsidRPr="00000000" w14:paraId="00000216">
      <w:pPr>
        <w:numPr>
          <w:ilvl w:val="0"/>
          <w:numId w:val="26"/>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Ingresa</w:t>
      </w:r>
      <w:r w:rsidDel="00000000" w:rsidR="00000000" w:rsidRPr="00000000">
        <w:rPr>
          <w:rtl w:val="0"/>
        </w:rPr>
        <w:t xml:space="preserve">r</w:t>
      </w:r>
      <w:r w:rsidDel="00000000" w:rsidR="00000000" w:rsidRPr="00000000">
        <w:rPr>
          <w:vertAlign w:val="baseline"/>
          <w:rtl w:val="0"/>
        </w:rPr>
        <w:t xml:space="preserve"> el código del </w:t>
      </w:r>
      <w:r w:rsidDel="00000000" w:rsidR="00000000" w:rsidRPr="00000000">
        <w:rPr>
          <w:rtl w:val="0"/>
        </w:rPr>
        <w:t xml:space="preserve">D</w:t>
      </w:r>
      <w:r w:rsidDel="00000000" w:rsidR="00000000" w:rsidRPr="00000000">
        <w:rPr>
          <w:vertAlign w:val="baseline"/>
          <w:rtl w:val="0"/>
        </w:rPr>
        <w:t xml:space="preserve">epartamento.</w:t>
      </w:r>
      <w:r w:rsidDel="00000000" w:rsidR="00000000" w:rsidRPr="00000000">
        <w:rPr>
          <w:rtl w:val="0"/>
        </w:rPr>
      </w:r>
    </w:p>
    <w:p w:rsidR="00000000" w:rsidDel="00000000" w:rsidP="00000000" w:rsidRDefault="00000000" w:rsidRPr="00000000" w14:paraId="00000217">
      <w:pPr>
        <w:numPr>
          <w:ilvl w:val="0"/>
          <w:numId w:val="26"/>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Ingresa</w:t>
      </w:r>
      <w:r w:rsidDel="00000000" w:rsidR="00000000" w:rsidRPr="00000000">
        <w:rPr>
          <w:rtl w:val="0"/>
        </w:rPr>
        <w:t xml:space="preserve">r </w:t>
      </w:r>
      <w:r w:rsidDel="00000000" w:rsidR="00000000" w:rsidRPr="00000000">
        <w:rPr>
          <w:vertAlign w:val="baseline"/>
          <w:rtl w:val="0"/>
        </w:rPr>
        <w:t xml:space="preserve">el nombre del </w:t>
      </w:r>
      <w:r w:rsidDel="00000000" w:rsidR="00000000" w:rsidRPr="00000000">
        <w:rPr>
          <w:rtl w:val="0"/>
        </w:rPr>
        <w:t xml:space="preserve">D</w:t>
      </w:r>
      <w:r w:rsidDel="00000000" w:rsidR="00000000" w:rsidRPr="00000000">
        <w:rPr>
          <w:vertAlign w:val="baseline"/>
          <w:rtl w:val="0"/>
        </w:rPr>
        <w:t xml:space="preserve">epartamento.</w:t>
      </w:r>
      <w:r w:rsidDel="00000000" w:rsidR="00000000" w:rsidRPr="00000000">
        <w:rPr>
          <w:rtl w:val="0"/>
        </w:rPr>
      </w:r>
    </w:p>
    <w:p w:rsidR="00000000" w:rsidDel="00000000" w:rsidP="00000000" w:rsidRDefault="00000000" w:rsidRPr="00000000" w14:paraId="00000218">
      <w:pPr>
        <w:numPr>
          <w:ilvl w:val="0"/>
          <w:numId w:val="26"/>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Seleccionar </w:t>
      </w:r>
      <w:r w:rsidDel="00000000" w:rsidR="00000000" w:rsidRPr="00000000">
        <w:rPr>
          <w:rtl w:val="0"/>
        </w:rPr>
        <w:t xml:space="preserve">Crear</w:t>
      </w:r>
      <w:r w:rsidDel="00000000" w:rsidR="00000000" w:rsidRPr="00000000">
        <w:rPr>
          <w:vertAlign w:val="baseline"/>
          <w:rtl w:val="0"/>
        </w:rPr>
        <w:t xml:space="preserve">, </w:t>
      </w:r>
      <w:r w:rsidDel="00000000" w:rsidR="00000000" w:rsidRPr="00000000">
        <w:rPr>
          <w:rtl w:val="0"/>
        </w:rPr>
        <w:t xml:space="preserve">Editar</w:t>
      </w:r>
      <w:r w:rsidDel="00000000" w:rsidR="00000000" w:rsidRPr="00000000">
        <w:rPr>
          <w:vertAlign w:val="baseline"/>
          <w:rtl w:val="0"/>
        </w:rPr>
        <w:t xml:space="preserve"> o Eliminar.</w:t>
      </w:r>
      <w:r w:rsidDel="00000000" w:rsidR="00000000" w:rsidRPr="00000000">
        <w:rPr>
          <w:rtl w:val="0"/>
        </w:rPr>
      </w:r>
    </w:p>
    <w:p w:rsidR="00000000" w:rsidDel="00000000" w:rsidP="00000000" w:rsidRDefault="00000000" w:rsidRPr="00000000" w14:paraId="00000219">
      <w:pPr>
        <w:tabs>
          <w:tab w:val="left" w:leader="none" w:pos="1122"/>
        </w:tabs>
        <w:ind w:right="-10.8661417322827"/>
        <w:rPr/>
      </w:pPr>
      <w:r w:rsidDel="00000000" w:rsidR="00000000" w:rsidRPr="00000000">
        <w:rPr>
          <w:b w:val="1"/>
          <w:bCs w:val="1"/>
          <w:rtl w:val="0"/>
        </w:rPr>
        <w:t xml:space="preserve">NOTA:</w:t>
      </w:r>
      <w:r w:rsidDel="00000000" w:rsidR="00000000" w:rsidRPr="00000000">
        <w:rPr>
          <w:rtl w:val="0"/>
        </w:rPr>
        <w:t xml:space="preserve"> Los países diferentes a Colombia no cuentan con la misma administración geográfica , por lo tanto su parametrización llegará hasta ‘’Departamento’’ donde se deberán crear ya sean las ciudades principales o una combinación por ejemplo : estado ciudad.</w:t>
        <w:br w:type="textWrapping"/>
      </w:r>
      <w:r w:rsidDel="00000000" w:rsidR="00000000" w:rsidRPr="00000000">
        <w:rPr>
          <w:rtl w:val="0"/>
        </w:rPr>
      </w:r>
    </w:p>
    <w:p w:rsidR="00000000" w:rsidDel="00000000" w:rsidP="00000000" w:rsidRDefault="00000000" w:rsidRPr="00000000" w14:paraId="0000021A">
      <w:pPr>
        <w:pStyle w:val="Heading2"/>
        <w:rPr>
          <w:vertAlign w:val="baseline"/>
        </w:rPr>
      </w:pPr>
      <w:bookmarkStart w:colFirst="0" w:colLast="0" w:name="_pzdidc4xw9k1" w:id="34"/>
      <w:bookmarkEnd w:id="34"/>
      <w:r w:rsidDel="00000000" w:rsidR="00000000" w:rsidRPr="00000000">
        <w:rPr>
          <w:rtl w:val="0"/>
        </w:rPr>
        <w:t xml:space="preserve">12.3.</w:t>
        <w:tab/>
      </w:r>
      <w:r w:rsidDel="00000000" w:rsidR="00000000" w:rsidRPr="00000000">
        <w:rPr>
          <w:vertAlign w:val="baseline"/>
          <w:rtl w:val="0"/>
        </w:rPr>
        <w:t xml:space="preserve">Municipios</w:t>
      </w:r>
    </w:p>
    <w:p w:rsidR="00000000" w:rsidDel="00000000" w:rsidP="00000000" w:rsidRDefault="00000000" w:rsidRPr="00000000" w14:paraId="0000021B">
      <w:pPr>
        <w:ind w:left="0" w:right="-10.8661417322827" w:firstLine="0"/>
        <w:rPr/>
      </w:pPr>
      <w:r w:rsidDel="00000000" w:rsidR="00000000" w:rsidRPr="00000000">
        <w:rPr>
          <w:rtl w:val="0"/>
        </w:rPr>
        <w:t xml:space="preserve">En este módulo se administra y parametriza el registro de los municipios dentro del SGDEA. A continuación, se detallan los pasos para realizar este proceso de forma correcta:</w:t>
      </w:r>
    </w:p>
    <w:p w:rsidR="00000000" w:rsidDel="00000000" w:rsidP="00000000" w:rsidRDefault="00000000" w:rsidRPr="00000000" w14:paraId="0000021C">
      <w:pPr>
        <w:ind w:left="0" w:right="-10.8661417322827" w:firstLine="0"/>
        <w:rPr/>
      </w:pPr>
      <w:r w:rsidDel="00000000" w:rsidR="00000000" w:rsidRPr="00000000">
        <w:rPr>
          <w:rtl w:val="0"/>
        </w:rPr>
      </w:r>
    </w:p>
    <w:p w:rsidR="00000000" w:rsidDel="00000000" w:rsidP="00000000" w:rsidRDefault="00000000" w:rsidRPr="00000000" w14:paraId="0000021D">
      <w:pPr>
        <w:numPr>
          <w:ilvl w:val="0"/>
          <w:numId w:val="115"/>
        </w:numPr>
        <w:tabs>
          <w:tab w:val="left" w:leader="none" w:pos="1122"/>
        </w:tabs>
        <w:spacing w:after="0" w:afterAutospacing="0"/>
        <w:ind w:left="720" w:right="-10.8661417322827" w:hanging="360"/>
        <w:rPr>
          <w:u w:val="none"/>
          <w:vertAlign w:val="baseline"/>
        </w:rPr>
      </w:pPr>
      <w:r w:rsidDel="00000000" w:rsidR="00000000" w:rsidRPr="00000000">
        <w:rPr>
          <w:vertAlign w:val="baseline"/>
          <w:rtl w:val="0"/>
        </w:rPr>
        <w:t xml:space="preserve">Se ingresa al módulo “Administración”.</w:t>
      </w:r>
    </w:p>
    <w:p w:rsidR="00000000" w:rsidDel="00000000" w:rsidP="00000000" w:rsidRDefault="00000000" w:rsidRPr="00000000" w14:paraId="0000021E">
      <w:pPr>
        <w:numPr>
          <w:ilvl w:val="0"/>
          <w:numId w:val="115"/>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Seleccionar “</w:t>
      </w:r>
      <w:r w:rsidDel="00000000" w:rsidR="00000000" w:rsidRPr="00000000">
        <w:rPr>
          <w:rtl w:val="0"/>
        </w:rPr>
        <w:t xml:space="preserve">Municipios</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21F">
      <w:pPr>
        <w:numPr>
          <w:ilvl w:val="0"/>
          <w:numId w:val="115"/>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 habilita la siguiente pantalla en la cual podemos</w:t>
      </w:r>
      <w:r w:rsidDel="00000000" w:rsidR="00000000" w:rsidRPr="00000000">
        <w:rPr>
          <w:rtl w:val="0"/>
        </w:rPr>
        <w:t xml:space="preserve"> Crear, Editar </w:t>
      </w:r>
      <w:r w:rsidDel="00000000" w:rsidR="00000000" w:rsidRPr="00000000">
        <w:rPr>
          <w:vertAlign w:val="baseline"/>
          <w:rtl w:val="0"/>
        </w:rPr>
        <w:t xml:space="preserve"> y/o Eliminar la información que se requiera.</w:t>
      </w:r>
      <w:r w:rsidDel="00000000" w:rsidR="00000000" w:rsidRPr="00000000">
        <w:rPr>
          <w:rtl w:val="0"/>
        </w:rPr>
      </w:r>
    </w:p>
    <w:p w:rsidR="00000000" w:rsidDel="00000000" w:rsidP="00000000" w:rsidRDefault="00000000" w:rsidRPr="00000000" w14:paraId="00000220">
      <w:pPr>
        <w:tabs>
          <w:tab w:val="left" w:leader="none" w:pos="1122"/>
        </w:tabs>
        <w:ind w:left="0" w:right="-10.8661417322827" w:firstLine="0"/>
        <w:rPr>
          <w:i w:val="0"/>
          <w:iCs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5971540" cy="3403600"/>
            <wp:effectExtent b="12700" l="12700" r="12700" t="12700"/>
            <wp:docPr id="170" name="image122.png"/>
            <a:graphic>
              <a:graphicData uri="http://schemas.openxmlformats.org/drawingml/2006/picture">
                <pic:pic>
                  <pic:nvPicPr>
                    <pic:cNvPr id="0" name="image122.png"/>
                    <pic:cNvPicPr preferRelativeResize="0"/>
                  </pic:nvPicPr>
                  <pic:blipFill>
                    <a:blip r:embed="rId68"/>
                    <a:srcRect b="0" l="0" r="0" t="0"/>
                    <a:stretch>
                      <a:fillRect/>
                    </a:stretch>
                  </pic:blipFill>
                  <pic:spPr>
                    <a:xfrm>
                      <a:off x="0" y="0"/>
                      <a:ext cx="5971540" cy="3403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1">
      <w:pPr>
        <w:tabs>
          <w:tab w:val="left" w:leader="none" w:pos="1122"/>
        </w:tabs>
        <w:ind w:left="0" w:right="-10.8661417322827" w:firstLine="0"/>
        <w:rPr>
          <w:vertAlign w:val="baseline"/>
        </w:rPr>
      </w:pPr>
      <w:r w:rsidDel="00000000" w:rsidR="00000000" w:rsidRPr="00000000">
        <w:rPr>
          <w:rtl w:val="0"/>
        </w:rPr>
      </w:r>
    </w:p>
    <w:p w:rsidR="00000000" w:rsidDel="00000000" w:rsidP="00000000" w:rsidRDefault="00000000" w:rsidRPr="00000000" w14:paraId="00000222">
      <w:pPr>
        <w:numPr>
          <w:ilvl w:val="0"/>
          <w:numId w:val="109"/>
        </w:numPr>
        <w:tabs>
          <w:tab w:val="left" w:leader="none" w:pos="1122"/>
        </w:tabs>
        <w:spacing w:after="0" w:afterAutospacing="0"/>
        <w:ind w:left="720" w:right="-10.8661417322827" w:hanging="360"/>
        <w:rPr>
          <w:u w:val="none"/>
        </w:rPr>
      </w:pPr>
      <w:r w:rsidDel="00000000" w:rsidR="00000000" w:rsidRPr="00000000">
        <w:rPr>
          <w:vertAlign w:val="baseline"/>
          <w:rtl w:val="0"/>
        </w:rPr>
        <w:t xml:space="preserve">Seleccionar el </w:t>
      </w:r>
      <w:r w:rsidDel="00000000" w:rsidR="00000000" w:rsidRPr="00000000">
        <w:rPr>
          <w:rtl w:val="0"/>
        </w:rPr>
        <w:t xml:space="preserve">C</w:t>
      </w:r>
      <w:r w:rsidDel="00000000" w:rsidR="00000000" w:rsidRPr="00000000">
        <w:rPr>
          <w:vertAlign w:val="baseline"/>
          <w:rtl w:val="0"/>
        </w:rPr>
        <w:t xml:space="preserve">ontinente del Municipio a administrar.</w:t>
      </w:r>
    </w:p>
    <w:p w:rsidR="00000000" w:rsidDel="00000000" w:rsidP="00000000" w:rsidRDefault="00000000" w:rsidRPr="00000000" w14:paraId="00000223">
      <w:pPr>
        <w:numPr>
          <w:ilvl w:val="0"/>
          <w:numId w:val="109"/>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Seleccionar el País.</w:t>
      </w:r>
    </w:p>
    <w:p w:rsidR="00000000" w:rsidDel="00000000" w:rsidP="00000000" w:rsidRDefault="00000000" w:rsidRPr="00000000" w14:paraId="00000224">
      <w:pPr>
        <w:numPr>
          <w:ilvl w:val="0"/>
          <w:numId w:val="109"/>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Seleccionar el Departamento.</w:t>
      </w:r>
    </w:p>
    <w:p w:rsidR="00000000" w:rsidDel="00000000" w:rsidP="00000000" w:rsidRDefault="00000000" w:rsidRPr="00000000" w14:paraId="00000225">
      <w:pPr>
        <w:numPr>
          <w:ilvl w:val="0"/>
          <w:numId w:val="109"/>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Seleccionar Municipio a </w:t>
      </w:r>
      <w:r w:rsidDel="00000000" w:rsidR="00000000" w:rsidRPr="00000000">
        <w:rPr>
          <w:rtl w:val="0"/>
        </w:rPr>
        <w:t xml:space="preserve">p</w:t>
      </w:r>
      <w:r w:rsidDel="00000000" w:rsidR="00000000" w:rsidRPr="00000000">
        <w:rPr>
          <w:vertAlign w:val="baseline"/>
          <w:rtl w:val="0"/>
        </w:rPr>
        <w:t xml:space="preserve">arametrizar.</w:t>
      </w:r>
    </w:p>
    <w:p w:rsidR="00000000" w:rsidDel="00000000" w:rsidP="00000000" w:rsidRDefault="00000000" w:rsidRPr="00000000" w14:paraId="00000226">
      <w:pPr>
        <w:numPr>
          <w:ilvl w:val="0"/>
          <w:numId w:val="109"/>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Ingresamos el código del Municipio.</w:t>
      </w:r>
    </w:p>
    <w:p w:rsidR="00000000" w:rsidDel="00000000" w:rsidP="00000000" w:rsidRDefault="00000000" w:rsidRPr="00000000" w14:paraId="00000227">
      <w:pPr>
        <w:numPr>
          <w:ilvl w:val="0"/>
          <w:numId w:val="109"/>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Ingresamos el nombre del Municipio</w:t>
      </w:r>
    </w:p>
    <w:p w:rsidR="00000000" w:rsidDel="00000000" w:rsidP="00000000" w:rsidRDefault="00000000" w:rsidRPr="00000000" w14:paraId="00000228">
      <w:pPr>
        <w:numPr>
          <w:ilvl w:val="0"/>
          <w:numId w:val="109"/>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Seleccionar si se homologa el envío local con otra ciudad.</w:t>
      </w:r>
    </w:p>
    <w:p w:rsidR="00000000" w:rsidDel="00000000" w:rsidP="00000000" w:rsidRDefault="00000000" w:rsidRPr="00000000" w14:paraId="00000229">
      <w:pPr>
        <w:numPr>
          <w:ilvl w:val="0"/>
          <w:numId w:val="109"/>
        </w:numPr>
        <w:tabs>
          <w:tab w:val="left" w:leader="none" w:pos="1122"/>
        </w:tabs>
        <w:spacing w:after="0" w:afterAutospacing="0" w:before="0" w:beforeAutospacing="0"/>
        <w:ind w:left="720" w:right="-10.8661417322827" w:hanging="360"/>
        <w:rPr>
          <w:u w:val="none"/>
          <w:vertAlign w:val="baseline"/>
        </w:rPr>
      </w:pPr>
      <w:r w:rsidDel="00000000" w:rsidR="00000000" w:rsidRPr="00000000">
        <w:rPr>
          <w:vertAlign w:val="baseline"/>
          <w:rtl w:val="0"/>
        </w:rPr>
        <w:t xml:space="preserve">Si selecciona si, asigna la ciudad con la cual homologará el envío.</w:t>
      </w:r>
    </w:p>
    <w:p w:rsidR="00000000" w:rsidDel="00000000" w:rsidP="00000000" w:rsidRDefault="00000000" w:rsidRPr="00000000" w14:paraId="0000022A">
      <w:pPr>
        <w:numPr>
          <w:ilvl w:val="0"/>
          <w:numId w:val="109"/>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Seleccionar </w:t>
      </w:r>
      <w:r w:rsidDel="00000000" w:rsidR="00000000" w:rsidRPr="00000000">
        <w:rPr>
          <w:rtl w:val="0"/>
        </w:rPr>
        <w:t xml:space="preserve">Cre</w:t>
      </w:r>
      <w:r w:rsidDel="00000000" w:rsidR="00000000" w:rsidRPr="00000000">
        <w:rPr>
          <w:vertAlign w:val="baseline"/>
          <w:rtl w:val="0"/>
        </w:rPr>
        <w:t xml:space="preserve">ar, </w:t>
      </w:r>
      <w:r w:rsidDel="00000000" w:rsidR="00000000" w:rsidRPr="00000000">
        <w:rPr>
          <w:rtl w:val="0"/>
        </w:rPr>
        <w:t xml:space="preserve">Editar</w:t>
      </w:r>
      <w:r w:rsidDel="00000000" w:rsidR="00000000" w:rsidRPr="00000000">
        <w:rPr>
          <w:vertAlign w:val="baseline"/>
          <w:rtl w:val="0"/>
        </w:rPr>
        <w:t xml:space="preserve"> o Eliminar.</w:t>
      </w:r>
      <w:r w:rsidDel="00000000" w:rsidR="00000000" w:rsidRPr="00000000">
        <w:rPr>
          <w:rtl w:val="0"/>
        </w:rPr>
      </w:r>
    </w:p>
    <w:p w:rsidR="00000000" w:rsidDel="00000000" w:rsidP="00000000" w:rsidRDefault="00000000" w:rsidRPr="00000000" w14:paraId="0000022B">
      <w:pPr>
        <w:pStyle w:val="Heading1"/>
        <w:rPr>
          <w:vertAlign w:val="baseline"/>
        </w:rPr>
      </w:pPr>
      <w:bookmarkStart w:colFirst="0" w:colLast="0" w:name="_l5c09rf8eckn" w:id="35"/>
      <w:bookmarkEnd w:id="35"/>
      <w:r w:rsidDel="00000000" w:rsidR="00000000" w:rsidRPr="00000000">
        <w:rPr>
          <w:rtl w:val="0"/>
        </w:rPr>
        <w:t xml:space="preserve">13. </w:t>
      </w:r>
      <w:r w:rsidDel="00000000" w:rsidR="00000000" w:rsidRPr="00000000">
        <w:rPr>
          <w:vertAlign w:val="baseline"/>
          <w:rtl w:val="0"/>
        </w:rPr>
        <w:t xml:space="preserve">Plantillas</w:t>
      </w:r>
    </w:p>
    <w:p w:rsidR="00000000" w:rsidDel="00000000" w:rsidP="00000000" w:rsidRDefault="00000000" w:rsidRPr="00000000" w14:paraId="0000022C">
      <w:pPr>
        <w:ind w:left="0" w:right="-10.8661417322827" w:firstLine="0"/>
        <w:rPr>
          <w:vertAlign w:val="baseline"/>
        </w:rPr>
      </w:pPr>
      <w:r w:rsidDel="00000000" w:rsidR="00000000" w:rsidRPr="00000000">
        <w:rPr>
          <w:vertAlign w:val="baseline"/>
          <w:rtl w:val="0"/>
        </w:rPr>
        <w:t xml:space="preserve">En este módulo se cargan y se </w:t>
      </w:r>
      <w:r w:rsidDel="00000000" w:rsidR="00000000" w:rsidRPr="00000000">
        <w:rPr>
          <w:rtl w:val="0"/>
        </w:rPr>
        <w:t xml:space="preserve">parametrizan</w:t>
      </w:r>
      <w:r w:rsidDel="00000000" w:rsidR="00000000" w:rsidRPr="00000000">
        <w:rPr>
          <w:vertAlign w:val="baseline"/>
          <w:rtl w:val="0"/>
        </w:rPr>
        <w:t xml:space="preserve"> las plantillas que serán</w:t>
      </w:r>
      <w:r w:rsidDel="00000000" w:rsidR="00000000" w:rsidRPr="00000000">
        <w:rPr>
          <w:rtl w:val="0"/>
        </w:rPr>
        <w:t xml:space="preserve"> visualizadas </w:t>
      </w:r>
      <w:r w:rsidDel="00000000" w:rsidR="00000000" w:rsidRPr="00000000">
        <w:rPr>
          <w:vertAlign w:val="baseline"/>
          <w:rtl w:val="0"/>
        </w:rPr>
        <w:t xml:space="preserve">en el Módulo Opciones - Plantillas para realizar los diferentes procesos en el </w:t>
      </w:r>
      <w:r w:rsidDel="00000000" w:rsidR="00000000" w:rsidRPr="00000000">
        <w:rPr>
          <w:rtl w:val="0"/>
        </w:rPr>
        <w:t xml:space="preserve">SGDEA</w:t>
      </w:r>
      <w:r w:rsidDel="00000000" w:rsidR="00000000" w:rsidRPr="00000000">
        <w:rPr>
          <w:vertAlign w:val="baseline"/>
          <w:rtl w:val="0"/>
        </w:rPr>
        <w:t xml:space="preserve">.</w:t>
      </w:r>
    </w:p>
    <w:p w:rsidR="00000000" w:rsidDel="00000000" w:rsidP="00000000" w:rsidRDefault="00000000" w:rsidRPr="00000000" w14:paraId="0000022D">
      <w:pPr>
        <w:ind w:right="-10.8661417322827"/>
        <w:rPr/>
      </w:pPr>
      <w:r w:rsidDel="00000000" w:rsidR="00000000" w:rsidRPr="00000000">
        <w:rPr/>
        <mc:AlternateContent>
          <mc:Choice Requires="wpg">
            <w:drawing>
              <wp:inline distB="114300" distT="114300" distL="114300" distR="114300">
                <wp:extent cx="1801921" cy="3051495"/>
                <wp:effectExtent b="12700" l="12700" r="12700" t="12700"/>
                <wp:docPr id="97" name=""/>
                <a:graphic>
                  <a:graphicData uri="http://schemas.microsoft.com/office/word/2010/wordprocessingGroup">
                    <wpg:wgp>
                      <wpg:cNvGrpSpPr/>
                      <wpg:grpSpPr>
                        <a:xfrm>
                          <a:off x="142850" y="152400"/>
                          <a:ext cx="1801921" cy="3051495"/>
                          <a:chOff x="142850" y="152400"/>
                          <a:chExt cx="2676550" cy="4533900"/>
                        </a:xfrm>
                      </wpg:grpSpPr>
                      <pic:pic>
                        <pic:nvPicPr>
                          <pic:cNvPr id="11" name="Shape 11"/>
                          <pic:cNvPicPr preferRelativeResize="0"/>
                        </pic:nvPicPr>
                        <pic:blipFill>
                          <a:blip r:embed="rId58">
                            <a:alphaModFix/>
                          </a:blip>
                          <a:stretch>
                            <a:fillRect/>
                          </a:stretch>
                        </pic:blipFill>
                        <pic:spPr>
                          <a:xfrm>
                            <a:off x="152400" y="152400"/>
                            <a:ext cx="1695450" cy="704850"/>
                          </a:xfrm>
                          <a:prstGeom prst="rect">
                            <a:avLst/>
                          </a:prstGeom>
                          <a:noFill/>
                          <a:ln>
                            <a:noFill/>
                          </a:ln>
                        </pic:spPr>
                      </pic:pic>
                      <pic:pic>
                        <pic:nvPicPr>
                          <pic:cNvPr id="14" name="Shape 14"/>
                          <pic:cNvPicPr preferRelativeResize="0"/>
                        </pic:nvPicPr>
                        <pic:blipFill>
                          <a:blip r:embed="rId69">
                            <a:alphaModFix/>
                          </a:blip>
                          <a:stretch>
                            <a:fillRect/>
                          </a:stretch>
                        </pic:blipFill>
                        <pic:spPr>
                          <a:xfrm>
                            <a:off x="152400" y="857250"/>
                            <a:ext cx="2657475" cy="38195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801921" cy="3051495"/>
                <wp:effectExtent b="12700" l="12700" r="12700" t="12700"/>
                <wp:docPr id="97" name="image220.png"/>
                <a:graphic>
                  <a:graphicData uri="http://schemas.openxmlformats.org/drawingml/2006/picture">
                    <pic:pic>
                      <pic:nvPicPr>
                        <pic:cNvPr id="0" name="image220.png"/>
                        <pic:cNvPicPr preferRelativeResize="0"/>
                      </pic:nvPicPr>
                      <pic:blipFill>
                        <a:blip r:embed="rId11"/>
                        <a:srcRect/>
                        <a:stretch>
                          <a:fillRect/>
                        </a:stretch>
                      </pic:blipFill>
                      <pic:spPr>
                        <a:xfrm>
                          <a:off x="0" y="0"/>
                          <a:ext cx="1801921" cy="3051495"/>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2114550</wp:posOffset>
                </wp:positionV>
                <wp:extent cx="981075" cy="270195"/>
                <wp:effectExtent b="0" l="0" r="0" t="0"/>
                <wp:wrapNone/>
                <wp:docPr id="35"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2114550</wp:posOffset>
                </wp:positionV>
                <wp:extent cx="981075" cy="270195"/>
                <wp:effectExtent b="0" l="0" r="0" t="0"/>
                <wp:wrapNone/>
                <wp:docPr id="35" name="image51.png"/>
                <a:graphic>
                  <a:graphicData uri="http://schemas.openxmlformats.org/drawingml/2006/picture">
                    <pic:pic>
                      <pic:nvPicPr>
                        <pic:cNvPr id="0" name="image51.png"/>
                        <pic:cNvPicPr preferRelativeResize="0"/>
                      </pic:nvPicPr>
                      <pic:blipFill>
                        <a:blip r:embed="rId11"/>
                        <a:srcRect/>
                        <a:stretch>
                          <a:fillRect/>
                        </a:stretch>
                      </pic:blipFill>
                      <pic:spPr>
                        <a:xfrm>
                          <a:off x="0" y="0"/>
                          <a:ext cx="981075" cy="270195"/>
                        </a:xfrm>
                        <a:prstGeom prst="rect"/>
                        <a:ln/>
                      </pic:spPr>
                    </pic:pic>
                  </a:graphicData>
                </a:graphic>
              </wp:anchor>
            </w:drawing>
          </mc:Fallback>
        </mc:AlternateContent>
      </w:r>
    </w:p>
    <w:p w:rsidR="00000000" w:rsidDel="00000000" w:rsidP="00000000" w:rsidRDefault="00000000" w:rsidRPr="00000000" w14:paraId="0000022E">
      <w:pPr>
        <w:numPr>
          <w:ilvl w:val="0"/>
          <w:numId w:val="112"/>
        </w:numPr>
        <w:tabs>
          <w:tab w:val="left" w:leader="none" w:pos="1122"/>
        </w:tabs>
        <w:spacing w:after="0" w:afterAutospacing="0"/>
        <w:ind w:left="720" w:right="-10.8661417322827" w:hanging="360"/>
        <w:rPr>
          <w:u w:val="none"/>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22F">
      <w:pPr>
        <w:numPr>
          <w:ilvl w:val="0"/>
          <w:numId w:val="112"/>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Luego el usuario administrador debe seleccionar la opción </w:t>
      </w:r>
      <w:r w:rsidDel="00000000" w:rsidR="00000000" w:rsidRPr="00000000">
        <w:rPr>
          <w:vertAlign w:val="baseline"/>
          <w:rtl w:val="0"/>
        </w:rPr>
        <w:t xml:space="preserve">“Plantillas”.</w:t>
      </w:r>
    </w:p>
    <w:p w:rsidR="00000000" w:rsidDel="00000000" w:rsidP="00000000" w:rsidRDefault="00000000" w:rsidRPr="00000000" w14:paraId="00000230">
      <w:pPr>
        <w:numPr>
          <w:ilvl w:val="0"/>
          <w:numId w:val="112"/>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Al acceder, el </w:t>
      </w:r>
      <w:r w:rsidDel="00000000" w:rsidR="00000000" w:rsidRPr="00000000">
        <w:rPr>
          <w:rtl w:val="0"/>
        </w:rPr>
        <w:t xml:space="preserve">usuario</w:t>
      </w:r>
      <w:r w:rsidDel="00000000" w:rsidR="00000000" w:rsidRPr="00000000">
        <w:rPr>
          <w:vertAlign w:val="baseline"/>
          <w:rtl w:val="0"/>
        </w:rPr>
        <w:t xml:space="preserve"> va a ver un módulo dividido en tres partes mencionados a continuación:</w:t>
      </w:r>
      <w:r w:rsidDel="00000000" w:rsidR="00000000" w:rsidRPr="00000000">
        <w:rPr>
          <w:rtl w:val="0"/>
        </w:rPr>
      </w:r>
    </w:p>
    <w:p w:rsidR="00000000" w:rsidDel="00000000" w:rsidP="00000000" w:rsidRDefault="00000000" w:rsidRPr="00000000" w14:paraId="00000231">
      <w:pPr>
        <w:pStyle w:val="Heading2"/>
        <w:tabs>
          <w:tab w:val="left" w:leader="none" w:pos="1122"/>
        </w:tabs>
        <w:rPr/>
      </w:pPr>
      <w:bookmarkStart w:colFirst="0" w:colLast="0" w:name="_yij7aa5otrgr" w:id="36"/>
      <w:bookmarkEnd w:id="36"/>
      <w:r w:rsidDel="00000000" w:rsidR="00000000" w:rsidRPr="00000000">
        <w:rPr>
          <w:rtl w:val="0"/>
        </w:rPr>
        <w:t xml:space="preserve">13.1 Administrador de plantillas:</w:t>
      </w:r>
    </w:p>
    <w:p w:rsidR="00000000" w:rsidDel="00000000" w:rsidP="00000000" w:rsidRDefault="00000000" w:rsidRPr="00000000" w14:paraId="00000232">
      <w:pPr>
        <w:numPr>
          <w:ilvl w:val="0"/>
          <w:numId w:val="106"/>
        </w:numPr>
        <w:tabs>
          <w:tab w:val="left" w:leader="none" w:pos="1122"/>
        </w:tabs>
        <w:spacing w:after="0" w:afterAutospacing="0"/>
        <w:ind w:left="720" w:right="-10.8661417322827" w:hanging="360"/>
        <w:rPr>
          <w:u w:val="none"/>
        </w:rPr>
      </w:pPr>
      <w:r w:rsidDel="00000000" w:rsidR="00000000" w:rsidRPr="00000000">
        <w:rPr>
          <w:vertAlign w:val="baseline"/>
          <w:rtl w:val="0"/>
        </w:rPr>
        <w:t xml:space="preserve">Se asignan los campos para la combinación de información sencilla (</w:t>
      </w:r>
      <w:r w:rsidDel="00000000" w:rsidR="00000000" w:rsidRPr="00000000">
        <w:rPr>
          <w:rtl w:val="0"/>
        </w:rPr>
        <w:t xml:space="preserve">Y</w:t>
      </w:r>
      <w:r w:rsidDel="00000000" w:rsidR="00000000" w:rsidRPr="00000000">
        <w:rPr>
          <w:vertAlign w:val="baseline"/>
          <w:rtl w:val="0"/>
        </w:rPr>
        <w:t xml:space="preserve">a se encuentran algunos por defecto).</w:t>
      </w:r>
    </w:p>
    <w:p w:rsidR="00000000" w:rsidDel="00000000" w:rsidP="00000000" w:rsidRDefault="00000000" w:rsidRPr="00000000" w14:paraId="00000233">
      <w:pPr>
        <w:numPr>
          <w:ilvl w:val="0"/>
          <w:numId w:val="106"/>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 asignan los campos para la combinación de información</w:t>
      </w:r>
      <w:r w:rsidDel="00000000" w:rsidR="00000000" w:rsidRPr="00000000">
        <w:rPr>
          <w:rtl w:val="0"/>
        </w:rPr>
        <w:t xml:space="preserve"> </w:t>
      </w:r>
      <w:r w:rsidDel="00000000" w:rsidR="00000000" w:rsidRPr="00000000">
        <w:rPr>
          <w:vertAlign w:val="baseline"/>
          <w:rtl w:val="0"/>
        </w:rPr>
        <w:t xml:space="preserve">masiva (</w:t>
      </w:r>
      <w:r w:rsidDel="00000000" w:rsidR="00000000" w:rsidRPr="00000000">
        <w:rPr>
          <w:rtl w:val="0"/>
        </w:rPr>
        <w:t xml:space="preserve">Y</w:t>
      </w:r>
      <w:r w:rsidDel="00000000" w:rsidR="00000000" w:rsidRPr="00000000">
        <w:rPr>
          <w:vertAlign w:val="baseline"/>
          <w:rtl w:val="0"/>
        </w:rPr>
        <w:t xml:space="preserve">a se encuentran algunos por defecto).</w:t>
      </w:r>
      <w:r w:rsidDel="00000000" w:rsidR="00000000" w:rsidRPr="00000000">
        <w:rPr>
          <w:rtl w:val="0"/>
        </w:rPr>
      </w:r>
    </w:p>
    <w:p w:rsidR="00000000" w:rsidDel="00000000" w:rsidP="00000000" w:rsidRDefault="00000000" w:rsidRPr="00000000" w14:paraId="00000234">
      <w:pPr>
        <w:numPr>
          <w:ilvl w:val="0"/>
          <w:numId w:val="106"/>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 hace clic en </w:t>
      </w:r>
      <w:r w:rsidDel="00000000" w:rsidR="00000000" w:rsidRPr="00000000">
        <w:rPr>
          <w:rtl w:val="0"/>
        </w:rPr>
        <w:t xml:space="preserve">editar</w:t>
      </w:r>
      <w:r w:rsidDel="00000000" w:rsidR="00000000" w:rsidRPr="00000000">
        <w:rPr>
          <w:vertAlign w:val="baseline"/>
          <w:rtl w:val="0"/>
        </w:rPr>
        <w:t xml:space="preserve">.</w:t>
      </w:r>
      <w:r w:rsidDel="00000000" w:rsidR="00000000" w:rsidRPr="00000000">
        <w:rPr>
          <w:rtl w:val="0"/>
        </w:rPr>
      </w:r>
    </w:p>
    <w:p w:rsidR="00000000" w:rsidDel="00000000" w:rsidP="00000000" w:rsidRDefault="00000000" w:rsidRPr="00000000" w14:paraId="00000235">
      <w:pPr>
        <w:tabs>
          <w:tab w:val="left" w:leader="none" w:pos="1122"/>
        </w:tabs>
        <w:spacing w:line="276" w:lineRule="auto"/>
        <w:ind w:left="0" w:right="-10.8661417322827" w:firstLine="0"/>
        <w:jc w:val="both"/>
        <w:rPr/>
      </w:pPr>
      <w:r w:rsidDel="00000000" w:rsidR="00000000" w:rsidRPr="00000000">
        <w:rPr/>
        <w:drawing>
          <wp:inline distB="114300" distT="114300" distL="114300" distR="114300">
            <wp:extent cx="5971540" cy="2705100"/>
            <wp:effectExtent b="12700" l="12700" r="12700" t="12700"/>
            <wp:docPr id="171" name="image132.png"/>
            <a:graphic>
              <a:graphicData uri="http://schemas.openxmlformats.org/drawingml/2006/picture">
                <pic:pic>
                  <pic:nvPicPr>
                    <pic:cNvPr id="0" name="image132.png"/>
                    <pic:cNvPicPr preferRelativeResize="0"/>
                  </pic:nvPicPr>
                  <pic:blipFill>
                    <a:blip r:embed="rId70"/>
                    <a:srcRect b="0" l="0" r="0" t="0"/>
                    <a:stretch>
                      <a:fillRect/>
                    </a:stretch>
                  </pic:blipFill>
                  <pic:spPr>
                    <a:xfrm>
                      <a:off x="0" y="0"/>
                      <a:ext cx="5971540" cy="2705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6">
      <w:pPr>
        <w:pStyle w:val="Heading2"/>
        <w:tabs>
          <w:tab w:val="left" w:leader="none" w:pos="1122"/>
        </w:tabs>
        <w:rPr/>
      </w:pPr>
      <w:bookmarkStart w:colFirst="0" w:colLast="0" w:name="_oaev3ac7po8f" w:id="37"/>
      <w:bookmarkEnd w:id="37"/>
      <w:r w:rsidDel="00000000" w:rsidR="00000000" w:rsidRPr="00000000">
        <w:rPr>
          <w:rtl w:val="0"/>
        </w:rPr>
        <w:t xml:space="preserve">13.2 Administrador de archivos de ayuda:</w:t>
      </w:r>
    </w:p>
    <w:p w:rsidR="00000000" w:rsidDel="00000000" w:rsidP="00000000" w:rsidRDefault="00000000" w:rsidRPr="00000000" w14:paraId="00000237">
      <w:pPr>
        <w:numPr>
          <w:ilvl w:val="0"/>
          <w:numId w:val="15"/>
        </w:numPr>
        <w:tabs>
          <w:tab w:val="left" w:leader="none" w:pos="1122"/>
        </w:tabs>
        <w:spacing w:after="0" w:afterAutospacing="0"/>
        <w:ind w:left="720" w:right="-10.8661417322827" w:hanging="360"/>
        <w:rPr>
          <w:u w:val="none"/>
          <w:vertAlign w:val="baseline"/>
        </w:rPr>
      </w:pPr>
      <w:r w:rsidDel="00000000" w:rsidR="00000000" w:rsidRPr="00000000">
        <w:rPr>
          <w:vertAlign w:val="baseline"/>
          <w:rtl w:val="0"/>
        </w:rPr>
        <w:t xml:space="preserve">Se debe seleccionar la dependencia la cual tendrá permiso de ver el archivo .</w:t>
      </w:r>
    </w:p>
    <w:p w:rsidR="00000000" w:rsidDel="00000000" w:rsidP="00000000" w:rsidRDefault="00000000" w:rsidRPr="00000000" w14:paraId="00000238">
      <w:pPr>
        <w:numPr>
          <w:ilvl w:val="0"/>
          <w:numId w:val="15"/>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 selecciona el tipo de archivo (Plantilla, Manual e</w:t>
      </w:r>
      <w:r w:rsidDel="00000000" w:rsidR="00000000" w:rsidRPr="00000000">
        <w:rPr>
          <w:rtl w:val="0"/>
        </w:rPr>
        <w:t xml:space="preserve"> I</w:t>
      </w:r>
      <w:r w:rsidDel="00000000" w:rsidR="00000000" w:rsidRPr="00000000">
        <w:rPr>
          <w:vertAlign w:val="baseline"/>
          <w:rtl w:val="0"/>
        </w:rPr>
        <w:t xml:space="preserve">nstructivo).</w:t>
      </w:r>
      <w:r w:rsidDel="00000000" w:rsidR="00000000" w:rsidRPr="00000000">
        <w:rPr>
          <w:rtl w:val="0"/>
        </w:rPr>
      </w:r>
    </w:p>
    <w:p w:rsidR="00000000" w:rsidDel="00000000" w:rsidP="00000000" w:rsidRDefault="00000000" w:rsidRPr="00000000" w14:paraId="00000239">
      <w:pPr>
        <w:numPr>
          <w:ilvl w:val="0"/>
          <w:numId w:val="15"/>
        </w:numPr>
        <w:tabs>
          <w:tab w:val="left" w:leader="none" w:pos="1122"/>
        </w:tabs>
        <w:spacing w:after="0" w:afterAutospacing="0" w:before="0" w:beforeAutospacing="0"/>
        <w:ind w:left="720" w:right="-10.8661417322827" w:hanging="360"/>
        <w:rPr>
          <w:u w:val="none"/>
        </w:rPr>
      </w:pPr>
      <w:r w:rsidDel="00000000" w:rsidR="00000000" w:rsidRPr="00000000">
        <w:rPr>
          <w:vertAlign w:val="baseline"/>
          <w:rtl w:val="0"/>
        </w:rPr>
        <w:t xml:space="preserve">Se selecciona el archivo para cargar (</w:t>
      </w:r>
      <w:r w:rsidDel="00000000" w:rsidR="00000000" w:rsidRPr="00000000">
        <w:rPr>
          <w:rtl w:val="0"/>
        </w:rPr>
        <w:t xml:space="preserve">.DOCX, .ODT, .XLS, .PDF</w:t>
      </w:r>
      <w:r w:rsidDel="00000000" w:rsidR="00000000" w:rsidRPr="00000000">
        <w:rPr>
          <w:vertAlign w:val="baseline"/>
          <w:rtl w:val="0"/>
        </w:rPr>
        <w:t xml:space="preserve">).</w:t>
      </w:r>
    </w:p>
    <w:p w:rsidR="00000000" w:rsidDel="00000000" w:rsidP="00000000" w:rsidRDefault="00000000" w:rsidRPr="00000000" w14:paraId="0000023A">
      <w:pPr>
        <w:numPr>
          <w:ilvl w:val="0"/>
          <w:numId w:val="15"/>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 </w:t>
      </w:r>
      <w:r w:rsidDel="00000000" w:rsidR="00000000" w:rsidRPr="00000000">
        <w:rPr>
          <w:rtl w:val="0"/>
        </w:rPr>
        <w:t xml:space="preserve">da</w:t>
      </w:r>
      <w:r w:rsidDel="00000000" w:rsidR="00000000" w:rsidRPr="00000000">
        <w:rPr>
          <w:vertAlign w:val="baseline"/>
          <w:rtl w:val="0"/>
        </w:rPr>
        <w:t xml:space="preserve"> clic en guardar.</w:t>
      </w:r>
      <w:r w:rsidDel="00000000" w:rsidR="00000000" w:rsidRPr="00000000">
        <w:rPr>
          <w:rtl w:val="0"/>
        </w:rPr>
      </w:r>
    </w:p>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708.6614173228347" w:right="-10.8661417322827" w:firstLine="0"/>
        <w:jc w:val="both"/>
        <w:rPr>
          <w:i w:val="0"/>
          <w:iCs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5478145" cy="2542488"/>
            <wp:effectExtent b="12700" l="12700" r="12700" t="12700"/>
            <wp:docPr id="172" name="image136.png"/>
            <a:graphic>
              <a:graphicData uri="http://schemas.openxmlformats.org/drawingml/2006/picture">
                <pic:pic>
                  <pic:nvPicPr>
                    <pic:cNvPr id="0" name="image136.png"/>
                    <pic:cNvPicPr preferRelativeResize="0"/>
                  </pic:nvPicPr>
                  <pic:blipFill>
                    <a:blip r:embed="rId71"/>
                    <a:srcRect b="0" l="0" r="0" t="0"/>
                    <a:stretch>
                      <a:fillRect/>
                    </a:stretch>
                  </pic:blipFill>
                  <pic:spPr>
                    <a:xfrm>
                      <a:off x="0" y="0"/>
                      <a:ext cx="5478145" cy="25424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3C">
      <w:pPr>
        <w:tabs>
          <w:tab w:val="left" w:leader="none" w:pos="1122"/>
        </w:tabs>
        <w:ind w:left="0" w:right="-10.8661417322827" w:firstLine="0"/>
        <w:rPr>
          <w:sz w:val="12"/>
          <w:szCs w:val="12"/>
          <w:vertAlign w:val="baseline"/>
        </w:rPr>
      </w:pPr>
      <w:r w:rsidDel="00000000" w:rsidR="00000000" w:rsidRPr="00000000">
        <w:rPr>
          <w:rtl w:val="0"/>
        </w:rPr>
      </w:r>
    </w:p>
    <w:p w:rsidR="00000000" w:rsidDel="00000000" w:rsidP="00000000" w:rsidRDefault="00000000" w:rsidRPr="00000000" w14:paraId="0000023D">
      <w:pPr>
        <w:ind w:left="0" w:right="-10.8661417322827" w:firstLine="0"/>
        <w:rPr>
          <w:sz w:val="12"/>
          <w:szCs w:val="12"/>
          <w:vertAlign w:val="baseline"/>
        </w:rPr>
      </w:pPr>
      <w:r w:rsidDel="00000000" w:rsidR="00000000" w:rsidRPr="00000000">
        <w:rPr>
          <w:vertAlign w:val="baseline"/>
          <w:rtl w:val="0"/>
        </w:rPr>
        <w:t xml:space="preserve">Para eliminar los archivos cargados en el </w:t>
      </w:r>
      <w:r w:rsidDel="00000000" w:rsidR="00000000" w:rsidRPr="00000000">
        <w:rPr>
          <w:rtl w:val="0"/>
        </w:rPr>
        <w:t xml:space="preserve">SGDEA</w:t>
      </w:r>
      <w:r w:rsidDel="00000000" w:rsidR="00000000" w:rsidRPr="00000000">
        <w:rPr>
          <w:vertAlign w:val="baseline"/>
          <w:rtl w:val="0"/>
        </w:rPr>
        <w:t xml:space="preserve"> se debe:</w:t>
      </w:r>
      <w:r w:rsidDel="00000000" w:rsidR="00000000" w:rsidRPr="00000000">
        <w:rPr>
          <w:rtl w:val="0"/>
        </w:rPr>
      </w:r>
    </w:p>
    <w:p w:rsidR="00000000" w:rsidDel="00000000" w:rsidP="00000000" w:rsidRDefault="00000000" w:rsidRPr="00000000" w14:paraId="0000023E">
      <w:pPr>
        <w:numPr>
          <w:ilvl w:val="0"/>
          <w:numId w:val="90"/>
        </w:numPr>
        <w:tabs>
          <w:tab w:val="left" w:leader="none" w:pos="1122"/>
        </w:tabs>
        <w:spacing w:after="0" w:afterAutospacing="0"/>
        <w:ind w:left="720" w:right="-10.8661417322827" w:hanging="360"/>
        <w:rPr>
          <w:u w:val="none"/>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23F">
      <w:pPr>
        <w:numPr>
          <w:ilvl w:val="0"/>
          <w:numId w:val="90"/>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Luego el usuario administrador debe seleccionar la opción</w:t>
      </w:r>
      <w:r w:rsidDel="00000000" w:rsidR="00000000" w:rsidRPr="00000000">
        <w:rPr>
          <w:vertAlign w:val="baseline"/>
          <w:rtl w:val="0"/>
        </w:rPr>
        <w:t xml:space="preserve"> “</w:t>
      </w:r>
      <w:r w:rsidDel="00000000" w:rsidR="00000000" w:rsidRPr="00000000">
        <w:rPr>
          <w:rtl w:val="0"/>
        </w:rPr>
        <w:t xml:space="preserve">P</w:t>
      </w:r>
      <w:r w:rsidDel="00000000" w:rsidR="00000000" w:rsidRPr="00000000">
        <w:rPr>
          <w:vertAlign w:val="baseline"/>
          <w:rtl w:val="0"/>
        </w:rPr>
        <w:t xml:space="preserve">lantillas”.</w:t>
      </w:r>
      <w:r w:rsidDel="00000000" w:rsidR="00000000" w:rsidRPr="00000000">
        <w:rPr>
          <w:rtl w:val="0"/>
        </w:rPr>
      </w:r>
    </w:p>
    <w:p w:rsidR="00000000" w:rsidDel="00000000" w:rsidP="00000000" w:rsidRDefault="00000000" w:rsidRPr="00000000" w14:paraId="00000240">
      <w:pPr>
        <w:numPr>
          <w:ilvl w:val="0"/>
          <w:numId w:val="90"/>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Se mostrará </w:t>
      </w:r>
      <w:r w:rsidDel="00000000" w:rsidR="00000000" w:rsidRPr="00000000">
        <w:rPr>
          <w:vertAlign w:val="baseline"/>
          <w:rtl w:val="0"/>
        </w:rPr>
        <w:t xml:space="preserve">el Listado de archivos con un cuadro de selección para eliminarla.</w:t>
      </w:r>
      <w:r w:rsidDel="00000000" w:rsidR="00000000" w:rsidRPr="00000000">
        <w:rPr>
          <w:rtl w:val="0"/>
        </w:rPr>
      </w:r>
    </w:p>
    <w:p w:rsidR="00000000" w:rsidDel="00000000" w:rsidP="00000000" w:rsidRDefault="00000000" w:rsidRPr="00000000" w14:paraId="00000241">
      <w:pPr>
        <w:numPr>
          <w:ilvl w:val="0"/>
          <w:numId w:val="90"/>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w:t>
      </w:r>
      <w:r w:rsidDel="00000000" w:rsidR="00000000" w:rsidRPr="00000000">
        <w:rPr>
          <w:rtl w:val="0"/>
        </w:rPr>
        <w:t xml:space="preserve"> hace </w:t>
      </w:r>
      <w:r w:rsidDel="00000000" w:rsidR="00000000" w:rsidRPr="00000000">
        <w:rPr>
          <w:vertAlign w:val="baseline"/>
          <w:rtl w:val="0"/>
        </w:rPr>
        <w:t xml:space="preserve">clic en </w:t>
      </w:r>
      <w:r w:rsidDel="00000000" w:rsidR="00000000" w:rsidRPr="00000000">
        <w:rPr>
          <w:rtl w:val="0"/>
        </w:rPr>
        <w:t xml:space="preserve">“Eliminar” </w:t>
      </w:r>
      <w:r w:rsidDel="00000000" w:rsidR="00000000" w:rsidRPr="00000000">
        <w:rPr>
          <w:vertAlign w:val="baseline"/>
          <w:rtl w:val="0"/>
        </w:rPr>
        <w:t xml:space="preserve"> y </w:t>
      </w:r>
      <w:r w:rsidDel="00000000" w:rsidR="00000000" w:rsidRPr="00000000">
        <w:rPr>
          <w:rtl w:val="0"/>
        </w:rPr>
        <w:t xml:space="preserve">quedará</w:t>
      </w:r>
      <w:r w:rsidDel="00000000" w:rsidR="00000000" w:rsidRPr="00000000">
        <w:rPr>
          <w:vertAlign w:val="baseline"/>
          <w:rtl w:val="0"/>
        </w:rPr>
        <w:t xml:space="preserve"> </w:t>
      </w:r>
      <w:r w:rsidDel="00000000" w:rsidR="00000000" w:rsidRPr="00000000">
        <w:rPr>
          <w:rtl w:val="0"/>
        </w:rPr>
        <w:t xml:space="preserve">borrado</w:t>
      </w:r>
      <w:r w:rsidDel="00000000" w:rsidR="00000000" w:rsidRPr="00000000">
        <w:rPr>
          <w:vertAlign w:val="baseline"/>
          <w:rtl w:val="0"/>
        </w:rPr>
        <w:t xml:space="preserve"> el archivo</w:t>
      </w:r>
      <w:r w:rsidDel="00000000" w:rsidR="00000000" w:rsidRPr="00000000">
        <w:rPr>
          <w:rtl w:val="0"/>
        </w:rPr>
      </w:r>
    </w:p>
    <w:p w:rsidR="00000000" w:rsidDel="00000000" w:rsidP="00000000" w:rsidRDefault="00000000" w:rsidRPr="00000000" w14:paraId="00000242">
      <w:pPr>
        <w:tabs>
          <w:tab w:val="left" w:leader="none" w:pos="1122"/>
        </w:tabs>
        <w:ind w:left="0" w:right="-10.8661417322827" w:firstLine="708.6614173228347"/>
        <w:rPr>
          <w:sz w:val="24"/>
          <w:szCs w:val="24"/>
        </w:rPr>
      </w:pPr>
      <w:r w:rsidDel="00000000" w:rsidR="00000000" w:rsidRPr="00000000">
        <w:rPr>
          <w:sz w:val="24"/>
          <w:szCs w:val="24"/>
        </w:rPr>
        <w:drawing>
          <wp:inline distB="114300" distT="114300" distL="114300" distR="114300">
            <wp:extent cx="2876233" cy="2620395"/>
            <wp:effectExtent b="12700" l="12700" r="12700" t="12700"/>
            <wp:docPr id="161" name="image108.png"/>
            <a:graphic>
              <a:graphicData uri="http://schemas.openxmlformats.org/drawingml/2006/picture">
                <pic:pic>
                  <pic:nvPicPr>
                    <pic:cNvPr id="0" name="image108.png"/>
                    <pic:cNvPicPr preferRelativeResize="0"/>
                  </pic:nvPicPr>
                  <pic:blipFill>
                    <a:blip r:embed="rId72"/>
                    <a:srcRect b="0" l="0" r="0" t="0"/>
                    <a:stretch>
                      <a:fillRect/>
                    </a:stretch>
                  </pic:blipFill>
                  <pic:spPr>
                    <a:xfrm>
                      <a:off x="0" y="0"/>
                      <a:ext cx="2876233" cy="262039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43">
      <w:pPr>
        <w:pStyle w:val="Heading1"/>
        <w:rPr/>
      </w:pPr>
      <w:bookmarkStart w:colFirst="0" w:colLast="0" w:name="_4p4ui7tigbxs" w:id="38"/>
      <w:bookmarkEnd w:id="38"/>
      <w:r w:rsidDel="00000000" w:rsidR="00000000" w:rsidRPr="00000000">
        <w:rPr>
          <w:rtl w:val="0"/>
        </w:rPr>
        <w:t xml:space="preserve">14. Plantillas en Línea</w:t>
      </w:r>
    </w:p>
    <w:p w:rsidR="00000000" w:rsidDel="00000000" w:rsidP="00000000" w:rsidRDefault="00000000" w:rsidRPr="00000000" w14:paraId="00000244">
      <w:pPr>
        <w:ind w:left="0" w:right="-10.8661417322827" w:firstLine="0"/>
        <w:rPr/>
      </w:pPr>
      <w:r w:rsidDel="00000000" w:rsidR="00000000" w:rsidRPr="00000000">
        <w:rPr>
          <w:rtl w:val="0"/>
        </w:rPr>
        <w:t xml:space="preserve">En este módulo se parametrizan las plantillas que serán utilizadas para realizar los diferentes procesos de radicación de salida e internos con la opción “en línea” y “en línea masiva”. Para crear las plantillas del SGDEA se debe:</w:t>
      </w:r>
    </w:p>
    <w:p w:rsidR="00000000" w:rsidDel="00000000" w:rsidP="00000000" w:rsidRDefault="00000000" w:rsidRPr="00000000" w14:paraId="00000245">
      <w:pPr>
        <w:ind w:right="-10.8661417322827"/>
        <w:rPr/>
      </w:pPr>
      <w:r w:rsidDel="00000000" w:rsidR="00000000" w:rsidRPr="00000000">
        <w:rPr/>
        <mc:AlternateContent>
          <mc:Choice Requires="wpg">
            <w:drawing>
              <wp:inline distB="114300" distT="114300" distL="114300" distR="114300">
                <wp:extent cx="1809433" cy="3048620"/>
                <wp:effectExtent b="0" l="0" r="0" t="0"/>
                <wp:docPr id="91" name=""/>
                <a:graphic>
                  <a:graphicData uri="http://schemas.microsoft.com/office/word/2010/wordprocessingGroup">
                    <wpg:wgp>
                      <wpg:cNvGrpSpPr/>
                      <wpg:grpSpPr>
                        <a:xfrm>
                          <a:off x="142850" y="152400"/>
                          <a:ext cx="1809433" cy="3048620"/>
                          <a:chOff x="142850" y="152400"/>
                          <a:chExt cx="2676550" cy="4533900"/>
                        </a:xfrm>
                      </wpg:grpSpPr>
                      <pic:pic>
                        <pic:nvPicPr>
                          <pic:cNvPr id="11" name="Shape 11"/>
                          <pic:cNvPicPr preferRelativeResize="0"/>
                        </pic:nvPicPr>
                        <pic:blipFill>
                          <a:blip r:embed="rId58">
                            <a:alphaModFix/>
                          </a:blip>
                          <a:stretch>
                            <a:fillRect/>
                          </a:stretch>
                        </pic:blipFill>
                        <pic:spPr>
                          <a:xfrm>
                            <a:off x="152400" y="152400"/>
                            <a:ext cx="1695450" cy="704850"/>
                          </a:xfrm>
                          <a:prstGeom prst="rect">
                            <a:avLst/>
                          </a:prstGeom>
                          <a:noFill/>
                          <a:ln>
                            <a:noFill/>
                          </a:ln>
                        </pic:spPr>
                      </pic:pic>
                      <pic:pic>
                        <pic:nvPicPr>
                          <pic:cNvPr id="14" name="Shape 14"/>
                          <pic:cNvPicPr preferRelativeResize="0"/>
                        </pic:nvPicPr>
                        <pic:blipFill>
                          <a:blip r:embed="rId69">
                            <a:alphaModFix/>
                          </a:blip>
                          <a:stretch>
                            <a:fillRect/>
                          </a:stretch>
                        </pic:blipFill>
                        <pic:spPr>
                          <a:xfrm>
                            <a:off x="152400" y="857250"/>
                            <a:ext cx="2657475" cy="38195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809433" cy="3048620"/>
                <wp:effectExtent b="0" l="0" r="0" t="0"/>
                <wp:docPr id="91" name="image209.png"/>
                <a:graphic>
                  <a:graphicData uri="http://schemas.openxmlformats.org/drawingml/2006/picture">
                    <pic:pic>
                      <pic:nvPicPr>
                        <pic:cNvPr id="0" name="image209.png"/>
                        <pic:cNvPicPr preferRelativeResize="0"/>
                      </pic:nvPicPr>
                      <pic:blipFill>
                        <a:blip r:embed="rId11"/>
                        <a:srcRect/>
                        <a:stretch>
                          <a:fillRect/>
                        </a:stretch>
                      </pic:blipFill>
                      <pic:spPr>
                        <a:xfrm>
                          <a:off x="0" y="0"/>
                          <a:ext cx="1809433" cy="3048620"/>
                        </a:xfrm>
                        <a:prstGeom prst="rect"/>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190500</wp:posOffset>
                </wp:positionH>
                <wp:positionV relativeFrom="paragraph">
                  <wp:posOffset>2276475</wp:posOffset>
                </wp:positionV>
                <wp:extent cx="1095058" cy="342900"/>
                <wp:effectExtent b="0" l="0" r="0" t="0"/>
                <wp:wrapNone/>
                <wp:docPr id="37"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190500</wp:posOffset>
                </wp:positionH>
                <wp:positionV relativeFrom="paragraph">
                  <wp:posOffset>2276475</wp:posOffset>
                </wp:positionV>
                <wp:extent cx="1095058" cy="342900"/>
                <wp:effectExtent b="0" l="0" r="0" t="0"/>
                <wp:wrapNone/>
                <wp:docPr id="37" name="image55.png"/>
                <a:graphic>
                  <a:graphicData uri="http://schemas.openxmlformats.org/drawingml/2006/picture">
                    <pic:pic>
                      <pic:nvPicPr>
                        <pic:cNvPr id="0" name="image55.png"/>
                        <pic:cNvPicPr preferRelativeResize="0"/>
                      </pic:nvPicPr>
                      <pic:blipFill>
                        <a:blip r:embed="rId11"/>
                        <a:srcRect/>
                        <a:stretch>
                          <a:fillRect/>
                        </a:stretch>
                      </pic:blipFill>
                      <pic:spPr>
                        <a:xfrm>
                          <a:off x="0" y="0"/>
                          <a:ext cx="1095058" cy="342900"/>
                        </a:xfrm>
                        <a:prstGeom prst="rect"/>
                        <a:ln/>
                      </pic:spPr>
                    </pic:pic>
                  </a:graphicData>
                </a:graphic>
              </wp:anchor>
            </w:drawing>
          </mc:Fallback>
        </mc:AlternateContent>
      </w:r>
    </w:p>
    <w:p w:rsidR="00000000" w:rsidDel="00000000" w:rsidP="00000000" w:rsidRDefault="00000000" w:rsidRPr="00000000" w14:paraId="00000246">
      <w:pPr>
        <w:numPr>
          <w:ilvl w:val="0"/>
          <w:numId w:val="39"/>
        </w:numPr>
        <w:tabs>
          <w:tab w:val="left" w:leader="none" w:pos="1122"/>
        </w:tabs>
        <w:spacing w:after="0" w:afterAutospacing="0"/>
        <w:ind w:left="720" w:right="-10.8661417322827" w:hanging="360"/>
        <w:rPr>
          <w:u w:val="none"/>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247">
      <w:pPr>
        <w:numPr>
          <w:ilvl w:val="0"/>
          <w:numId w:val="39"/>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Seleccionar la opción “Plantillas en línea”.</w:t>
      </w:r>
    </w:p>
    <w:p w:rsidR="00000000" w:rsidDel="00000000" w:rsidP="00000000" w:rsidRDefault="00000000" w:rsidRPr="00000000" w14:paraId="00000248">
      <w:pPr>
        <w:numPr>
          <w:ilvl w:val="0"/>
          <w:numId w:val="39"/>
        </w:numPr>
        <w:tabs>
          <w:tab w:val="left" w:leader="none" w:pos="1122"/>
        </w:tabs>
        <w:spacing w:before="0" w:beforeAutospacing="0"/>
        <w:ind w:left="720" w:right="-10.8661417322827" w:hanging="360"/>
        <w:rPr>
          <w:u w:val="none"/>
        </w:rPr>
      </w:pPr>
      <w:r w:rsidDel="00000000" w:rsidR="00000000" w:rsidRPr="00000000">
        <w:rPr>
          <w:rtl w:val="0"/>
        </w:rPr>
        <w:t xml:space="preserve">Al acceder el usuario administrador verá una ventana como la que se muestra a continuación:</w:t>
      </w:r>
    </w:p>
    <w:p w:rsidR="00000000" w:rsidDel="00000000" w:rsidP="00000000" w:rsidRDefault="00000000" w:rsidRPr="00000000" w14:paraId="00000249">
      <w:pPr>
        <w:tabs>
          <w:tab w:val="left" w:leader="none" w:pos="1122"/>
        </w:tabs>
        <w:spacing w:line="276" w:lineRule="auto"/>
        <w:ind w:left="0" w:right="-10.8661417322827" w:firstLine="0"/>
        <w:jc w:val="both"/>
        <w:rPr>
          <w:sz w:val="20"/>
          <w:szCs w:val="20"/>
        </w:rPr>
      </w:pPr>
      <w:r w:rsidDel="00000000" w:rsidR="00000000" w:rsidRPr="00000000">
        <w:rPr/>
        <w:drawing>
          <wp:inline distB="114300" distT="114300" distL="114300" distR="114300">
            <wp:extent cx="5752783" cy="2394699"/>
            <wp:effectExtent b="12700" l="12700" r="12700" t="12700"/>
            <wp:docPr id="156" name="image105.png"/>
            <a:graphic>
              <a:graphicData uri="http://schemas.openxmlformats.org/drawingml/2006/picture">
                <pic:pic>
                  <pic:nvPicPr>
                    <pic:cNvPr id="0" name="image105.png"/>
                    <pic:cNvPicPr preferRelativeResize="0"/>
                  </pic:nvPicPr>
                  <pic:blipFill>
                    <a:blip r:embed="rId73"/>
                    <a:srcRect b="0" l="0" r="0" t="0"/>
                    <a:stretch>
                      <a:fillRect/>
                    </a:stretch>
                  </pic:blipFill>
                  <pic:spPr>
                    <a:xfrm>
                      <a:off x="0" y="0"/>
                      <a:ext cx="5752783" cy="239469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4A">
      <w:pPr>
        <w:numPr>
          <w:ilvl w:val="0"/>
          <w:numId w:val="44"/>
        </w:numPr>
        <w:tabs>
          <w:tab w:val="left" w:leader="none" w:pos="1122"/>
        </w:tabs>
        <w:spacing w:after="0" w:afterAutospacing="0"/>
        <w:ind w:left="720" w:right="-10.8661417322827" w:hanging="360"/>
        <w:rPr>
          <w:u w:val="none"/>
        </w:rPr>
      </w:pPr>
      <w:r w:rsidDel="00000000" w:rsidR="00000000" w:rsidRPr="00000000">
        <w:rPr>
          <w:rtl w:val="0"/>
        </w:rPr>
        <w:t xml:space="preserve">Se asignan el código, nombre de la plantilla y tipo de plantilla (Personal, Sección/subsección o General).</w:t>
      </w:r>
    </w:p>
    <w:p w:rsidR="00000000" w:rsidDel="00000000" w:rsidP="00000000" w:rsidRDefault="00000000" w:rsidRPr="00000000" w14:paraId="0000024B">
      <w:pPr>
        <w:numPr>
          <w:ilvl w:val="0"/>
          <w:numId w:val="44"/>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En el espacio en blanco se debe colocar el contenido que el usuario administrador requiere que lleve la plantilla.</w:t>
      </w:r>
    </w:p>
    <w:p w:rsidR="00000000" w:rsidDel="00000000" w:rsidP="00000000" w:rsidRDefault="00000000" w:rsidRPr="00000000" w14:paraId="0000024C">
      <w:pPr>
        <w:numPr>
          <w:ilvl w:val="0"/>
          <w:numId w:val="44"/>
        </w:numPr>
        <w:tabs>
          <w:tab w:val="left" w:leader="none" w:pos="1122"/>
        </w:tabs>
        <w:spacing w:before="0" w:beforeAutospacing="0"/>
        <w:ind w:left="720" w:right="-10.8661417322827" w:hanging="360"/>
        <w:rPr>
          <w:u w:val="none"/>
        </w:rPr>
      </w:pPr>
      <w:r w:rsidDel="00000000" w:rsidR="00000000" w:rsidRPr="00000000">
        <w:rPr>
          <w:rtl w:val="0"/>
        </w:rPr>
        <w:t xml:space="preserve">Después hacer clic en “CREAR COMO NUEVA PLANTILLA” y automáticamente va a aparecer en el árbol situado al lado derecho de la ventana.</w:t>
      </w:r>
    </w:p>
    <w:p w:rsidR="00000000" w:rsidDel="00000000" w:rsidP="00000000" w:rsidRDefault="00000000" w:rsidRPr="00000000" w14:paraId="0000024D">
      <w:pPr>
        <w:tabs>
          <w:tab w:val="left" w:leader="none" w:pos="1122"/>
        </w:tabs>
        <w:ind w:right="-10.8661417322827"/>
        <w:rPr/>
      </w:pPr>
      <w:r w:rsidDel="00000000" w:rsidR="00000000" w:rsidRPr="00000000">
        <w:rPr>
          <w:rtl w:val="0"/>
        </w:rPr>
      </w:r>
    </w:p>
    <w:p w:rsidR="00000000" w:rsidDel="00000000" w:rsidP="00000000" w:rsidRDefault="00000000" w:rsidRPr="00000000" w14:paraId="0000024E">
      <w:pPr>
        <w:tabs>
          <w:tab w:val="left" w:leader="none" w:pos="1122"/>
        </w:tabs>
        <w:ind w:left="0" w:right="-10.8661417322827" w:firstLine="0"/>
        <w:rPr/>
      </w:pPr>
      <w:r w:rsidDel="00000000" w:rsidR="00000000" w:rsidRPr="00000000">
        <w:rPr>
          <w:rtl w:val="0"/>
        </w:rPr>
        <w:t xml:space="preserve">Para realizar una actualización o una eliminación, se debe seleccionar la plantilla correspondiente en el árbol del lado derecho y hacer  clic en el botón “ACTUALIZAR” o ‘’Eliminar’’ según sea el caso.</w:t>
      </w:r>
    </w:p>
    <w:p w:rsidR="00000000" w:rsidDel="00000000" w:rsidP="00000000" w:rsidRDefault="00000000" w:rsidRPr="00000000" w14:paraId="0000024F">
      <w:pPr>
        <w:tabs>
          <w:tab w:val="left" w:leader="none" w:pos="1122"/>
        </w:tabs>
        <w:ind w:left="0" w:right="-10.8661417322827" w:firstLine="0"/>
        <w:rPr/>
      </w:pPr>
      <w:r w:rsidDel="00000000" w:rsidR="00000000" w:rsidRPr="00000000">
        <w:rPr>
          <w:b w:val="1"/>
          <w:bCs w:val="1"/>
          <w:rtl w:val="0"/>
        </w:rPr>
        <w:t xml:space="preserve">NOTA:</w:t>
      </w:r>
      <w:r w:rsidDel="00000000" w:rsidR="00000000" w:rsidRPr="00000000">
        <w:rPr>
          <w:rtl w:val="0"/>
        </w:rPr>
        <w:t xml:space="preserve"> Es posible realizar la validación de la parametrización al realizar el proceso de ‘’Nuevo Borrador’’</w:t>
      </w:r>
    </w:p>
    <w:p w:rsidR="00000000" w:rsidDel="00000000" w:rsidP="00000000" w:rsidRDefault="00000000" w:rsidRPr="00000000" w14:paraId="00000250">
      <w:pPr>
        <w:pStyle w:val="Heading1"/>
        <w:rPr>
          <w:vertAlign w:val="baseline"/>
        </w:rPr>
      </w:pPr>
      <w:bookmarkStart w:colFirst="0" w:colLast="0" w:name="_drnha4ntex5b" w:id="39"/>
      <w:bookmarkEnd w:id="39"/>
      <w:r w:rsidDel="00000000" w:rsidR="00000000" w:rsidRPr="00000000">
        <w:rPr>
          <w:rtl w:val="0"/>
        </w:rPr>
        <w:t xml:space="preserve">15. Reasignación masiva</w:t>
      </w:r>
      <w:r w:rsidDel="00000000" w:rsidR="00000000" w:rsidRPr="00000000">
        <w:rPr>
          <w:rtl w:val="0"/>
        </w:rPr>
      </w:r>
    </w:p>
    <w:p w:rsidR="00000000" w:rsidDel="00000000" w:rsidP="00000000" w:rsidRDefault="00000000" w:rsidRPr="00000000" w14:paraId="00000251">
      <w:pPr>
        <w:ind w:left="0" w:right="-10.8661417322827" w:firstLine="0"/>
        <w:rPr>
          <w:vertAlign w:val="baseline"/>
        </w:rPr>
      </w:pPr>
      <w:r w:rsidDel="00000000" w:rsidR="00000000" w:rsidRPr="00000000">
        <w:rPr>
          <w:vertAlign w:val="baseline"/>
          <w:rtl w:val="0"/>
        </w:rPr>
        <w:t xml:space="preserve">En este módulo se realiza la reasignación masiva de radicados de un usuario a otro  dentro del SGDEA. Para realizar la reasignación masiva de radicados:</w:t>
      </w:r>
    </w:p>
    <w:p w:rsidR="00000000" w:rsidDel="00000000" w:rsidP="00000000" w:rsidRDefault="00000000" w:rsidRPr="00000000" w14:paraId="00000252">
      <w:pPr>
        <w:ind w:right="-10.8661417322827"/>
        <w:rPr/>
      </w:pPr>
      <w:r w:rsidDel="00000000" w:rsidR="00000000" w:rsidRPr="00000000">
        <w:rPr/>
        <mc:AlternateContent>
          <mc:Choice Requires="wpg">
            <w:drawing>
              <wp:inline distB="114300" distT="114300" distL="114300" distR="114300">
                <wp:extent cx="1794712" cy="3032445"/>
                <wp:effectExtent b="12700" l="12700" r="12700" t="12700"/>
                <wp:docPr id="8" name=""/>
                <a:graphic>
                  <a:graphicData uri="http://schemas.microsoft.com/office/word/2010/wordprocessingGroup">
                    <wpg:wgp>
                      <wpg:cNvGrpSpPr/>
                      <wpg:grpSpPr>
                        <a:xfrm>
                          <a:off x="142850" y="152400"/>
                          <a:ext cx="1794712" cy="3032445"/>
                          <a:chOff x="142850" y="152400"/>
                          <a:chExt cx="2676550" cy="4533900"/>
                        </a:xfrm>
                      </wpg:grpSpPr>
                      <pic:pic>
                        <pic:nvPicPr>
                          <pic:cNvPr id="11" name="Shape 11"/>
                          <pic:cNvPicPr preferRelativeResize="0"/>
                        </pic:nvPicPr>
                        <pic:blipFill>
                          <a:blip r:embed="rId58">
                            <a:alphaModFix/>
                          </a:blip>
                          <a:stretch>
                            <a:fillRect/>
                          </a:stretch>
                        </pic:blipFill>
                        <pic:spPr>
                          <a:xfrm>
                            <a:off x="152400" y="152400"/>
                            <a:ext cx="1695450" cy="704850"/>
                          </a:xfrm>
                          <a:prstGeom prst="rect">
                            <a:avLst/>
                          </a:prstGeom>
                          <a:noFill/>
                          <a:ln>
                            <a:noFill/>
                          </a:ln>
                        </pic:spPr>
                      </pic:pic>
                      <pic:pic>
                        <pic:nvPicPr>
                          <pic:cNvPr id="14" name="Shape 14"/>
                          <pic:cNvPicPr preferRelativeResize="0"/>
                        </pic:nvPicPr>
                        <pic:blipFill>
                          <a:blip r:embed="rId69">
                            <a:alphaModFix/>
                          </a:blip>
                          <a:stretch>
                            <a:fillRect/>
                          </a:stretch>
                        </pic:blipFill>
                        <pic:spPr>
                          <a:xfrm>
                            <a:off x="152400" y="857250"/>
                            <a:ext cx="2657475" cy="38195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794712" cy="3032445"/>
                <wp:effectExtent b="12700" l="12700" r="12700" t="12700"/>
                <wp:docPr id="8" name="image22.png"/>
                <a:graphic>
                  <a:graphicData uri="http://schemas.openxmlformats.org/drawingml/2006/picture">
                    <pic:pic>
                      <pic:nvPicPr>
                        <pic:cNvPr id="0" name="image22.png"/>
                        <pic:cNvPicPr preferRelativeResize="0"/>
                      </pic:nvPicPr>
                      <pic:blipFill>
                        <a:blip r:embed="rId11"/>
                        <a:srcRect/>
                        <a:stretch>
                          <a:fillRect/>
                        </a:stretch>
                      </pic:blipFill>
                      <pic:spPr>
                        <a:xfrm>
                          <a:off x="0" y="0"/>
                          <a:ext cx="1794712" cy="3032445"/>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2505075</wp:posOffset>
                </wp:positionV>
                <wp:extent cx="1266508" cy="342900"/>
                <wp:effectExtent b="0" l="0" r="0" t="0"/>
                <wp:wrapNone/>
                <wp:docPr id="77"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2505075</wp:posOffset>
                </wp:positionV>
                <wp:extent cx="1266508" cy="342900"/>
                <wp:effectExtent b="0" l="0" r="0" t="0"/>
                <wp:wrapNone/>
                <wp:docPr id="77" name="image190.png"/>
                <a:graphic>
                  <a:graphicData uri="http://schemas.openxmlformats.org/drawingml/2006/picture">
                    <pic:pic>
                      <pic:nvPicPr>
                        <pic:cNvPr id="0" name="image190.png"/>
                        <pic:cNvPicPr preferRelativeResize="0"/>
                      </pic:nvPicPr>
                      <pic:blipFill>
                        <a:blip r:embed="rId11"/>
                        <a:srcRect/>
                        <a:stretch>
                          <a:fillRect/>
                        </a:stretch>
                      </pic:blipFill>
                      <pic:spPr>
                        <a:xfrm>
                          <a:off x="0" y="0"/>
                          <a:ext cx="1266508" cy="342900"/>
                        </a:xfrm>
                        <a:prstGeom prst="rect"/>
                        <a:ln/>
                      </pic:spPr>
                    </pic:pic>
                  </a:graphicData>
                </a:graphic>
              </wp:anchor>
            </w:drawing>
          </mc:Fallback>
        </mc:AlternateContent>
      </w:r>
    </w:p>
    <w:p w:rsidR="00000000" w:rsidDel="00000000" w:rsidP="00000000" w:rsidRDefault="00000000" w:rsidRPr="00000000" w14:paraId="00000253">
      <w:pPr>
        <w:numPr>
          <w:ilvl w:val="0"/>
          <w:numId w:val="84"/>
        </w:numPr>
        <w:tabs>
          <w:tab w:val="left" w:leader="none" w:pos="1122"/>
        </w:tabs>
        <w:spacing w:after="0" w:afterAutospacing="0"/>
        <w:ind w:left="720" w:right="-10.8661417322827" w:hanging="360"/>
        <w:rPr>
          <w:u w:val="none"/>
        </w:rPr>
      </w:pPr>
      <w:r w:rsidDel="00000000" w:rsidR="00000000" w:rsidRPr="00000000">
        <w:rPr>
          <w:rtl w:val="0"/>
        </w:rPr>
        <w:t xml:space="preserve">El usuario administrador debe ingresar al módulo “Administración”.</w:t>
      </w:r>
    </w:p>
    <w:p w:rsidR="00000000" w:rsidDel="00000000" w:rsidP="00000000" w:rsidRDefault="00000000" w:rsidRPr="00000000" w14:paraId="00000254">
      <w:pPr>
        <w:numPr>
          <w:ilvl w:val="0"/>
          <w:numId w:val="84"/>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Seleccionar la opción</w:t>
      </w:r>
      <w:r w:rsidDel="00000000" w:rsidR="00000000" w:rsidRPr="00000000">
        <w:rPr>
          <w:vertAlign w:val="baseline"/>
          <w:rtl w:val="0"/>
        </w:rPr>
        <w:t xml:space="preserve"> “Reasignación masiva”. </w:t>
      </w:r>
    </w:p>
    <w:p w:rsidR="00000000" w:rsidDel="00000000" w:rsidP="00000000" w:rsidRDefault="00000000" w:rsidRPr="00000000" w14:paraId="00000255">
      <w:pPr>
        <w:numPr>
          <w:ilvl w:val="0"/>
          <w:numId w:val="84"/>
        </w:numPr>
        <w:tabs>
          <w:tab w:val="left" w:leader="none" w:pos="1122"/>
        </w:tabs>
        <w:spacing w:before="0" w:beforeAutospacing="0"/>
        <w:ind w:left="720" w:right="-10.8661417322827" w:hanging="360"/>
        <w:rPr>
          <w:u w:val="none"/>
          <w:vertAlign w:val="baseline"/>
        </w:rPr>
      </w:pPr>
      <w:r w:rsidDel="00000000" w:rsidR="00000000" w:rsidRPr="00000000">
        <w:rPr>
          <w:vertAlign w:val="baseline"/>
          <w:rtl w:val="0"/>
        </w:rPr>
        <w:t xml:space="preserve">Se habilita la siguiente pantalla: </w:t>
      </w:r>
    </w:p>
    <w:p w:rsidR="00000000" w:rsidDel="00000000" w:rsidP="00000000" w:rsidRDefault="00000000" w:rsidRPr="00000000" w14:paraId="00000256">
      <w:pPr>
        <w:tabs>
          <w:tab w:val="left" w:leader="none" w:pos="1122"/>
        </w:tabs>
        <w:spacing w:line="276" w:lineRule="auto"/>
        <w:ind w:left="720" w:right="-10.8661417322827" w:firstLine="0"/>
        <w:jc w:val="both"/>
        <w:rPr>
          <w:sz w:val="20"/>
          <w:szCs w:val="20"/>
        </w:rPr>
      </w:pPr>
      <w:r w:rsidDel="00000000" w:rsidR="00000000" w:rsidRPr="00000000">
        <w:rPr>
          <w:rtl w:val="0"/>
        </w:rPr>
      </w:r>
    </w:p>
    <w:p w:rsidR="00000000" w:rsidDel="00000000" w:rsidP="00000000" w:rsidRDefault="00000000" w:rsidRPr="00000000" w14:paraId="00000257">
      <w:pPr>
        <w:tabs>
          <w:tab w:val="left" w:leader="none" w:pos="1122"/>
        </w:tabs>
        <w:spacing w:line="276" w:lineRule="auto"/>
        <w:ind w:left="0" w:right="-10.8661417322827" w:firstLine="0"/>
        <w:jc w:val="left"/>
        <w:rPr>
          <w:sz w:val="20"/>
          <w:szCs w:val="20"/>
        </w:rPr>
      </w:pPr>
      <w:r w:rsidDel="00000000" w:rsidR="00000000" w:rsidRPr="00000000">
        <w:rPr/>
        <w:drawing>
          <wp:inline distB="114300" distT="114300" distL="114300" distR="114300">
            <wp:extent cx="5600383" cy="3600246"/>
            <wp:effectExtent b="12700" l="12700" r="12700" t="12700"/>
            <wp:docPr id="157" name="image111.png"/>
            <a:graphic>
              <a:graphicData uri="http://schemas.openxmlformats.org/drawingml/2006/picture">
                <pic:pic>
                  <pic:nvPicPr>
                    <pic:cNvPr id="0" name="image111.png"/>
                    <pic:cNvPicPr preferRelativeResize="0"/>
                  </pic:nvPicPr>
                  <pic:blipFill>
                    <a:blip r:embed="rId74"/>
                    <a:srcRect b="0" l="0" r="20588" t="0"/>
                    <a:stretch>
                      <a:fillRect/>
                    </a:stretch>
                  </pic:blipFill>
                  <pic:spPr>
                    <a:xfrm>
                      <a:off x="0" y="0"/>
                      <a:ext cx="5600383" cy="360024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58">
      <w:pPr>
        <w:numPr>
          <w:ilvl w:val="0"/>
          <w:numId w:val="23"/>
        </w:numPr>
        <w:tabs>
          <w:tab w:val="left" w:leader="none" w:pos="1122"/>
        </w:tabs>
        <w:spacing w:after="0" w:afterAutospacing="0"/>
        <w:ind w:left="720" w:right="-10.8661417322827" w:hanging="360"/>
        <w:rPr>
          <w:u w:val="none"/>
        </w:rPr>
      </w:pPr>
      <w:r w:rsidDel="00000000" w:rsidR="00000000" w:rsidRPr="00000000">
        <w:rPr>
          <w:rtl w:val="0"/>
        </w:rPr>
        <w:t xml:space="preserve">S</w:t>
      </w:r>
      <w:r w:rsidDel="00000000" w:rsidR="00000000" w:rsidRPr="00000000">
        <w:rPr>
          <w:vertAlign w:val="baseline"/>
          <w:rtl w:val="0"/>
        </w:rPr>
        <w:t xml:space="preserve">eleccionar la Sede, </w:t>
      </w:r>
      <w:r w:rsidDel="00000000" w:rsidR="00000000" w:rsidRPr="00000000">
        <w:rPr>
          <w:rtl w:val="0"/>
        </w:rPr>
        <w:t xml:space="preserve">Dependencia</w:t>
      </w:r>
      <w:r w:rsidDel="00000000" w:rsidR="00000000" w:rsidRPr="00000000">
        <w:rPr>
          <w:vertAlign w:val="baseline"/>
          <w:rtl w:val="0"/>
        </w:rPr>
        <w:t xml:space="preserve"> y Usuario Origen</w:t>
      </w:r>
      <w:r w:rsidDel="00000000" w:rsidR="00000000" w:rsidRPr="00000000">
        <w:rPr>
          <w:rtl w:val="0"/>
        </w:rPr>
        <w:t xml:space="preserve">, es decir, </w:t>
      </w:r>
      <w:r w:rsidDel="00000000" w:rsidR="00000000" w:rsidRPr="00000000">
        <w:rPr>
          <w:vertAlign w:val="baseline"/>
          <w:rtl w:val="0"/>
        </w:rPr>
        <w:t xml:space="preserve">donde se encuentran los radicados para reasignar.</w:t>
      </w:r>
      <w:r w:rsidDel="00000000" w:rsidR="00000000" w:rsidRPr="00000000">
        <w:rPr>
          <w:rtl w:val="0"/>
        </w:rPr>
      </w:r>
    </w:p>
    <w:p w:rsidR="00000000" w:rsidDel="00000000" w:rsidP="00000000" w:rsidRDefault="00000000" w:rsidRPr="00000000" w14:paraId="00000259">
      <w:pPr>
        <w:numPr>
          <w:ilvl w:val="0"/>
          <w:numId w:val="23"/>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S</w:t>
      </w:r>
      <w:r w:rsidDel="00000000" w:rsidR="00000000" w:rsidRPr="00000000">
        <w:rPr>
          <w:vertAlign w:val="baseline"/>
          <w:rtl w:val="0"/>
        </w:rPr>
        <w:t xml:space="preserve">eleccionar  </w:t>
      </w:r>
      <w:r w:rsidDel="00000000" w:rsidR="00000000" w:rsidRPr="00000000">
        <w:rPr>
          <w:rtl w:val="0"/>
        </w:rPr>
        <w:t xml:space="preserve">a Sede, Dependencia y Usuario</w:t>
      </w:r>
      <w:r w:rsidDel="00000000" w:rsidR="00000000" w:rsidRPr="00000000">
        <w:rPr>
          <w:vertAlign w:val="baseline"/>
          <w:rtl w:val="0"/>
        </w:rPr>
        <w:t xml:space="preserve"> </w:t>
      </w:r>
      <w:r w:rsidDel="00000000" w:rsidR="00000000" w:rsidRPr="00000000">
        <w:rPr>
          <w:rtl w:val="0"/>
        </w:rPr>
        <w:t xml:space="preserve">d</w:t>
      </w:r>
      <w:r w:rsidDel="00000000" w:rsidR="00000000" w:rsidRPr="00000000">
        <w:rPr>
          <w:vertAlign w:val="baseline"/>
          <w:rtl w:val="0"/>
        </w:rPr>
        <w:t xml:space="preserve">estino, es decir, a donde se van a trasladar los radicados.</w:t>
      </w:r>
    </w:p>
    <w:p w:rsidR="00000000" w:rsidDel="00000000" w:rsidP="00000000" w:rsidRDefault="00000000" w:rsidRPr="00000000" w14:paraId="0000025A">
      <w:pPr>
        <w:numPr>
          <w:ilvl w:val="0"/>
          <w:numId w:val="23"/>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S</w:t>
      </w:r>
      <w:r w:rsidDel="00000000" w:rsidR="00000000" w:rsidRPr="00000000">
        <w:rPr>
          <w:vertAlign w:val="baseline"/>
          <w:rtl w:val="0"/>
        </w:rPr>
        <w:t xml:space="preserve">elecciona</w:t>
      </w:r>
      <w:r w:rsidDel="00000000" w:rsidR="00000000" w:rsidRPr="00000000">
        <w:rPr>
          <w:rtl w:val="0"/>
        </w:rPr>
        <w:t xml:space="preserve">r</w:t>
      </w:r>
      <w:r w:rsidDel="00000000" w:rsidR="00000000" w:rsidRPr="00000000">
        <w:rPr>
          <w:vertAlign w:val="baseline"/>
          <w:rtl w:val="0"/>
        </w:rPr>
        <w:t xml:space="preserve"> </w:t>
      </w:r>
      <w:r w:rsidDel="00000000" w:rsidR="00000000" w:rsidRPr="00000000">
        <w:rPr>
          <w:rtl w:val="0"/>
        </w:rPr>
        <w:t xml:space="preserve">‘’</w:t>
      </w:r>
      <w:r w:rsidDel="00000000" w:rsidR="00000000" w:rsidRPr="00000000">
        <w:rPr>
          <w:vertAlign w:val="baseline"/>
          <w:rtl w:val="0"/>
        </w:rPr>
        <w:t xml:space="preserve">todos los radicados</w:t>
      </w:r>
      <w:r w:rsidDel="00000000" w:rsidR="00000000" w:rsidRPr="00000000">
        <w:rPr>
          <w:rtl w:val="0"/>
        </w:rPr>
        <w:t xml:space="preserve">’’</w:t>
      </w:r>
      <w:r w:rsidDel="00000000" w:rsidR="00000000" w:rsidRPr="00000000">
        <w:rPr>
          <w:vertAlign w:val="baseline"/>
          <w:rtl w:val="0"/>
        </w:rPr>
        <w:t xml:space="preserve"> </w:t>
      </w:r>
      <w:r w:rsidDel="00000000" w:rsidR="00000000" w:rsidRPr="00000000">
        <w:rPr>
          <w:rtl w:val="0"/>
        </w:rPr>
        <w:t xml:space="preserve">si este es el caso.</w:t>
      </w:r>
      <w:r w:rsidDel="00000000" w:rsidR="00000000" w:rsidRPr="00000000">
        <w:rPr>
          <w:rtl w:val="0"/>
        </w:rPr>
      </w:r>
    </w:p>
    <w:p w:rsidR="00000000" w:rsidDel="00000000" w:rsidP="00000000" w:rsidRDefault="00000000" w:rsidRPr="00000000" w14:paraId="0000025B">
      <w:pPr>
        <w:numPr>
          <w:ilvl w:val="0"/>
          <w:numId w:val="23"/>
        </w:numPr>
        <w:tabs>
          <w:tab w:val="left" w:leader="none" w:pos="762"/>
        </w:tabs>
        <w:spacing w:after="0" w:afterAutospacing="0" w:before="0" w:beforeAutospacing="0"/>
        <w:ind w:left="720" w:right="-10.8661417322827" w:hanging="360"/>
        <w:rPr>
          <w:u w:val="none"/>
        </w:rPr>
      </w:pPr>
      <w:r w:rsidDel="00000000" w:rsidR="00000000" w:rsidRPr="00000000">
        <w:rPr>
          <w:vertAlign w:val="baseline"/>
          <w:rtl w:val="0"/>
        </w:rPr>
        <w:t xml:space="preserve">En el caso de que sean solo </w:t>
      </w:r>
      <w:r w:rsidDel="00000000" w:rsidR="00000000" w:rsidRPr="00000000">
        <w:rPr>
          <w:rtl w:val="0"/>
        </w:rPr>
        <w:t xml:space="preserve">algunos, diligenciar </w:t>
      </w:r>
      <w:r w:rsidDel="00000000" w:rsidR="00000000" w:rsidRPr="00000000">
        <w:rPr>
          <w:vertAlign w:val="baseline"/>
          <w:rtl w:val="0"/>
        </w:rPr>
        <w:t xml:space="preserve">los números de radicado en la casilla “No. Radicado(s)</w:t>
      </w:r>
      <w:r w:rsidDel="00000000" w:rsidR="00000000" w:rsidRPr="00000000">
        <w:rPr>
          <w:rtl w:val="0"/>
        </w:rPr>
        <w:t xml:space="preserve">”. Tener en cuenta que si es más de uno debe ir separado por , sin espacios.</w:t>
      </w:r>
    </w:p>
    <w:p w:rsidR="00000000" w:rsidDel="00000000" w:rsidP="00000000" w:rsidRDefault="00000000" w:rsidRPr="00000000" w14:paraId="0000025C">
      <w:pPr>
        <w:numPr>
          <w:ilvl w:val="0"/>
          <w:numId w:val="23"/>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Digitar </w:t>
      </w:r>
      <w:r w:rsidDel="00000000" w:rsidR="00000000" w:rsidRPr="00000000">
        <w:rPr>
          <w:vertAlign w:val="baseline"/>
          <w:rtl w:val="0"/>
        </w:rPr>
        <w:t xml:space="preserve">una observación que indique a quien recibe por qué se realiz</w:t>
      </w:r>
      <w:r w:rsidDel="00000000" w:rsidR="00000000" w:rsidRPr="00000000">
        <w:rPr>
          <w:rtl w:val="0"/>
        </w:rPr>
        <w:t xml:space="preserve">a</w:t>
      </w:r>
      <w:r w:rsidDel="00000000" w:rsidR="00000000" w:rsidRPr="00000000">
        <w:rPr>
          <w:vertAlign w:val="baseline"/>
          <w:rtl w:val="0"/>
        </w:rPr>
        <w:t xml:space="preserve"> la reasignación masiva.</w:t>
      </w:r>
    </w:p>
    <w:p w:rsidR="00000000" w:rsidDel="00000000" w:rsidP="00000000" w:rsidRDefault="00000000" w:rsidRPr="00000000" w14:paraId="0000025D">
      <w:pPr>
        <w:numPr>
          <w:ilvl w:val="0"/>
          <w:numId w:val="23"/>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Hacer</w:t>
      </w:r>
      <w:r w:rsidDel="00000000" w:rsidR="00000000" w:rsidRPr="00000000">
        <w:rPr>
          <w:vertAlign w:val="baseline"/>
          <w:rtl w:val="0"/>
        </w:rPr>
        <w:t xml:space="preserve"> clic en el bot</w:t>
      </w:r>
      <w:r w:rsidDel="00000000" w:rsidR="00000000" w:rsidRPr="00000000">
        <w:rPr>
          <w:rtl w:val="0"/>
        </w:rPr>
        <w:t xml:space="preserve">ón “</w:t>
      </w:r>
      <w:r w:rsidDel="00000000" w:rsidR="00000000" w:rsidRPr="00000000">
        <w:rPr>
          <w:vertAlign w:val="baseline"/>
          <w:rtl w:val="0"/>
        </w:rPr>
        <w:t xml:space="preserve">Asignar</w:t>
      </w:r>
      <w:r w:rsidDel="00000000" w:rsidR="00000000" w:rsidRPr="00000000">
        <w:rPr>
          <w:rtl w:val="0"/>
        </w:rPr>
        <w:t xml:space="preserve">”</w:t>
      </w:r>
      <w:r w:rsidDel="00000000" w:rsidR="00000000" w:rsidRPr="00000000">
        <w:rPr>
          <w:vertAlign w:val="baseline"/>
          <w:rtl w:val="0"/>
        </w:rPr>
        <w:t xml:space="preserve"> y aparecerá la </w:t>
      </w:r>
      <w:r w:rsidDel="00000000" w:rsidR="00000000" w:rsidRPr="00000000">
        <w:rPr>
          <w:rtl w:val="0"/>
        </w:rPr>
        <w:t xml:space="preserve">ventana</w:t>
      </w:r>
      <w:r w:rsidDel="00000000" w:rsidR="00000000" w:rsidRPr="00000000">
        <w:rPr>
          <w:vertAlign w:val="baseline"/>
          <w:rtl w:val="0"/>
        </w:rPr>
        <w:t xml:space="preserve"> de confirmación de la transacción.</w:t>
      </w:r>
    </w:p>
    <w:p w:rsidR="00000000" w:rsidDel="00000000" w:rsidP="00000000" w:rsidRDefault="00000000" w:rsidRPr="00000000" w14:paraId="0000025E">
      <w:pPr>
        <w:numPr>
          <w:ilvl w:val="0"/>
          <w:numId w:val="23"/>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Finalmente </w:t>
      </w:r>
      <w:r w:rsidDel="00000000" w:rsidR="00000000" w:rsidRPr="00000000">
        <w:rPr>
          <w:rtl w:val="0"/>
        </w:rPr>
        <w:t xml:space="preserve">es posible</w:t>
      </w:r>
      <w:r w:rsidDel="00000000" w:rsidR="00000000" w:rsidRPr="00000000">
        <w:rPr>
          <w:vertAlign w:val="baseline"/>
          <w:rtl w:val="0"/>
        </w:rPr>
        <w:t xml:space="preserve"> validar en la bandeja del usuario destino la correcta asignación</w:t>
      </w:r>
      <w:r w:rsidDel="00000000" w:rsidR="00000000" w:rsidRPr="00000000">
        <w:rPr>
          <w:rtl w:val="0"/>
        </w:rPr>
        <w:t xml:space="preserve"> o también en el histórico de los radicados implicados.</w:t>
      </w:r>
      <w:r w:rsidDel="00000000" w:rsidR="00000000" w:rsidRPr="00000000">
        <w:rPr>
          <w:rtl w:val="0"/>
        </w:rPr>
      </w:r>
    </w:p>
    <w:p w:rsidR="00000000" w:rsidDel="00000000" w:rsidP="00000000" w:rsidRDefault="00000000" w:rsidRPr="00000000" w14:paraId="0000025F">
      <w:pPr>
        <w:pStyle w:val="Heading1"/>
        <w:rPr>
          <w:vertAlign w:val="baseline"/>
        </w:rPr>
      </w:pPr>
      <w:bookmarkStart w:colFirst="0" w:colLast="0" w:name="_aamv96dcehw6" w:id="40"/>
      <w:bookmarkEnd w:id="40"/>
      <w:r w:rsidDel="00000000" w:rsidR="00000000" w:rsidRPr="00000000">
        <w:rPr>
          <w:rtl w:val="0"/>
        </w:rPr>
        <w:t xml:space="preserve">16. </w:t>
      </w:r>
      <w:r w:rsidDel="00000000" w:rsidR="00000000" w:rsidRPr="00000000">
        <w:rPr>
          <w:vertAlign w:val="baseline"/>
          <w:rtl w:val="0"/>
        </w:rPr>
        <w:t xml:space="preserve">Formularios</w:t>
      </w:r>
    </w:p>
    <w:p w:rsidR="00000000" w:rsidDel="00000000" w:rsidP="00000000" w:rsidRDefault="00000000" w:rsidRPr="00000000" w14:paraId="00000260">
      <w:pPr>
        <w:ind w:left="0" w:right="-10.8661417322827" w:firstLine="0"/>
        <w:rPr>
          <w:vertAlign w:val="baseline"/>
        </w:rPr>
      </w:pPr>
      <w:r w:rsidDel="00000000" w:rsidR="00000000" w:rsidRPr="00000000">
        <w:rPr>
          <w:vertAlign w:val="baseline"/>
          <w:rtl w:val="0"/>
        </w:rPr>
        <w:t xml:space="preserve">En este módulo se crean y administran los formularios de </w:t>
      </w:r>
      <w:r w:rsidDel="00000000" w:rsidR="00000000" w:rsidRPr="00000000">
        <w:rPr>
          <w:rtl w:val="0"/>
        </w:rPr>
        <w:t xml:space="preserve">metadatos</w:t>
      </w:r>
      <w:r w:rsidDel="00000000" w:rsidR="00000000" w:rsidRPr="00000000">
        <w:rPr>
          <w:vertAlign w:val="baseline"/>
          <w:rtl w:val="0"/>
        </w:rPr>
        <w:t xml:space="preserve"> en el SGDEA.   Para crear y administrar los formularios del </w:t>
      </w:r>
      <w:r w:rsidDel="00000000" w:rsidR="00000000" w:rsidRPr="00000000">
        <w:rPr>
          <w:rtl w:val="0"/>
        </w:rPr>
        <w:t xml:space="preserve">SGDEA</w:t>
      </w:r>
      <w:r w:rsidDel="00000000" w:rsidR="00000000" w:rsidRPr="00000000">
        <w:rPr>
          <w:vertAlign w:val="baseline"/>
          <w:rtl w:val="0"/>
        </w:rPr>
        <w:t xml:space="preserve"> se debe:</w:t>
      </w:r>
    </w:p>
    <w:p w:rsidR="00000000" w:rsidDel="00000000" w:rsidP="00000000" w:rsidRDefault="00000000" w:rsidRPr="00000000" w14:paraId="00000261">
      <w:pPr>
        <w:ind w:right="-10.8661417322827"/>
        <w:rPr/>
      </w:pPr>
      <w:r w:rsidDel="00000000" w:rsidR="00000000" w:rsidRPr="00000000">
        <w:rPr/>
        <mc:AlternateContent>
          <mc:Choice Requires="wpg">
            <w:drawing>
              <wp:inline distB="114300" distT="114300" distL="114300" distR="114300">
                <wp:extent cx="1876108" cy="2716657"/>
                <wp:effectExtent b="12700" l="12700" r="12700" t="12700"/>
                <wp:docPr id="82" name=""/>
                <a:graphic>
                  <a:graphicData uri="http://schemas.microsoft.com/office/word/2010/wordprocessingGroup">
                    <wpg:wgp>
                      <wpg:cNvGrpSpPr/>
                      <wpg:grpSpPr>
                        <a:xfrm>
                          <a:off x="142850" y="152400"/>
                          <a:ext cx="1876108" cy="2716657"/>
                          <a:chOff x="142850" y="152400"/>
                          <a:chExt cx="2657500" cy="3838575"/>
                        </a:xfrm>
                      </wpg:grpSpPr>
                      <pic:pic>
                        <pic:nvPicPr>
                          <pic:cNvPr id="11" name="Shape 11"/>
                          <pic:cNvPicPr preferRelativeResize="0"/>
                        </pic:nvPicPr>
                        <pic:blipFill>
                          <a:blip r:embed="rId58">
                            <a:alphaModFix/>
                          </a:blip>
                          <a:stretch>
                            <a:fillRect/>
                          </a:stretch>
                        </pic:blipFill>
                        <pic:spPr>
                          <a:xfrm>
                            <a:off x="152400" y="152400"/>
                            <a:ext cx="1695450" cy="704850"/>
                          </a:xfrm>
                          <a:prstGeom prst="rect">
                            <a:avLst/>
                          </a:prstGeom>
                          <a:noFill/>
                          <a:ln>
                            <a:noFill/>
                          </a:ln>
                        </pic:spPr>
                      </pic:pic>
                      <pic:pic>
                        <pic:nvPicPr>
                          <pic:cNvPr id="153" name="Shape 153"/>
                          <pic:cNvPicPr preferRelativeResize="0"/>
                        </pic:nvPicPr>
                        <pic:blipFill>
                          <a:blip r:embed="rId75">
                            <a:alphaModFix/>
                          </a:blip>
                          <a:stretch>
                            <a:fillRect/>
                          </a:stretch>
                        </pic:blipFill>
                        <pic:spPr>
                          <a:xfrm>
                            <a:off x="152400" y="857250"/>
                            <a:ext cx="2638425" cy="31242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1876108" cy="2716657"/>
                <wp:effectExtent b="12700" l="12700" r="12700" t="12700"/>
                <wp:docPr id="82" name="image195.png"/>
                <a:graphic>
                  <a:graphicData uri="http://schemas.openxmlformats.org/drawingml/2006/picture">
                    <pic:pic>
                      <pic:nvPicPr>
                        <pic:cNvPr id="0" name="image195.png"/>
                        <pic:cNvPicPr preferRelativeResize="0"/>
                      </pic:nvPicPr>
                      <pic:blipFill>
                        <a:blip r:embed="rId11"/>
                        <a:srcRect/>
                        <a:stretch>
                          <a:fillRect/>
                        </a:stretch>
                      </pic:blipFill>
                      <pic:spPr>
                        <a:xfrm>
                          <a:off x="0" y="0"/>
                          <a:ext cx="1876108" cy="2716657"/>
                        </a:xfrm>
                        <a:prstGeom prst="rect"/>
                        <a:ln w="12700">
                          <a:solidFill>
                            <a:srgbClr val="000000"/>
                          </a:solidFill>
                          <a:prstDash val="solid"/>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1219200</wp:posOffset>
                </wp:positionV>
                <wp:extent cx="1037908" cy="342900"/>
                <wp:effectExtent b="0" l="0" r="0" t="0"/>
                <wp:wrapNone/>
                <wp:docPr id="52" name=""/>
                <a:graphic>
                  <a:graphicData uri="http://schemas.microsoft.com/office/word/2010/wordprocessingShape">
                    <wps:wsp>
                      <wps:cNvSpPr/>
                      <wps:cNvPr id="2" name="Shape 2"/>
                      <wps:spPr>
                        <a:xfrm>
                          <a:off x="4921650" y="3590850"/>
                          <a:ext cx="848700" cy="378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1219200</wp:posOffset>
                </wp:positionV>
                <wp:extent cx="1037908" cy="342900"/>
                <wp:effectExtent b="0" l="0" r="0" t="0"/>
                <wp:wrapNone/>
                <wp:docPr id="52" name="image94.png"/>
                <a:graphic>
                  <a:graphicData uri="http://schemas.openxmlformats.org/drawingml/2006/picture">
                    <pic:pic>
                      <pic:nvPicPr>
                        <pic:cNvPr id="0" name="image94.png"/>
                        <pic:cNvPicPr preferRelativeResize="0"/>
                      </pic:nvPicPr>
                      <pic:blipFill>
                        <a:blip r:embed="rId11"/>
                        <a:srcRect/>
                        <a:stretch>
                          <a:fillRect/>
                        </a:stretch>
                      </pic:blipFill>
                      <pic:spPr>
                        <a:xfrm>
                          <a:off x="0" y="0"/>
                          <a:ext cx="1037908" cy="342900"/>
                        </a:xfrm>
                        <a:prstGeom prst="rect"/>
                        <a:ln/>
                      </pic:spPr>
                    </pic:pic>
                  </a:graphicData>
                </a:graphic>
              </wp:anchor>
            </w:drawing>
          </mc:Fallback>
        </mc:AlternateContent>
      </w:r>
    </w:p>
    <w:p w:rsidR="00000000" w:rsidDel="00000000" w:rsidP="00000000" w:rsidRDefault="00000000" w:rsidRPr="00000000" w14:paraId="00000262">
      <w:pPr>
        <w:numPr>
          <w:ilvl w:val="0"/>
          <w:numId w:val="118"/>
        </w:numPr>
        <w:tabs>
          <w:tab w:val="left" w:leader="none" w:pos="1122"/>
        </w:tabs>
        <w:spacing w:after="0" w:afterAutospacing="0"/>
        <w:ind w:left="720" w:right="-10.8661417322827" w:hanging="360"/>
        <w:rPr>
          <w:u w:val="none"/>
        </w:rPr>
      </w:pPr>
      <w:r w:rsidDel="00000000" w:rsidR="00000000" w:rsidRPr="00000000">
        <w:rPr>
          <w:rtl w:val="0"/>
        </w:rPr>
        <w:t xml:space="preserve">El usuario debe</w:t>
      </w:r>
      <w:r w:rsidDel="00000000" w:rsidR="00000000" w:rsidRPr="00000000">
        <w:rPr>
          <w:vertAlign w:val="baseline"/>
          <w:rtl w:val="0"/>
        </w:rPr>
        <w:t xml:space="preserve"> ingresa</w:t>
      </w:r>
      <w:r w:rsidDel="00000000" w:rsidR="00000000" w:rsidRPr="00000000">
        <w:rPr>
          <w:rtl w:val="0"/>
        </w:rPr>
        <w:t xml:space="preserve">r</w:t>
      </w:r>
      <w:r w:rsidDel="00000000" w:rsidR="00000000" w:rsidRPr="00000000">
        <w:rPr>
          <w:vertAlign w:val="baseline"/>
          <w:rtl w:val="0"/>
        </w:rPr>
        <w:t xml:space="preserve"> al módulo de Administración.</w:t>
      </w:r>
    </w:p>
    <w:p w:rsidR="00000000" w:rsidDel="00000000" w:rsidP="00000000" w:rsidRDefault="00000000" w:rsidRPr="00000000" w14:paraId="00000263">
      <w:pPr>
        <w:numPr>
          <w:ilvl w:val="0"/>
          <w:numId w:val="118"/>
        </w:numPr>
        <w:tabs>
          <w:tab w:val="left" w:leader="none" w:pos="1122"/>
        </w:tabs>
        <w:spacing w:before="0" w:beforeAutospacing="0"/>
        <w:ind w:left="720" w:right="-10.8661417322827" w:hanging="360"/>
        <w:rPr>
          <w:u w:val="none"/>
        </w:rPr>
      </w:pPr>
      <w:r w:rsidDel="00000000" w:rsidR="00000000" w:rsidRPr="00000000">
        <w:rPr>
          <w:vertAlign w:val="baseline"/>
          <w:rtl w:val="0"/>
        </w:rPr>
        <w:t xml:space="preserve">Seleccionar</w:t>
      </w:r>
      <w:r w:rsidDel="00000000" w:rsidR="00000000" w:rsidRPr="00000000">
        <w:rPr>
          <w:rtl w:val="0"/>
        </w:rPr>
        <w:t xml:space="preserve"> la opción de “</w:t>
      </w:r>
      <w:r w:rsidDel="00000000" w:rsidR="00000000" w:rsidRPr="00000000">
        <w:rPr>
          <w:vertAlign w:val="baseline"/>
          <w:rtl w:val="0"/>
        </w:rPr>
        <w:t xml:space="preserve">Formularios</w:t>
      </w:r>
      <w:r w:rsidDel="00000000" w:rsidR="00000000" w:rsidRPr="00000000">
        <w:rPr>
          <w:rtl w:val="0"/>
        </w:rPr>
        <w:t xml:space="preserve">”</w:t>
      </w:r>
    </w:p>
    <w:p w:rsidR="00000000" w:rsidDel="00000000" w:rsidP="00000000" w:rsidRDefault="00000000" w:rsidRPr="00000000" w14:paraId="00000264">
      <w:pPr>
        <w:tabs>
          <w:tab w:val="left" w:leader="none" w:pos="1122"/>
        </w:tabs>
        <w:ind w:right="-10.8661417322827"/>
        <w:rPr/>
      </w:pPr>
      <w:r w:rsidDel="00000000" w:rsidR="00000000" w:rsidRPr="00000000">
        <w:rPr>
          <w:rtl w:val="0"/>
        </w:rPr>
      </w:r>
    </w:p>
    <w:p w:rsidR="00000000" w:rsidDel="00000000" w:rsidP="00000000" w:rsidRDefault="00000000" w:rsidRPr="00000000" w14:paraId="00000265">
      <w:pPr>
        <w:tabs>
          <w:tab w:val="left" w:leader="none" w:pos="1122"/>
        </w:tabs>
        <w:ind w:right="-10.8661417322827"/>
        <w:rPr/>
      </w:pPr>
      <w:r w:rsidDel="00000000" w:rsidR="00000000" w:rsidRPr="00000000">
        <w:rPr>
          <w:rtl w:val="0"/>
        </w:rPr>
      </w:r>
    </w:p>
    <w:p w:rsidR="00000000" w:rsidDel="00000000" w:rsidP="00000000" w:rsidRDefault="00000000" w:rsidRPr="00000000" w14:paraId="00000266">
      <w:pPr>
        <w:tabs>
          <w:tab w:val="left" w:leader="none" w:pos="1122"/>
        </w:tabs>
        <w:ind w:right="-10.8661417322827"/>
        <w:rPr/>
      </w:pPr>
      <w:r w:rsidDel="00000000" w:rsidR="00000000" w:rsidRPr="00000000">
        <w:rPr>
          <w:rtl w:val="0"/>
        </w:rPr>
        <w:t xml:space="preserve">Para la creación de un nuevo formulario de metadatos:</w:t>
        <w:br w:type="textWrapping"/>
      </w:r>
    </w:p>
    <w:p w:rsidR="00000000" w:rsidDel="00000000" w:rsidP="00000000" w:rsidRDefault="00000000" w:rsidRPr="00000000" w14:paraId="00000267">
      <w:pPr>
        <w:numPr>
          <w:ilvl w:val="0"/>
          <w:numId w:val="34"/>
        </w:numPr>
        <w:tabs>
          <w:tab w:val="left" w:leader="none" w:pos="1122"/>
        </w:tabs>
        <w:spacing w:after="0" w:afterAutospacing="0"/>
        <w:ind w:left="425.19685039370086" w:right="-10.8661417322827" w:hanging="360"/>
        <w:rPr>
          <w:u w:val="none"/>
        </w:rPr>
      </w:pPr>
      <w:r w:rsidDel="00000000" w:rsidR="00000000" w:rsidRPr="00000000">
        <w:rPr>
          <w:rtl w:val="0"/>
        </w:rPr>
        <w:t xml:space="preserve">Hacer c</w:t>
      </w:r>
      <w:r w:rsidDel="00000000" w:rsidR="00000000" w:rsidRPr="00000000">
        <w:rPr>
          <w:vertAlign w:val="baseline"/>
          <w:rtl w:val="0"/>
        </w:rPr>
        <w:t xml:space="preserve">lic en el bot</w:t>
      </w:r>
      <w:r w:rsidDel="00000000" w:rsidR="00000000" w:rsidRPr="00000000">
        <w:rPr>
          <w:rtl w:val="0"/>
        </w:rPr>
        <w:t xml:space="preserve">ón </w:t>
      </w:r>
      <w:r w:rsidDel="00000000" w:rsidR="00000000" w:rsidRPr="00000000">
        <w:rPr>
          <w:vertAlign w:val="baseline"/>
          <w:rtl w:val="0"/>
        </w:rPr>
        <w:t xml:space="preserve">“+ Nuevo formulario” </w:t>
      </w:r>
    </w:p>
    <w:p w:rsidR="00000000" w:rsidDel="00000000" w:rsidP="00000000" w:rsidRDefault="00000000" w:rsidRPr="00000000" w14:paraId="00000268">
      <w:pPr>
        <w:numPr>
          <w:ilvl w:val="0"/>
          <w:numId w:val="34"/>
        </w:numPr>
        <w:tabs>
          <w:tab w:val="left" w:leader="none" w:pos="1122"/>
        </w:tabs>
        <w:ind w:left="425.19685039370086" w:right="-10.8661417322827" w:hanging="360"/>
        <w:rPr>
          <w:rFonts w:ascii="Roboto" w:cs="Roboto" w:eastAsia="Roboto" w:hAnsi="Roboto"/>
        </w:rPr>
      </w:pPr>
      <w:r w:rsidDel="00000000" w:rsidR="00000000" w:rsidRPr="00000000">
        <w:rPr>
          <w:rtl w:val="0"/>
        </w:rPr>
        <w:t xml:space="preserve">Digitar los datos de: </w:t>
      </w:r>
      <w:r w:rsidDel="00000000" w:rsidR="00000000" w:rsidRPr="00000000">
        <w:rPr>
          <w:vertAlign w:val="baseline"/>
          <w:rtl w:val="0"/>
        </w:rPr>
        <w:t xml:space="preserve"> </w:t>
      </w:r>
      <w:r w:rsidDel="00000000" w:rsidR="00000000" w:rsidRPr="00000000">
        <w:rPr>
          <w:rtl w:val="0"/>
        </w:rPr>
      </w:r>
    </w:p>
    <w:p w:rsidR="00000000" w:rsidDel="00000000" w:rsidP="00000000" w:rsidRDefault="00000000" w:rsidRPr="00000000" w14:paraId="00000269">
      <w:pPr>
        <w:numPr>
          <w:ilvl w:val="0"/>
          <w:numId w:val="47"/>
        </w:numPr>
        <w:tabs>
          <w:tab w:val="left" w:leader="none" w:pos="1122"/>
        </w:tabs>
        <w:ind w:left="720" w:right="-10.8661417322827" w:hanging="360"/>
        <w:rPr/>
      </w:pPr>
      <w:r w:rsidDel="00000000" w:rsidR="00000000" w:rsidRPr="00000000">
        <w:rPr>
          <w:rtl w:val="0"/>
        </w:rPr>
        <w:t xml:space="preserve">Identificador (obligatorio): Este campo es alfanumérico, los espacios deben reemplazarse por guión bajo (_).</w:t>
      </w:r>
    </w:p>
    <w:p w:rsidR="00000000" w:rsidDel="00000000" w:rsidP="00000000" w:rsidRDefault="00000000" w:rsidRPr="00000000" w14:paraId="0000026A">
      <w:pPr>
        <w:numPr>
          <w:ilvl w:val="0"/>
          <w:numId w:val="47"/>
        </w:numPr>
        <w:tabs>
          <w:tab w:val="left" w:leader="none" w:pos="1122"/>
        </w:tabs>
        <w:ind w:left="720" w:right="-10.8661417322827" w:hanging="360"/>
        <w:rPr>
          <w:u w:val="none"/>
        </w:rPr>
      </w:pPr>
      <w:r w:rsidDel="00000000" w:rsidR="00000000" w:rsidRPr="00000000">
        <w:rPr>
          <w:rtl w:val="0"/>
        </w:rPr>
        <w:t xml:space="preserve">Nombre: Si desea que en la ruta donde se utilizará el formulario de metadatos aparezca un título digitarlo en este campo.</w:t>
      </w:r>
    </w:p>
    <w:p w:rsidR="00000000" w:rsidDel="00000000" w:rsidP="00000000" w:rsidRDefault="00000000" w:rsidRPr="00000000" w14:paraId="0000026B">
      <w:pPr>
        <w:numPr>
          <w:ilvl w:val="0"/>
          <w:numId w:val="47"/>
        </w:numPr>
        <w:tabs>
          <w:tab w:val="left" w:leader="none" w:pos="1122"/>
        </w:tabs>
        <w:ind w:left="720" w:right="-10.8661417322827" w:hanging="360"/>
        <w:rPr>
          <w:u w:val="none"/>
        </w:rPr>
      </w:pPr>
      <w:r w:rsidDel="00000000" w:rsidR="00000000" w:rsidRPr="00000000">
        <w:rPr>
          <w:rtl w:val="0"/>
        </w:rPr>
        <w:t xml:space="preserve">Descripción: Campo que permite indicar información más detallada sobre el formulario.</w:t>
      </w:r>
    </w:p>
    <w:p w:rsidR="00000000" w:rsidDel="00000000" w:rsidP="00000000" w:rsidRDefault="00000000" w:rsidRPr="00000000" w14:paraId="0000026C">
      <w:pPr>
        <w:numPr>
          <w:ilvl w:val="0"/>
          <w:numId w:val="47"/>
        </w:numPr>
        <w:tabs>
          <w:tab w:val="left" w:leader="none" w:pos="1122"/>
        </w:tabs>
        <w:ind w:left="720" w:right="-10.8661417322827" w:hanging="360"/>
        <w:rPr>
          <w:u w:val="none"/>
        </w:rPr>
      </w:pPr>
      <w:r w:rsidDel="00000000" w:rsidR="00000000" w:rsidRPr="00000000">
        <w:rPr>
          <w:rtl w:val="0"/>
        </w:rPr>
        <w:t xml:space="preserve">Estado: Activo o Inactivo</w:t>
      </w:r>
    </w:p>
    <w:p w:rsidR="00000000" w:rsidDel="00000000" w:rsidP="00000000" w:rsidRDefault="00000000" w:rsidRPr="00000000" w14:paraId="0000026D">
      <w:pPr>
        <w:numPr>
          <w:ilvl w:val="0"/>
          <w:numId w:val="47"/>
        </w:numPr>
        <w:tabs>
          <w:tab w:val="left" w:leader="none" w:pos="1122"/>
        </w:tabs>
        <w:ind w:left="720" w:right="-10.8661417322827" w:hanging="360"/>
        <w:rPr>
          <w:u w:val="none"/>
        </w:rPr>
      </w:pPr>
      <w:r w:rsidDel="00000000" w:rsidR="00000000" w:rsidRPr="00000000">
        <w:rPr>
          <w:rtl w:val="0"/>
        </w:rPr>
        <w:t xml:space="preserve">Proceso y etapa: Seleccione la ruta del formulario de creación en el cual se utilizará este formulario de metadatos. Por ejemplo, si desea crear metadatos para utilizar al momento de radicar una entrada por ventanilla, entonces seleccione el Proceso ‘’Radicación’’ y la etapa ‘’Radicación de entrada’’</w:t>
      </w:r>
    </w:p>
    <w:p w:rsidR="00000000" w:rsidDel="00000000" w:rsidP="00000000" w:rsidRDefault="00000000" w:rsidRPr="00000000" w14:paraId="0000026E">
      <w:pPr>
        <w:numPr>
          <w:ilvl w:val="0"/>
          <w:numId w:val="34"/>
        </w:numPr>
        <w:tabs>
          <w:tab w:val="left" w:leader="none" w:pos="1122"/>
        </w:tabs>
        <w:ind w:left="425.19685039370086" w:right="-10.8661417322827" w:hanging="360"/>
        <w:rPr>
          <w:rFonts w:ascii="Roboto" w:cs="Roboto" w:eastAsia="Roboto" w:hAnsi="Roboto"/>
        </w:rPr>
      </w:pPr>
      <w:r w:rsidDel="00000000" w:rsidR="00000000" w:rsidRPr="00000000">
        <w:rPr>
          <w:rtl w:val="0"/>
        </w:rPr>
        <w:t xml:space="preserve">Hacer c</w:t>
      </w:r>
      <w:r w:rsidDel="00000000" w:rsidR="00000000" w:rsidRPr="00000000">
        <w:rPr>
          <w:vertAlign w:val="baseline"/>
          <w:rtl w:val="0"/>
        </w:rPr>
        <w:t xml:space="preserve">lic en </w:t>
      </w:r>
      <w:r w:rsidDel="00000000" w:rsidR="00000000" w:rsidRPr="00000000">
        <w:rPr>
          <w:rtl w:val="0"/>
        </w:rPr>
        <w:t xml:space="preserve">el botón “Actualizar” para crear el formulario.</w:t>
      </w:r>
      <w:r w:rsidDel="00000000" w:rsidR="00000000" w:rsidRPr="00000000">
        <w:rPr>
          <w:rtl w:val="0"/>
        </w:rPr>
      </w:r>
    </w:p>
    <w:p w:rsidR="00000000" w:rsidDel="00000000" w:rsidP="00000000" w:rsidRDefault="00000000" w:rsidRPr="00000000" w14:paraId="0000026F">
      <w:pPr>
        <w:tabs>
          <w:tab w:val="left" w:leader="none" w:pos="1122"/>
        </w:tabs>
        <w:ind w:left="0" w:right="-10.8661417322827" w:firstLine="0"/>
        <w:rPr/>
      </w:pPr>
      <w:r w:rsidDel="00000000" w:rsidR="00000000" w:rsidRPr="00000000">
        <w:rPr>
          <w:rtl w:val="0"/>
        </w:rPr>
      </w:r>
    </w:p>
    <w:p w:rsidR="00000000" w:rsidDel="00000000" w:rsidP="00000000" w:rsidRDefault="00000000" w:rsidRPr="00000000" w14:paraId="00000270">
      <w:pPr>
        <w:tabs>
          <w:tab w:val="left" w:leader="none" w:pos="1122"/>
        </w:tabs>
        <w:ind w:left="0" w:right="-10.8661417322827" w:firstLine="0"/>
        <w:rPr/>
      </w:pPr>
      <w:r w:rsidDel="00000000" w:rsidR="00000000" w:rsidRPr="00000000">
        <w:rPr/>
        <w:drawing>
          <wp:inline distB="114300" distT="114300" distL="114300" distR="114300">
            <wp:extent cx="5812553" cy="3539897"/>
            <wp:effectExtent b="12700" l="12700" r="12700" t="12700"/>
            <wp:docPr id="158" name="image110.png"/>
            <a:graphic>
              <a:graphicData uri="http://schemas.openxmlformats.org/drawingml/2006/picture">
                <pic:pic>
                  <pic:nvPicPr>
                    <pic:cNvPr id="0" name="image110.png"/>
                    <pic:cNvPicPr preferRelativeResize="0"/>
                  </pic:nvPicPr>
                  <pic:blipFill>
                    <a:blip r:embed="rId76"/>
                    <a:srcRect b="0" l="0" r="0" t="0"/>
                    <a:stretch>
                      <a:fillRect/>
                    </a:stretch>
                  </pic:blipFill>
                  <pic:spPr>
                    <a:xfrm>
                      <a:off x="0" y="0"/>
                      <a:ext cx="5812553" cy="353989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1">
      <w:pPr>
        <w:numPr>
          <w:ilvl w:val="0"/>
          <w:numId w:val="34"/>
        </w:numPr>
        <w:tabs>
          <w:tab w:val="left" w:leader="none" w:pos="1122"/>
        </w:tabs>
        <w:ind w:left="425.19685039370086" w:right="-10.8661417322827" w:hanging="360"/>
        <w:rPr>
          <w:u w:val="none"/>
        </w:rPr>
      </w:pPr>
      <w:r w:rsidDel="00000000" w:rsidR="00000000" w:rsidRPr="00000000">
        <w:rPr>
          <w:rtl w:val="0"/>
        </w:rPr>
        <w:t xml:space="preserve">Una vez creado el formulario aparecerá de la siguiente manera en el módulo:</w:t>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425128</wp:posOffset>
            </wp:positionV>
            <wp:extent cx="5759140" cy="1143000"/>
            <wp:effectExtent b="0" l="0" r="0" t="0"/>
            <wp:wrapSquare wrapText="bothSides" distB="114300" distT="114300" distL="114300" distR="114300"/>
            <wp:docPr id="111" name="image3.png"/>
            <a:graphic>
              <a:graphicData uri="http://schemas.openxmlformats.org/drawingml/2006/picture">
                <pic:pic>
                  <pic:nvPicPr>
                    <pic:cNvPr id="0" name="image3.png"/>
                    <pic:cNvPicPr preferRelativeResize="0"/>
                  </pic:nvPicPr>
                  <pic:blipFill>
                    <a:blip r:embed="rId77"/>
                    <a:srcRect b="0" l="0" r="0" t="0"/>
                    <a:stretch>
                      <a:fillRect/>
                    </a:stretch>
                  </pic:blipFill>
                  <pic:spPr>
                    <a:xfrm>
                      <a:off x="0" y="0"/>
                      <a:ext cx="5759140" cy="1143000"/>
                    </a:xfrm>
                    <a:prstGeom prst="rect"/>
                    <a:ln/>
                  </pic:spPr>
                </pic:pic>
              </a:graphicData>
            </a:graphic>
          </wp:anchor>
        </w:drawing>
      </w:r>
    </w:p>
    <w:p w:rsidR="00000000" w:rsidDel="00000000" w:rsidP="00000000" w:rsidRDefault="00000000" w:rsidRPr="00000000" w14:paraId="00000272">
      <w:pPr>
        <w:tabs>
          <w:tab w:val="left" w:leader="none" w:pos="1122"/>
        </w:tabs>
        <w:ind w:left="425.19685039370086" w:right="-10.8661417322827" w:firstLine="0"/>
        <w:rPr/>
      </w:pPr>
      <w:r w:rsidDel="00000000" w:rsidR="00000000" w:rsidRPr="00000000">
        <w:rPr>
          <w:rtl w:val="0"/>
        </w:rPr>
        <w:t xml:space="preserve"> </w:t>
      </w:r>
    </w:p>
    <w:p w:rsidR="00000000" w:rsidDel="00000000" w:rsidP="00000000" w:rsidRDefault="00000000" w:rsidRPr="00000000" w14:paraId="00000273">
      <w:pPr>
        <w:tabs>
          <w:tab w:val="left" w:leader="none" w:pos="1122"/>
        </w:tabs>
        <w:spacing w:line="276" w:lineRule="auto"/>
        <w:ind w:left="0" w:right="-10.8661417322827" w:firstLine="0"/>
        <w:jc w:val="both"/>
        <w:rPr/>
      </w:pPr>
      <w:r w:rsidDel="00000000" w:rsidR="00000000" w:rsidRPr="00000000">
        <w:rPr>
          <w:rtl w:val="0"/>
        </w:rPr>
        <w:t xml:space="preserve">Para modificar  la información del formulario debe:</w:t>
      </w:r>
    </w:p>
    <w:p w:rsidR="00000000" w:rsidDel="00000000" w:rsidP="00000000" w:rsidRDefault="00000000" w:rsidRPr="00000000" w14:paraId="00000274">
      <w:pPr>
        <w:numPr>
          <w:ilvl w:val="0"/>
          <w:numId w:val="42"/>
        </w:numPr>
        <w:tabs>
          <w:tab w:val="left" w:leader="none" w:pos="1122"/>
        </w:tabs>
        <w:spacing w:after="0" w:afterAutospacing="0"/>
        <w:ind w:left="720" w:right="-10.8661417322827" w:hanging="360"/>
        <w:rPr>
          <w:u w:val="none"/>
        </w:rPr>
      </w:pPr>
      <w:r w:rsidDel="00000000" w:rsidR="00000000" w:rsidRPr="00000000">
        <w:rPr>
          <w:rtl w:val="0"/>
        </w:rPr>
        <w:t xml:space="preserve">Hacer clic en el icono (+) acompañado de una flecha hacia abajo.</w:t>
      </w:r>
      <w:r w:rsidDel="00000000" w:rsidR="00000000" w:rsidRPr="00000000">
        <w:rPr>
          <w:rtl w:val="0"/>
        </w:rPr>
      </w:r>
    </w:p>
    <w:p w:rsidR="00000000" w:rsidDel="00000000" w:rsidP="00000000" w:rsidRDefault="00000000" w:rsidRPr="00000000" w14:paraId="00000275">
      <w:pPr>
        <w:numPr>
          <w:ilvl w:val="0"/>
          <w:numId w:val="42"/>
        </w:numPr>
        <w:spacing w:after="0" w:afterAutospacing="0" w:before="0" w:beforeAutospacing="0"/>
        <w:ind w:left="720" w:right="-10.8661417322827" w:hanging="360"/>
        <w:rPr>
          <w:u w:val="none"/>
        </w:rPr>
      </w:pPr>
      <w:r w:rsidDel="00000000" w:rsidR="00000000" w:rsidRPr="00000000">
        <w:rPr>
          <w:rtl w:val="0"/>
        </w:rPr>
        <w:t xml:space="preserve">Seleccionar  ‘’Editar formulario’’.</w:t>
      </w:r>
    </w:p>
    <w:p w:rsidR="00000000" w:rsidDel="00000000" w:rsidP="00000000" w:rsidRDefault="00000000" w:rsidRPr="00000000" w14:paraId="00000276">
      <w:pPr>
        <w:numPr>
          <w:ilvl w:val="0"/>
          <w:numId w:val="42"/>
        </w:numPr>
        <w:spacing w:before="0" w:beforeAutospacing="0"/>
        <w:ind w:left="720" w:right="-10.8661417322827" w:hanging="360"/>
        <w:rPr>
          <w:u w:val="none"/>
        </w:rPr>
      </w:pPr>
      <w:r w:rsidDel="00000000" w:rsidR="00000000" w:rsidRPr="00000000">
        <w:rPr>
          <w:rtl w:val="0"/>
        </w:rPr>
        <w:t xml:space="preserve">Guardar los cambios realizados con el botón “Actualizar”</w:t>
      </w:r>
    </w:p>
    <w:p w:rsidR="00000000" w:rsidDel="00000000" w:rsidP="00000000" w:rsidRDefault="00000000" w:rsidRPr="00000000" w14:paraId="00000277">
      <w:pPr>
        <w:ind w:left="0" w:right="-10.8661417322827" w:firstLine="0"/>
        <w:rPr/>
      </w:pPr>
      <w:r w:rsidDel="00000000" w:rsidR="00000000" w:rsidRPr="00000000">
        <w:rPr>
          <w:rtl w:val="0"/>
        </w:rPr>
        <w:t xml:space="preserve">Para la creación de los metadatos que harán parte del formulario:</w:t>
      </w:r>
    </w:p>
    <w:p w:rsidR="00000000" w:rsidDel="00000000" w:rsidP="00000000" w:rsidRDefault="00000000" w:rsidRPr="00000000" w14:paraId="00000278">
      <w:pPr>
        <w:ind w:left="0" w:right="-10.8661417322827" w:firstLine="0"/>
        <w:rPr/>
      </w:pPr>
      <w:r w:rsidDel="00000000" w:rsidR="00000000" w:rsidRPr="00000000">
        <w:rPr>
          <w:rtl w:val="0"/>
        </w:rPr>
      </w:r>
    </w:p>
    <w:p w:rsidR="00000000" w:rsidDel="00000000" w:rsidP="00000000" w:rsidRDefault="00000000" w:rsidRPr="00000000" w14:paraId="00000279">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rFonts w:ascii="Roboto" w:cs="Roboto" w:eastAsia="Roboto" w:hAnsi="Roboto"/>
        </w:rPr>
      </w:pPr>
      <w:r w:rsidDel="00000000" w:rsidR="00000000" w:rsidRPr="00000000">
        <w:rPr>
          <w:rtl w:val="0"/>
        </w:rPr>
        <w:t xml:space="preserve">Hacer clic en el icono de ‘’lápiz’’ color azul que se encuentra ubicado en la parte izquierda del formulario.</w:t>
        <w:br w:type="textWrapping"/>
      </w:r>
      <w:r w:rsidDel="00000000" w:rsidR="00000000" w:rsidRPr="00000000">
        <w:rPr/>
        <mc:AlternateContent>
          <mc:Choice Requires="wpg">
            <w:drawing>
              <wp:inline distB="114300" distT="114300" distL="114300" distR="114300">
                <wp:extent cx="5759140" cy="1524000"/>
                <wp:effectExtent b="0" l="0" r="0" t="0"/>
                <wp:docPr id="4" name=""/>
                <a:graphic>
                  <a:graphicData uri="http://schemas.microsoft.com/office/word/2010/wordprocessingGroup">
                    <wpg:wgp>
                      <wpg:cNvGrpSpPr/>
                      <wpg:grpSpPr>
                        <a:xfrm>
                          <a:off x="142875" y="142875"/>
                          <a:ext cx="5759140" cy="1524000"/>
                          <a:chOff x="142875" y="142875"/>
                          <a:chExt cx="7334275" cy="1943525"/>
                        </a:xfrm>
                      </wpg:grpSpPr>
                      <pic:pic>
                        <pic:nvPicPr>
                          <pic:cNvPr id="6" name="Shape 6"/>
                          <pic:cNvPicPr preferRelativeResize="0"/>
                        </pic:nvPicPr>
                        <pic:blipFill>
                          <a:blip r:embed="rId78">
                            <a:alphaModFix/>
                          </a:blip>
                          <a:stretch>
                            <a:fillRect/>
                          </a:stretch>
                        </pic:blipFill>
                        <pic:spPr>
                          <a:xfrm>
                            <a:off x="152400" y="152400"/>
                            <a:ext cx="7315200" cy="1924469"/>
                          </a:xfrm>
                          <a:prstGeom prst="rect">
                            <a:avLst/>
                          </a:prstGeom>
                          <a:noFill/>
                          <a:ln cap="flat" cmpd="sng" w="9525">
                            <a:solidFill>
                              <a:srgbClr val="000000"/>
                            </a:solidFill>
                            <a:prstDash val="solid"/>
                            <a:round/>
                            <a:headEnd len="sm" w="sm" type="none"/>
                            <a:tailEnd len="sm" w="sm" type="none"/>
                          </a:ln>
                        </pic:spPr>
                      </pic:pic>
                      <wps:wsp>
                        <wps:cNvSpPr/>
                        <wps:cNvPr id="7" name="Shape 7"/>
                        <wps:spPr>
                          <a:xfrm>
                            <a:off x="235500" y="1626175"/>
                            <a:ext cx="385800" cy="304500"/>
                          </a:xfrm>
                          <a:prstGeom prst="roundRect">
                            <a:avLst>
                              <a:gd fmla="val 16667" name="adj"/>
                            </a:avLst>
                          </a:prstGeom>
                          <a:noFill/>
                          <a:ln cap="flat" cmpd="sng" w="28575">
                            <a:solidFill>
                              <a:srgbClr val="FF99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1524000"/>
                <wp:effectExtent b="0" l="0" r="0" t="0"/>
                <wp:docPr id="4" name="image18.png"/>
                <a:graphic>
                  <a:graphicData uri="http://schemas.openxmlformats.org/drawingml/2006/picture">
                    <pic:pic>
                      <pic:nvPicPr>
                        <pic:cNvPr id="0" name="image18.png"/>
                        <pic:cNvPicPr preferRelativeResize="0"/>
                      </pic:nvPicPr>
                      <pic:blipFill>
                        <a:blip r:embed="rId11"/>
                        <a:srcRect/>
                        <a:stretch>
                          <a:fillRect/>
                        </a:stretch>
                      </pic:blipFill>
                      <pic:spPr>
                        <a:xfrm>
                          <a:off x="0" y="0"/>
                          <a:ext cx="5759140" cy="15240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7A">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rFonts w:ascii="Roboto" w:cs="Roboto" w:eastAsia="Roboto" w:hAnsi="Roboto"/>
        </w:rPr>
      </w:pPr>
      <w:r w:rsidDel="00000000" w:rsidR="00000000" w:rsidRPr="00000000">
        <w:rPr>
          <w:rtl w:val="0"/>
        </w:rPr>
        <w:t xml:space="preserve">Diligenciar la siguiente información:</w:t>
        <w:br w:type="textWrapping"/>
      </w:r>
    </w:p>
    <w:p w:rsidR="00000000" w:rsidDel="00000000" w:rsidP="00000000" w:rsidRDefault="00000000" w:rsidRPr="00000000" w14:paraId="0000027B">
      <w:pPr>
        <w:keepNext w:val="0"/>
        <w:keepLines w:val="0"/>
        <w:pageBreakBefore w:val="0"/>
        <w:widowControl w:val="1"/>
        <w:numPr>
          <w:ilvl w:val="0"/>
          <w:numId w:val="10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pPr>
      <w:r w:rsidDel="00000000" w:rsidR="00000000" w:rsidRPr="00000000">
        <w:rPr>
          <w:rtl w:val="0"/>
        </w:rPr>
        <w:t xml:space="preserve">Id del campo (Obligatorio): Este campo será el identificador del metadato, es alfanumérico y los espacios deben reemplazarse por guión bajo (_).</w:t>
      </w:r>
    </w:p>
    <w:p w:rsidR="00000000" w:rsidDel="00000000" w:rsidP="00000000" w:rsidRDefault="00000000" w:rsidRPr="00000000" w14:paraId="0000027C">
      <w:pPr>
        <w:keepNext w:val="0"/>
        <w:keepLines w:val="0"/>
        <w:pageBreakBefore w:val="0"/>
        <w:widowControl w:val="1"/>
        <w:numPr>
          <w:ilvl w:val="0"/>
          <w:numId w:val="10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Nombre del campo (Obligatorio): Es el título que llevará el metadato en la ruta donde será utilizado. Por ejemplo en el formulario de radicación de entrada</w:t>
      </w:r>
    </w:p>
    <w:p w:rsidR="00000000" w:rsidDel="00000000" w:rsidP="00000000" w:rsidRDefault="00000000" w:rsidRPr="00000000" w14:paraId="0000027D">
      <w:pPr>
        <w:keepNext w:val="0"/>
        <w:keepLines w:val="0"/>
        <w:pageBreakBefore w:val="0"/>
        <w:widowControl w:val="1"/>
        <w:numPr>
          <w:ilvl w:val="0"/>
          <w:numId w:val="10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Descripción del campo y Notas de alcance: Áreas de texto que permiten agregar información detallada de cada metadato.</w:t>
      </w:r>
    </w:p>
    <w:p w:rsidR="00000000" w:rsidDel="00000000" w:rsidP="00000000" w:rsidRDefault="00000000" w:rsidRPr="00000000" w14:paraId="0000027E">
      <w:pPr>
        <w:keepNext w:val="0"/>
        <w:keepLines w:val="0"/>
        <w:pageBreakBefore w:val="0"/>
        <w:widowControl w:val="1"/>
        <w:numPr>
          <w:ilvl w:val="0"/>
          <w:numId w:val="10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Idioma</w:t>
      </w:r>
    </w:p>
    <w:p w:rsidR="00000000" w:rsidDel="00000000" w:rsidP="00000000" w:rsidRDefault="00000000" w:rsidRPr="00000000" w14:paraId="0000027F">
      <w:pPr>
        <w:keepNext w:val="0"/>
        <w:keepLines w:val="0"/>
        <w:pageBreakBefore w:val="0"/>
        <w:widowControl w:val="1"/>
        <w:numPr>
          <w:ilvl w:val="0"/>
          <w:numId w:val="10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Tipo de campo (Obligatorio): Se debe seleccionar a qué tipo de campo corresponde este metadato.</w:t>
      </w:r>
    </w:p>
    <w:p w:rsidR="00000000" w:rsidDel="00000000" w:rsidP="00000000" w:rsidRDefault="00000000" w:rsidRPr="00000000" w14:paraId="00000280">
      <w:pPr>
        <w:keepNext w:val="0"/>
        <w:keepLines w:val="0"/>
        <w:pageBreakBefore w:val="0"/>
        <w:widowControl w:val="1"/>
        <w:numPr>
          <w:ilvl w:val="0"/>
          <w:numId w:val="10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Se puede ver desde la web: Esta opción activa o inactiva el metadato.</w:t>
      </w:r>
    </w:p>
    <w:p w:rsidR="00000000" w:rsidDel="00000000" w:rsidP="00000000" w:rsidRDefault="00000000" w:rsidRPr="00000000" w14:paraId="00000281">
      <w:pPr>
        <w:keepNext w:val="0"/>
        <w:keepLines w:val="0"/>
        <w:pageBreakBefore w:val="0"/>
        <w:widowControl w:val="1"/>
        <w:numPr>
          <w:ilvl w:val="0"/>
          <w:numId w:val="10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Orden en el formulario: El sistema de forma automática asigna el orden en el cual se visualizarán los metadatos en el formulario final.</w:t>
      </w:r>
    </w:p>
    <w:p w:rsidR="00000000" w:rsidDel="00000000" w:rsidP="00000000" w:rsidRDefault="00000000" w:rsidRPr="00000000" w14:paraId="00000282">
      <w:pPr>
        <w:ind w:right="-10.8661417322827"/>
        <w:rPr/>
      </w:pPr>
      <w:r w:rsidDel="00000000" w:rsidR="00000000" w:rsidRPr="00000000">
        <w:rPr>
          <w:rtl w:val="0"/>
        </w:rPr>
      </w:r>
    </w:p>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76" w:lineRule="auto"/>
        <w:ind w:left="0" w:right="-10.8661417322827" w:firstLine="0"/>
        <w:jc w:val="both"/>
        <w:rPr/>
      </w:pPr>
      <w:r w:rsidDel="00000000" w:rsidR="00000000" w:rsidRPr="00000000">
        <w:rPr/>
        <w:drawing>
          <wp:inline distB="114300" distT="114300" distL="114300" distR="114300">
            <wp:extent cx="3659695" cy="3670620"/>
            <wp:effectExtent b="12700" l="12700" r="12700" t="12700"/>
            <wp:docPr id="112" name="image7.png"/>
            <a:graphic>
              <a:graphicData uri="http://schemas.openxmlformats.org/drawingml/2006/picture">
                <pic:pic>
                  <pic:nvPicPr>
                    <pic:cNvPr id="0" name="image7.png"/>
                    <pic:cNvPicPr preferRelativeResize="0"/>
                  </pic:nvPicPr>
                  <pic:blipFill>
                    <a:blip r:embed="rId79"/>
                    <a:srcRect b="0" l="0" r="0" t="0"/>
                    <a:stretch>
                      <a:fillRect/>
                    </a:stretch>
                  </pic:blipFill>
                  <pic:spPr>
                    <a:xfrm>
                      <a:off x="0" y="0"/>
                      <a:ext cx="3659695" cy="367062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22"/>
        </w:tabs>
        <w:spacing w:after="0" w:before="0" w:line="240" w:lineRule="auto"/>
        <w:ind w:left="0" w:right="-10.8661417322827" w:firstLine="0"/>
        <w:jc w:val="both"/>
        <w:rPr/>
      </w:pPr>
      <w:r w:rsidDel="00000000" w:rsidR="00000000" w:rsidRPr="00000000">
        <w:rPr>
          <w:rtl w:val="0"/>
        </w:rPr>
      </w:r>
    </w:p>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both"/>
        <w:rPr/>
      </w:pPr>
      <w:r w:rsidDel="00000000" w:rsidR="00000000" w:rsidRPr="00000000">
        <w:rPr>
          <w:rtl w:val="0"/>
        </w:rPr>
        <w:t xml:space="preserve">Para la parametrización de listas desplegables:</w:t>
      </w:r>
    </w:p>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both"/>
        <w:rPr/>
      </w:pPr>
      <w:r w:rsidDel="00000000" w:rsidR="00000000" w:rsidRPr="00000000">
        <w:rPr>
          <w:rtl w:val="0"/>
        </w:rPr>
      </w:r>
    </w:p>
    <w:p w:rsidR="00000000" w:rsidDel="00000000" w:rsidP="00000000" w:rsidRDefault="00000000" w:rsidRPr="00000000" w14:paraId="00000287">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rFonts w:ascii="Roboto" w:cs="Roboto" w:eastAsia="Roboto" w:hAnsi="Roboto"/>
        </w:rPr>
      </w:pPr>
      <w:r w:rsidDel="00000000" w:rsidR="00000000" w:rsidRPr="00000000">
        <w:rPr>
          <w:rtl w:val="0"/>
        </w:rPr>
        <w:t xml:space="preserve">Desde el módulo principal, hacer clic en la opción ‘’Administrar listas desplegables’’.</w:t>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-1741</wp:posOffset>
            </wp:positionH>
            <wp:positionV relativeFrom="paragraph">
              <wp:posOffset>323850</wp:posOffset>
            </wp:positionV>
            <wp:extent cx="5759140" cy="1092200"/>
            <wp:effectExtent b="0" l="0" r="0" t="0"/>
            <wp:wrapSquare wrapText="bothSides" distB="114300" distT="114300" distL="114300" distR="114300"/>
            <wp:docPr id="167" name="image117.png"/>
            <a:graphic>
              <a:graphicData uri="http://schemas.openxmlformats.org/drawingml/2006/picture">
                <pic:pic>
                  <pic:nvPicPr>
                    <pic:cNvPr id="0" name="image117.png"/>
                    <pic:cNvPicPr preferRelativeResize="0"/>
                  </pic:nvPicPr>
                  <pic:blipFill>
                    <a:blip r:embed="rId80"/>
                    <a:srcRect b="0" l="0" r="0" t="0"/>
                    <a:stretch>
                      <a:fillRect/>
                    </a:stretch>
                  </pic:blipFill>
                  <pic:spPr>
                    <a:xfrm>
                      <a:off x="0" y="0"/>
                      <a:ext cx="5759140" cy="1092200"/>
                    </a:xfrm>
                    <a:prstGeom prst="rect"/>
                    <a:ln/>
                  </pic:spPr>
                </pic:pic>
              </a:graphicData>
            </a:graphic>
          </wp:anchor>
        </w:drawing>
      </w:r>
    </w:p>
    <w:p w:rsidR="00000000" w:rsidDel="00000000" w:rsidP="00000000" w:rsidRDefault="00000000" w:rsidRPr="00000000" w14:paraId="00000288">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u w:val="none"/>
        </w:rPr>
      </w:pPr>
      <w:r w:rsidDel="00000000" w:rsidR="00000000" w:rsidRPr="00000000">
        <w:rPr>
          <w:rtl w:val="0"/>
        </w:rPr>
        <w:t xml:space="preserve">Hacer clic en ‘’Agregar una nueva lista desplegable’’</w:t>
      </w:r>
    </w:p>
    <w:p w:rsidR="00000000" w:rsidDel="00000000" w:rsidP="00000000" w:rsidRDefault="00000000" w:rsidRPr="00000000" w14:paraId="00000289">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u w:val="none"/>
        </w:rPr>
      </w:pPr>
      <w:r w:rsidDel="00000000" w:rsidR="00000000" w:rsidRPr="00000000">
        <w:rPr>
          <w:rtl w:val="0"/>
        </w:rPr>
        <w:t xml:space="preserve">Diligenciar la siguiente información:</w:t>
      </w:r>
    </w:p>
    <w:p w:rsidR="00000000" w:rsidDel="00000000" w:rsidP="00000000" w:rsidRDefault="00000000" w:rsidRPr="00000000" w14:paraId="0000028A">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pPr>
      <w:r w:rsidDel="00000000" w:rsidR="00000000" w:rsidRPr="00000000">
        <w:rPr>
          <w:rtl w:val="0"/>
        </w:rPr>
        <w:t xml:space="preserve">Identificador del selector: Identificador numérico de la lista desplegable.</w:t>
      </w:r>
    </w:p>
    <w:p w:rsidR="00000000" w:rsidDel="00000000" w:rsidP="00000000" w:rsidRDefault="00000000" w:rsidRPr="00000000" w14:paraId="0000028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Nombre</w:t>
      </w:r>
    </w:p>
    <w:p w:rsidR="00000000" w:rsidDel="00000000" w:rsidP="00000000" w:rsidRDefault="00000000" w:rsidRPr="00000000" w14:paraId="0000028C">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pPr>
      <w:r w:rsidDel="00000000" w:rsidR="00000000" w:rsidRPr="00000000">
        <w:rPr>
          <w:rtl w:val="0"/>
        </w:rPr>
        <w:t xml:space="preserve">Hacer clic en el (+) de color verde tantas veces como cantidad de opción tenga la lista</w:t>
      </w:r>
    </w:p>
    <w:p w:rsidR="00000000" w:rsidDel="00000000" w:rsidP="00000000" w:rsidRDefault="00000000" w:rsidRPr="00000000" w14:paraId="0000028D">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u w:val="none"/>
        </w:rPr>
      </w:pPr>
      <w:r w:rsidDel="00000000" w:rsidR="00000000" w:rsidRPr="00000000">
        <w:rPr>
          <w:rtl w:val="0"/>
        </w:rPr>
        <w:t xml:space="preserve">Diligenciar el valor (1,2,3) y el label (la opción de la lista) </w:t>
      </w:r>
    </w:p>
    <w:p w:rsidR="00000000" w:rsidDel="00000000" w:rsidP="00000000" w:rsidRDefault="00000000" w:rsidRPr="00000000" w14:paraId="0000028E">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u w:val="none"/>
        </w:rPr>
      </w:pPr>
      <w:r w:rsidDel="00000000" w:rsidR="00000000" w:rsidRPr="00000000">
        <w:rPr>
          <w:rtl w:val="0"/>
        </w:rPr>
        <w:t xml:space="preserve">Hacer clic en guardar. Después de realizado el proceso podrá seleccionar la lista desplegable desde la creación del metadato.</w:t>
      </w:r>
    </w:p>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firstLine="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4333558" cy="2609258"/>
            <wp:effectExtent b="12700" l="12700" r="12700" t="12700"/>
            <wp:wrapSquare wrapText="bothSides" distB="114300" distT="114300" distL="114300" distR="114300"/>
            <wp:docPr id="148" name="image95.png"/>
            <a:graphic>
              <a:graphicData uri="http://schemas.openxmlformats.org/drawingml/2006/picture">
                <pic:pic>
                  <pic:nvPicPr>
                    <pic:cNvPr id="0" name="image95.png"/>
                    <pic:cNvPicPr preferRelativeResize="0"/>
                  </pic:nvPicPr>
                  <pic:blipFill>
                    <a:blip r:embed="rId81"/>
                    <a:srcRect b="0" l="0" r="0" t="0"/>
                    <a:stretch>
                      <a:fillRect/>
                    </a:stretch>
                  </pic:blipFill>
                  <pic:spPr>
                    <a:xfrm>
                      <a:off x="0" y="0"/>
                      <a:ext cx="4333558" cy="2609258"/>
                    </a:xfrm>
                    <a:prstGeom prst="rect"/>
                    <a:ln w="12700">
                      <a:solidFill>
                        <a:srgbClr val="000000"/>
                      </a:solidFill>
                      <a:prstDash val="solid"/>
                    </a:ln>
                  </pic:spPr>
                </pic:pic>
              </a:graphicData>
            </a:graphic>
          </wp:anchor>
        </w:drawing>
      </w:r>
    </w:p>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t xml:space="preserve">Para la creación de listas anidadas</w:t>
      </w:r>
    </w:p>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t xml:space="preserve">En caso de necesitar listas desplegables anidadas (con relación entre sí) realice lo siguiente:</w:t>
        <w:br w:type="textWrapping"/>
      </w:r>
    </w:p>
    <w:p w:rsidR="00000000" w:rsidDel="00000000" w:rsidP="00000000" w:rsidRDefault="00000000" w:rsidRPr="00000000" w14:paraId="0000029D">
      <w:pPr>
        <w:numPr>
          <w:ilvl w:val="0"/>
          <w:numId w:val="32"/>
        </w:numPr>
        <w:tabs>
          <w:tab w:val="left" w:leader="none" w:pos="1122"/>
        </w:tabs>
        <w:ind w:left="425.19685039370086" w:right="-10.8661417322827" w:hanging="360"/>
      </w:pPr>
      <w:r w:rsidDel="00000000" w:rsidR="00000000" w:rsidRPr="00000000">
        <w:rPr>
          <w:rtl w:val="0"/>
        </w:rPr>
        <w:t xml:space="preserve">Desde el módulo principal, hacer clic en la opción ‘’Administrar listas anidadas’’.</w:t>
      </w:r>
      <w:r w:rsidDel="00000000" w:rsidR="00000000" w:rsidRPr="00000000">
        <w:drawing>
          <wp:anchor allowOverlap="1" behindDoc="0" distB="114300" distT="114300" distL="114300" distR="114300" hidden="0" layoutInCell="1" locked="0" relativeHeight="0" simplePos="0">
            <wp:simplePos x="0" y="0"/>
            <wp:positionH relativeFrom="column">
              <wp:posOffset>-19049</wp:posOffset>
            </wp:positionH>
            <wp:positionV relativeFrom="paragraph">
              <wp:posOffset>352425</wp:posOffset>
            </wp:positionV>
            <wp:extent cx="5759140" cy="1155700"/>
            <wp:effectExtent b="12700" l="12700" r="12700" t="12700"/>
            <wp:wrapSquare wrapText="bothSides" distB="114300" distT="114300" distL="114300" distR="114300"/>
            <wp:docPr id="105" name="image8.png"/>
            <a:graphic>
              <a:graphicData uri="http://schemas.openxmlformats.org/drawingml/2006/picture">
                <pic:pic>
                  <pic:nvPicPr>
                    <pic:cNvPr id="0" name="image8.png"/>
                    <pic:cNvPicPr preferRelativeResize="0"/>
                  </pic:nvPicPr>
                  <pic:blipFill>
                    <a:blip r:embed="rId82"/>
                    <a:srcRect b="0" l="0" r="0" t="0"/>
                    <a:stretch>
                      <a:fillRect/>
                    </a:stretch>
                  </pic:blipFill>
                  <pic:spPr>
                    <a:xfrm>
                      <a:off x="0" y="0"/>
                      <a:ext cx="5759140" cy="1155700"/>
                    </a:xfrm>
                    <a:prstGeom prst="rect"/>
                    <a:ln w="12700">
                      <a:solidFill>
                        <a:srgbClr val="000000"/>
                      </a:solidFill>
                      <a:prstDash val="solid"/>
                    </a:ln>
                  </pic:spPr>
                </pic:pic>
              </a:graphicData>
            </a:graphic>
          </wp:anchor>
        </w:drawing>
      </w:r>
    </w:p>
    <w:p w:rsidR="00000000" w:rsidDel="00000000" w:rsidP="00000000" w:rsidRDefault="00000000" w:rsidRPr="00000000" w14:paraId="0000029E">
      <w:pPr>
        <w:numPr>
          <w:ilvl w:val="0"/>
          <w:numId w:val="32"/>
        </w:numPr>
        <w:tabs>
          <w:tab w:val="left" w:leader="none" w:pos="1122"/>
        </w:tabs>
        <w:ind w:left="425.19685039370086" w:right="-10.8661417322827" w:hanging="360"/>
        <w:rPr>
          <w:u w:val="none"/>
        </w:rPr>
      </w:pPr>
      <w:r w:rsidDel="00000000" w:rsidR="00000000" w:rsidRPr="00000000">
        <w:rPr>
          <w:rtl w:val="0"/>
        </w:rPr>
        <w:t xml:space="preserve">Hacer clic en ‘’Agregar una nueva lista anidada’’.</w:t>
      </w:r>
    </w:p>
    <w:p w:rsidR="00000000" w:rsidDel="00000000" w:rsidP="00000000" w:rsidRDefault="00000000" w:rsidRPr="00000000" w14:paraId="0000029F">
      <w:pPr>
        <w:numPr>
          <w:ilvl w:val="0"/>
          <w:numId w:val="32"/>
        </w:numPr>
        <w:tabs>
          <w:tab w:val="left" w:leader="none" w:pos="1122"/>
        </w:tabs>
        <w:ind w:left="425.19685039370086" w:right="-10.8661417322827" w:hanging="360"/>
        <w:rPr>
          <w:u w:val="none"/>
        </w:rPr>
      </w:pPr>
      <w:r w:rsidDel="00000000" w:rsidR="00000000" w:rsidRPr="00000000">
        <w:rPr>
          <w:rtl w:val="0"/>
        </w:rPr>
        <w:t xml:space="preserve">Diligenciar la siguiente información:</w:t>
      </w:r>
    </w:p>
    <w:p w:rsidR="00000000" w:rsidDel="00000000" w:rsidP="00000000" w:rsidRDefault="00000000" w:rsidRPr="00000000" w14:paraId="000002A0">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pPr>
      <w:r w:rsidDel="00000000" w:rsidR="00000000" w:rsidRPr="00000000">
        <w:rPr>
          <w:rtl w:val="0"/>
        </w:rPr>
        <w:t xml:space="preserve">Nombre de la lista</w:t>
      </w:r>
    </w:p>
    <w:p w:rsidR="00000000" w:rsidDel="00000000" w:rsidP="00000000" w:rsidRDefault="00000000" w:rsidRPr="00000000" w14:paraId="000002A1">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pPr>
      <w:r w:rsidDel="00000000" w:rsidR="00000000" w:rsidRPr="00000000">
        <w:rPr>
          <w:rtl w:val="0"/>
        </w:rPr>
        <w:t xml:space="preserve">Descripción de la lista</w:t>
      </w:r>
    </w:p>
    <w:p w:rsidR="00000000" w:rsidDel="00000000" w:rsidP="00000000" w:rsidRDefault="00000000" w:rsidRPr="00000000" w14:paraId="000002A2">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Número de niveles</w:t>
      </w:r>
    </w:p>
    <w:p w:rsidR="00000000" w:rsidDel="00000000" w:rsidP="00000000" w:rsidRDefault="00000000" w:rsidRPr="00000000" w14:paraId="000002A3">
      <w:pPr>
        <w:numPr>
          <w:ilvl w:val="0"/>
          <w:numId w:val="32"/>
        </w:numPr>
        <w:tabs>
          <w:tab w:val="left" w:leader="none" w:pos="1122"/>
        </w:tabs>
        <w:ind w:left="425.19685039370086" w:right="-10.8661417322827" w:hanging="360"/>
        <w:rPr>
          <w:u w:val="none"/>
        </w:rPr>
      </w:pPr>
      <w:r w:rsidDel="00000000" w:rsidR="00000000" w:rsidRPr="00000000">
        <w:rPr>
          <w:rtl w:val="0"/>
        </w:rPr>
        <w:t xml:space="preserve">Hacer clic en el botón color azul ‘’Agregar elemento en nivel 1’’</w:t>
      </w:r>
    </w:p>
    <w:p w:rsidR="00000000" w:rsidDel="00000000" w:rsidP="00000000" w:rsidRDefault="00000000" w:rsidRPr="00000000" w14:paraId="000002A4">
      <w:pPr>
        <w:numPr>
          <w:ilvl w:val="0"/>
          <w:numId w:val="32"/>
        </w:numPr>
        <w:tabs>
          <w:tab w:val="left" w:leader="none" w:pos="1122"/>
        </w:tabs>
        <w:ind w:left="425.19685039370086" w:right="-10.8661417322827" w:hanging="360"/>
        <w:rPr>
          <w:u w:val="none"/>
        </w:rPr>
      </w:pPr>
      <w:r w:rsidDel="00000000" w:rsidR="00000000" w:rsidRPr="00000000">
        <w:rPr>
          <w:rtl w:val="0"/>
        </w:rPr>
        <w:t xml:space="preserve">Asignar el nombre de la primera opción del nivel 1 y hacer clic en ‘’guardar y agregar otro’’</w:t>
      </w:r>
    </w:p>
    <w:p w:rsidR="00000000" w:rsidDel="00000000" w:rsidP="00000000" w:rsidRDefault="00000000" w:rsidRPr="00000000" w14:paraId="000002A5">
      <w:pPr>
        <w:numPr>
          <w:ilvl w:val="0"/>
          <w:numId w:val="32"/>
        </w:numPr>
        <w:tabs>
          <w:tab w:val="left" w:leader="none" w:pos="1122"/>
        </w:tabs>
        <w:ind w:left="425.19685039370086" w:right="-10.8661417322827" w:hanging="360"/>
        <w:rPr>
          <w:u w:val="none"/>
        </w:rPr>
      </w:pPr>
      <w:r w:rsidDel="00000000" w:rsidR="00000000" w:rsidRPr="00000000">
        <w:rPr>
          <w:rtl w:val="0"/>
        </w:rPr>
        <w:t xml:space="preserve">Cuando ya no se </w:t>
      </w:r>
      <w:r w:rsidDel="00000000" w:rsidR="00000000" w:rsidRPr="00000000">
        <w:rPr>
          <w:rtl w:val="0"/>
        </w:rPr>
        <w:t xml:space="preserve">requiera</w:t>
      </w:r>
      <w:r w:rsidDel="00000000" w:rsidR="00000000" w:rsidRPr="00000000">
        <w:rPr>
          <w:rtl w:val="0"/>
        </w:rPr>
        <w:t xml:space="preserve"> agregar más opciones al nivel 1 , hacer clic en ‘’Guardar’’.</w:t>
      </w:r>
    </w:p>
    <w:p w:rsidR="00000000" w:rsidDel="00000000" w:rsidP="00000000" w:rsidRDefault="00000000" w:rsidRPr="00000000" w14:paraId="000002A6">
      <w:pPr>
        <w:numPr>
          <w:ilvl w:val="0"/>
          <w:numId w:val="32"/>
        </w:numPr>
        <w:tabs>
          <w:tab w:val="left" w:leader="none" w:pos="1122"/>
        </w:tabs>
        <w:ind w:left="425.19685039370086" w:right="-10.8661417322827" w:hanging="360"/>
        <w:rPr>
          <w:u w:val="none"/>
        </w:rPr>
      </w:pPr>
      <w:r w:rsidDel="00000000" w:rsidR="00000000" w:rsidRPr="00000000">
        <w:rPr>
          <w:rtl w:val="0"/>
        </w:rPr>
        <w:t xml:space="preserve">Para agregar las opciones del nivel 2, hacer clic en el botón ‘’Agregar’’ de la opción del nivel 1 de la cual se deben ‘’desprender’’ dichas opciones.</w:t>
      </w:r>
    </w:p>
    <w:p w:rsidR="00000000" w:rsidDel="00000000" w:rsidP="00000000" w:rsidRDefault="00000000" w:rsidRPr="00000000" w14:paraId="000002A7">
      <w:pPr>
        <w:numPr>
          <w:ilvl w:val="0"/>
          <w:numId w:val="32"/>
        </w:numPr>
        <w:tabs>
          <w:tab w:val="left" w:leader="none" w:pos="1122"/>
        </w:tabs>
        <w:ind w:left="425.19685039370086" w:right="-10.8661417322827" w:hanging="360"/>
        <w:rPr>
          <w:u w:val="none"/>
        </w:rPr>
      </w:pPr>
      <w:r w:rsidDel="00000000" w:rsidR="00000000" w:rsidRPr="00000000">
        <w:rPr>
          <w:rtl w:val="0"/>
        </w:rPr>
        <w:t xml:space="preserve">Realizar el mismo procedimiento de creación de las opciones en nivel 1</w:t>
      </w:r>
    </w:p>
    <w:p w:rsidR="00000000" w:rsidDel="00000000" w:rsidP="00000000" w:rsidRDefault="00000000" w:rsidRPr="00000000" w14:paraId="000002A8">
      <w:pPr>
        <w:numPr>
          <w:ilvl w:val="0"/>
          <w:numId w:val="32"/>
        </w:numPr>
        <w:tabs>
          <w:tab w:val="left" w:leader="none" w:pos="1122"/>
        </w:tabs>
        <w:ind w:left="425.19685039370086" w:right="-10.8661417322827" w:hanging="360"/>
        <w:rPr>
          <w:u w:val="none"/>
        </w:rPr>
      </w:pPr>
      <w:r w:rsidDel="00000000" w:rsidR="00000000" w:rsidRPr="00000000">
        <w:rPr>
          <w:rtl w:val="0"/>
        </w:rPr>
        <w:t xml:space="preserve">Realizar el mismo proceso para los demás niveles según se hayan seleccionado en el punto número 3.</w:t>
      </w:r>
    </w:p>
    <w:p w:rsidR="00000000" w:rsidDel="00000000" w:rsidP="00000000" w:rsidRDefault="00000000" w:rsidRPr="00000000" w14:paraId="000002A9">
      <w:pPr>
        <w:numPr>
          <w:ilvl w:val="0"/>
          <w:numId w:val="32"/>
        </w:numPr>
        <w:tabs>
          <w:tab w:val="left" w:leader="none" w:pos="1122"/>
        </w:tabs>
        <w:ind w:left="425.19685039370086" w:right="-10.8661417322827" w:hanging="360"/>
        <w:rPr>
          <w:u w:val="none"/>
        </w:rPr>
      </w:pPr>
      <w:r w:rsidDel="00000000" w:rsidR="00000000" w:rsidRPr="00000000">
        <w:rPr>
          <w:rtl w:val="0"/>
        </w:rPr>
        <w:t xml:space="preserve">Una vez finalizado el proceso será posible la selección de la lista desde la parametrización del metadato, seleccionando como ‘’Tipo de campo’’ la ‘’lista anidada’’</w:t>
      </w:r>
    </w:p>
    <w:p w:rsidR="00000000" w:rsidDel="00000000" w:rsidP="00000000" w:rsidRDefault="00000000" w:rsidRPr="00000000" w14:paraId="000002AA">
      <w:pPr>
        <w:tabs>
          <w:tab w:val="left" w:leader="none" w:pos="1122"/>
        </w:tabs>
        <w:ind w:right="-10.8661417322827"/>
        <w:rPr/>
      </w:pPr>
      <w:r w:rsidDel="00000000" w:rsidR="00000000" w:rsidRPr="00000000">
        <w:rPr/>
        <w:drawing>
          <wp:inline distB="114300" distT="114300" distL="114300" distR="114300">
            <wp:extent cx="4247833" cy="3222736"/>
            <wp:effectExtent b="12700" l="12700" r="12700" t="12700"/>
            <wp:docPr id="119" name="image52.png"/>
            <a:graphic>
              <a:graphicData uri="http://schemas.openxmlformats.org/drawingml/2006/picture">
                <pic:pic>
                  <pic:nvPicPr>
                    <pic:cNvPr id="0" name="image52.png"/>
                    <pic:cNvPicPr preferRelativeResize="0"/>
                  </pic:nvPicPr>
                  <pic:blipFill>
                    <a:blip r:embed="rId83"/>
                    <a:srcRect b="0" l="0" r="0" t="0"/>
                    <a:stretch>
                      <a:fillRect/>
                    </a:stretch>
                  </pic:blipFill>
                  <pic:spPr>
                    <a:xfrm>
                      <a:off x="0" y="0"/>
                      <a:ext cx="4247833" cy="322273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pPr>
      <w:r w:rsidDel="00000000" w:rsidR="00000000" w:rsidRPr="00000000">
        <w:rPr>
          <w:rtl w:val="0"/>
        </w:rPr>
      </w:r>
    </w:p>
    <w:p w:rsidR="00000000" w:rsidDel="00000000" w:rsidP="00000000" w:rsidRDefault="00000000" w:rsidRPr="00000000" w14:paraId="000002AC">
      <w:pPr>
        <w:pStyle w:val="Heading1"/>
        <w:ind w:left="0" w:right="-10.8661417322827" w:firstLine="0"/>
        <w:rPr>
          <w:rFonts w:ascii="Roboto" w:cs="Roboto" w:eastAsia="Roboto" w:hAnsi="Roboto"/>
        </w:rPr>
      </w:pPr>
      <w:bookmarkStart w:colFirst="0" w:colLast="0" w:name="_ma3iwln098av" w:id="41"/>
      <w:bookmarkEnd w:id="41"/>
      <w:r w:rsidDel="00000000" w:rsidR="00000000" w:rsidRPr="00000000">
        <w:rPr>
          <w:rFonts w:ascii="Roboto" w:cs="Roboto" w:eastAsia="Roboto" w:hAnsi="Roboto"/>
        </w:rPr>
        <w:drawing>
          <wp:inline distB="114300" distT="114300" distL="114300" distR="114300">
            <wp:extent cx="5759140" cy="2260600"/>
            <wp:effectExtent b="12700" l="12700" r="12700" t="12700"/>
            <wp:docPr id="218" name="image197.png"/>
            <a:graphic>
              <a:graphicData uri="http://schemas.openxmlformats.org/drawingml/2006/picture">
                <pic:pic>
                  <pic:nvPicPr>
                    <pic:cNvPr id="0" name="image197.png"/>
                    <pic:cNvPicPr preferRelativeResize="0"/>
                  </pic:nvPicPr>
                  <pic:blipFill>
                    <a:blip r:embed="rId84"/>
                    <a:srcRect b="0" l="0" r="0" t="0"/>
                    <a:stretch>
                      <a:fillRect/>
                    </a:stretch>
                  </pic:blipFill>
                  <pic:spPr>
                    <a:xfrm>
                      <a:off x="0" y="0"/>
                      <a:ext cx="5759140" cy="2260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D">
      <w:pPr>
        <w:rPr/>
      </w:pPr>
      <w:r w:rsidDel="00000000" w:rsidR="00000000" w:rsidRPr="00000000">
        <w:rPr>
          <w:rtl w:val="0"/>
        </w:rPr>
      </w:r>
    </w:p>
    <w:p w:rsidR="00000000" w:rsidDel="00000000" w:rsidP="00000000" w:rsidRDefault="00000000" w:rsidRPr="00000000" w14:paraId="000002AE">
      <w:pPr>
        <w:pStyle w:val="Heading1"/>
        <w:rPr/>
      </w:pPr>
      <w:bookmarkStart w:colFirst="0" w:colLast="0" w:name="_t2fl5xxsnerq" w:id="42"/>
      <w:bookmarkEnd w:id="42"/>
      <w:r w:rsidDel="00000000" w:rsidR="00000000" w:rsidRPr="00000000">
        <w:rPr>
          <w:rtl w:val="0"/>
        </w:rPr>
        <w:t xml:space="preserve">17.</w:t>
        <w:tab/>
        <w:t xml:space="preserve">Parametrizaciones</w:t>
      </w:r>
    </w:p>
    <w:p w:rsidR="00000000" w:rsidDel="00000000" w:rsidP="00000000" w:rsidRDefault="00000000" w:rsidRPr="00000000" w14:paraId="000002AF">
      <w:pPr>
        <w:ind w:left="0" w:right="-10.8661417322827" w:firstLine="0"/>
        <w:rPr/>
      </w:pPr>
      <w:r w:rsidDel="00000000" w:rsidR="00000000" w:rsidRPr="00000000">
        <w:rPr>
          <w:rtl w:val="0"/>
        </w:rPr>
        <w:t xml:space="preserve">Este módulo permite gestionar parametrizaciones de algunos módulos del SGDEA. Aquí encontramos los siguientes submódulos. </w:t>
      </w:r>
    </w:p>
    <w:p w:rsidR="00000000" w:rsidDel="00000000" w:rsidP="00000000" w:rsidRDefault="00000000" w:rsidRPr="00000000" w14:paraId="000002B0">
      <w:pPr>
        <w:ind w:left="0" w:right="-10.8661417322827" w:firstLine="0"/>
        <w:rPr>
          <w:sz w:val="14"/>
          <w:szCs w:val="14"/>
        </w:rPr>
      </w:pPr>
      <w:r w:rsidDel="00000000" w:rsidR="00000000" w:rsidRPr="00000000">
        <w:rPr>
          <w:rtl w:val="0"/>
        </w:rPr>
      </w:r>
    </w:p>
    <w:p w:rsidR="00000000" w:rsidDel="00000000" w:rsidP="00000000" w:rsidRDefault="00000000" w:rsidRPr="00000000" w14:paraId="000002B1">
      <w:pPr>
        <w:ind w:right="-10.8661417322827"/>
        <w:rPr/>
      </w:pPr>
      <w:r w:rsidDel="00000000" w:rsidR="00000000" w:rsidRPr="00000000">
        <w:rPr/>
        <mc:AlternateContent>
          <mc:Choice Requires="wpg">
            <w:drawing>
              <wp:inline distB="114300" distT="114300" distL="114300" distR="114300">
                <wp:extent cx="3619183" cy="2952233"/>
                <wp:effectExtent b="12700" l="12700" r="12700" t="12700"/>
                <wp:docPr id="6" name=""/>
                <a:graphic>
                  <a:graphicData uri="http://schemas.microsoft.com/office/word/2010/wordprocessingGroup">
                    <wpg:wgp>
                      <wpg:cNvGrpSpPr/>
                      <wpg:grpSpPr>
                        <a:xfrm>
                          <a:off x="152400" y="152400"/>
                          <a:ext cx="3619183" cy="2952233"/>
                          <a:chOff x="152400" y="152400"/>
                          <a:chExt cx="4521975" cy="3702825"/>
                        </a:xfrm>
                      </wpg:grpSpPr>
                      <pic:pic>
                        <pic:nvPicPr>
                          <pic:cNvPr id="11" name="Shape 11"/>
                          <pic:cNvPicPr preferRelativeResize="0"/>
                        </pic:nvPicPr>
                        <pic:blipFill>
                          <a:blip r:embed="rId58">
                            <a:alphaModFix/>
                          </a:blip>
                          <a:stretch>
                            <a:fillRect/>
                          </a:stretch>
                        </pic:blipFill>
                        <pic:spPr>
                          <a:xfrm>
                            <a:off x="152400" y="152400"/>
                            <a:ext cx="1695450" cy="704850"/>
                          </a:xfrm>
                          <a:prstGeom prst="rect">
                            <a:avLst/>
                          </a:prstGeom>
                          <a:noFill/>
                          <a:ln>
                            <a:noFill/>
                          </a:ln>
                        </pic:spPr>
                      </pic:pic>
                      <pic:pic>
                        <pic:nvPicPr>
                          <pic:cNvPr id="12" name="Shape 12"/>
                          <pic:cNvPicPr preferRelativeResize="0"/>
                        </pic:nvPicPr>
                        <pic:blipFill rotWithShape="1">
                          <a:blip r:embed="rId85">
                            <a:alphaModFix/>
                          </a:blip>
                          <a:srcRect b="0" l="1097" r="0" t="1642"/>
                          <a:stretch/>
                        </pic:blipFill>
                        <pic:spPr>
                          <a:xfrm>
                            <a:off x="152400" y="857250"/>
                            <a:ext cx="4521950" cy="2997950"/>
                          </a:xfrm>
                          <a:prstGeom prst="rect">
                            <a:avLst/>
                          </a:prstGeom>
                          <a:noFill/>
                          <a:ln>
                            <a:noFill/>
                          </a:ln>
                        </pic:spPr>
                      </pic:pic>
                    </wpg:wgp>
                  </a:graphicData>
                </a:graphic>
              </wp:inline>
            </w:drawing>
          </mc:Choice>
          <mc:Fallback>
            <w:drawing>
              <wp:inline distB="114300" distT="114300" distL="114300" distR="114300">
                <wp:extent cx="3619183" cy="2952233"/>
                <wp:effectExtent b="12700" l="12700" r="12700" t="12700"/>
                <wp:docPr id="6" name="image20.png"/>
                <a:graphic>
                  <a:graphicData uri="http://schemas.openxmlformats.org/drawingml/2006/picture">
                    <pic:pic>
                      <pic:nvPicPr>
                        <pic:cNvPr id="0" name="image20.png"/>
                        <pic:cNvPicPr preferRelativeResize="0"/>
                      </pic:nvPicPr>
                      <pic:blipFill>
                        <a:blip r:embed="rId11"/>
                        <a:srcRect/>
                        <a:stretch>
                          <a:fillRect/>
                        </a:stretch>
                      </pic:blipFill>
                      <pic:spPr>
                        <a:xfrm>
                          <a:off x="0" y="0"/>
                          <a:ext cx="3619183" cy="2952233"/>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2B2">
      <w:pPr>
        <w:pStyle w:val="Heading2"/>
        <w:rPr/>
      </w:pPr>
      <w:bookmarkStart w:colFirst="0" w:colLast="0" w:name="_lsaax8kbhreg" w:id="43"/>
      <w:bookmarkEnd w:id="43"/>
      <w:r w:rsidDel="00000000" w:rsidR="00000000" w:rsidRPr="00000000">
        <w:rPr>
          <w:rtl w:val="0"/>
        </w:rPr>
        <w:t xml:space="preserve">17.1.</w:t>
        <w:tab/>
        <w:t xml:space="preserve">Lista General  </w:t>
      </w:r>
    </w:p>
    <w:p w:rsidR="00000000" w:rsidDel="00000000" w:rsidP="00000000" w:rsidRDefault="00000000" w:rsidRPr="00000000" w14:paraId="000002B3">
      <w:pPr>
        <w:ind w:left="0" w:right="-10.8661417322827" w:firstLine="0"/>
        <w:rPr/>
      </w:pPr>
      <w:r w:rsidDel="00000000" w:rsidR="00000000" w:rsidRPr="00000000">
        <w:rPr>
          <w:rtl w:val="0"/>
        </w:rPr>
        <w:t xml:space="preserve">Permite la configuración de diferentes parámetros en el sistema, por ejemplo: tiempo de inactividad, firma digital, múltiple sesión etc.</w:t>
      </w:r>
    </w:p>
    <w:p w:rsidR="00000000" w:rsidDel="00000000" w:rsidP="00000000" w:rsidRDefault="00000000" w:rsidRPr="00000000" w14:paraId="000002B4">
      <w:pPr>
        <w:ind w:left="0" w:right="-10.8661417322827" w:firstLine="0"/>
        <w:jc w:val="center"/>
        <w:rPr/>
      </w:pPr>
      <w:r w:rsidDel="00000000" w:rsidR="00000000" w:rsidRPr="00000000">
        <w:rPr>
          <w:rtl w:val="0"/>
        </w:rPr>
      </w:r>
    </w:p>
    <w:p w:rsidR="00000000" w:rsidDel="00000000" w:rsidP="00000000" w:rsidRDefault="00000000" w:rsidRPr="00000000" w14:paraId="000002B5">
      <w:pPr>
        <w:ind w:left="0" w:right="-10.8661417322827" w:firstLine="0"/>
        <w:jc w:val="left"/>
        <w:rPr/>
      </w:pPr>
      <w:r w:rsidDel="00000000" w:rsidR="00000000" w:rsidRPr="00000000">
        <w:rPr/>
        <w:drawing>
          <wp:inline distB="114300" distT="114300" distL="114300" distR="114300">
            <wp:extent cx="5971540" cy="2895600"/>
            <wp:effectExtent b="12700" l="12700" r="12700" t="12700"/>
            <wp:docPr id="159" name="image113.png"/>
            <a:graphic>
              <a:graphicData uri="http://schemas.openxmlformats.org/drawingml/2006/picture">
                <pic:pic>
                  <pic:nvPicPr>
                    <pic:cNvPr id="0" name="image113.png"/>
                    <pic:cNvPicPr preferRelativeResize="0"/>
                  </pic:nvPicPr>
                  <pic:blipFill>
                    <a:blip r:embed="rId86"/>
                    <a:srcRect b="0" l="0" r="0" t="0"/>
                    <a:stretch>
                      <a:fillRect/>
                    </a:stretch>
                  </pic:blipFill>
                  <pic:spPr>
                    <a:xfrm>
                      <a:off x="0" y="0"/>
                      <a:ext cx="5971540" cy="2895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B6">
      <w:pPr>
        <w:ind w:left="0" w:right="-10.8661417322827" w:firstLine="0"/>
        <w:rPr>
          <w:i w:val="1"/>
          <w:iCs w:val="1"/>
        </w:rPr>
      </w:pPr>
      <w:r w:rsidDel="00000000" w:rsidR="00000000" w:rsidRPr="00000000">
        <w:rPr>
          <w:rtl w:val="0"/>
        </w:rPr>
        <w:t xml:space="preserve">Nota: Ver tabla 4 </w:t>
      </w:r>
      <w:hyperlink w:anchor="_duqwzyipr2b5">
        <w:r w:rsidDel="00000000" w:rsidR="00000000" w:rsidRPr="00000000">
          <w:rPr>
            <w:i w:val="1"/>
            <w:iCs w:val="1"/>
            <w:color w:val="1155cc"/>
            <w:u w:val="single"/>
            <w:rtl w:val="0"/>
          </w:rPr>
          <w:t xml:space="preserve">Anexos</w:t>
        </w:r>
      </w:hyperlink>
      <w:r w:rsidDel="00000000" w:rsidR="00000000" w:rsidRPr="00000000">
        <w:rPr>
          <w:i w:val="1"/>
          <w:iCs w:val="1"/>
          <w:rtl w:val="0"/>
        </w:rPr>
        <w:t xml:space="preserve">.</w:t>
      </w:r>
    </w:p>
    <w:p w:rsidR="00000000" w:rsidDel="00000000" w:rsidP="00000000" w:rsidRDefault="00000000" w:rsidRPr="00000000" w14:paraId="000002B7">
      <w:pPr>
        <w:pStyle w:val="Heading2"/>
        <w:rPr/>
      </w:pPr>
      <w:bookmarkStart w:colFirst="0" w:colLast="0" w:name="_7esv6mwayai3" w:id="44"/>
      <w:bookmarkEnd w:id="44"/>
      <w:r w:rsidDel="00000000" w:rsidR="00000000" w:rsidRPr="00000000">
        <w:rPr>
          <w:rtl w:val="0"/>
        </w:rPr>
        <w:t xml:space="preserve">17.2.</w:t>
        <w:tab/>
        <w:t xml:space="preserve">Notificaciones</w:t>
      </w:r>
    </w:p>
    <w:p w:rsidR="00000000" w:rsidDel="00000000" w:rsidP="00000000" w:rsidRDefault="00000000" w:rsidRPr="00000000" w14:paraId="000002B8">
      <w:pPr>
        <w:ind w:left="0" w:right="-10.8661417322827" w:firstLine="0"/>
        <w:rPr/>
      </w:pPr>
      <w:r w:rsidDel="00000000" w:rsidR="00000000" w:rsidRPr="00000000">
        <w:rPr>
          <w:rtl w:val="0"/>
        </w:rPr>
        <w:t xml:space="preserve">Este submódulo permite administrar  el cuerpo de las notificaciones que serán enviadas por correo a los usuarios internos y externos del SGDEA.</w:t>
      </w:r>
    </w:p>
    <w:p w:rsidR="00000000" w:rsidDel="00000000" w:rsidP="00000000" w:rsidRDefault="00000000" w:rsidRPr="00000000" w14:paraId="000002B9">
      <w:pPr>
        <w:ind w:left="0" w:right="-10.8661417322827" w:firstLine="0"/>
        <w:rPr/>
      </w:pPr>
      <w:r w:rsidDel="00000000" w:rsidR="00000000" w:rsidRPr="00000000">
        <w:rPr>
          <w:rtl w:val="0"/>
        </w:rPr>
        <w:t xml:space="preserve">Para que las notificaciones se visualicen de manera correcta se utilizan unas variables de combinación que permiten traer del SGDEA la información y ajustarla al texto de la notificación.</w:t>
      </w:r>
    </w:p>
    <w:p w:rsidR="00000000" w:rsidDel="00000000" w:rsidP="00000000" w:rsidRDefault="00000000" w:rsidRPr="00000000" w14:paraId="000002BA">
      <w:pPr>
        <w:ind w:left="0" w:right="-10.8661417322827" w:firstLine="0"/>
        <w:rPr/>
      </w:pPr>
      <w:r w:rsidDel="00000000" w:rsidR="00000000" w:rsidRPr="00000000">
        <w:rPr>
          <w:rtl w:val="0"/>
        </w:rPr>
        <w:t xml:space="preserve">Por ejemplo: *RAD_S* que corresponde al número de radicado generado por el SGDEA.</w:t>
      </w:r>
    </w:p>
    <w:p w:rsidR="00000000" w:rsidDel="00000000" w:rsidP="00000000" w:rsidRDefault="00000000" w:rsidRPr="00000000" w14:paraId="000002BB">
      <w:pPr>
        <w:ind w:left="0" w:right="-10.8661417322827" w:firstLine="0"/>
        <w:rPr/>
      </w:pPr>
      <w:r w:rsidDel="00000000" w:rsidR="00000000" w:rsidRPr="00000000">
        <w:rPr>
          <w:rtl w:val="0"/>
        </w:rPr>
      </w:r>
    </w:p>
    <w:p w:rsidR="00000000" w:rsidDel="00000000" w:rsidP="00000000" w:rsidRDefault="00000000" w:rsidRPr="00000000" w14:paraId="000002BC">
      <w:pPr>
        <w:ind w:left="0" w:right="-10.8661417322827" w:firstLine="0"/>
        <w:jc w:val="left"/>
        <w:rPr/>
      </w:pPr>
      <w:r w:rsidDel="00000000" w:rsidR="00000000" w:rsidRPr="00000000">
        <w:rPr/>
        <w:drawing>
          <wp:inline distB="114300" distT="114300" distL="114300" distR="114300">
            <wp:extent cx="5969979" cy="1644681"/>
            <wp:effectExtent b="12700" l="12700" r="12700" t="12700"/>
            <wp:docPr id="160" name="image112.png"/>
            <a:graphic>
              <a:graphicData uri="http://schemas.openxmlformats.org/drawingml/2006/picture">
                <pic:pic>
                  <pic:nvPicPr>
                    <pic:cNvPr id="0" name="image112.png"/>
                    <pic:cNvPicPr preferRelativeResize="0"/>
                  </pic:nvPicPr>
                  <pic:blipFill>
                    <a:blip r:embed="rId87"/>
                    <a:srcRect b="0" l="0" r="0" t="0"/>
                    <a:stretch>
                      <a:fillRect/>
                    </a:stretch>
                  </pic:blipFill>
                  <pic:spPr>
                    <a:xfrm>
                      <a:off x="0" y="0"/>
                      <a:ext cx="5969979" cy="164468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BD">
      <w:pPr>
        <w:ind w:left="0" w:right="-10.8661417322827" w:firstLine="0"/>
        <w:jc w:val="center"/>
        <w:rPr/>
      </w:pPr>
      <w:r w:rsidDel="00000000" w:rsidR="00000000" w:rsidRPr="00000000">
        <w:rPr>
          <w:rtl w:val="0"/>
        </w:rPr>
      </w:r>
    </w:p>
    <w:p w:rsidR="00000000" w:rsidDel="00000000" w:rsidP="00000000" w:rsidRDefault="00000000" w:rsidRPr="00000000" w14:paraId="000002BE">
      <w:pPr>
        <w:ind w:left="0" w:right="-10.8661417322827" w:firstLine="0"/>
        <w:jc w:val="center"/>
        <w:rPr/>
      </w:pPr>
      <w:r w:rsidDel="00000000" w:rsidR="00000000" w:rsidRPr="00000000">
        <w:rPr/>
        <w:drawing>
          <wp:inline distB="114300" distT="114300" distL="114300" distR="114300">
            <wp:extent cx="5971540" cy="3619500"/>
            <wp:effectExtent b="12700" l="12700" r="12700" t="12700"/>
            <wp:docPr id="154" name="image103.png"/>
            <a:graphic>
              <a:graphicData uri="http://schemas.openxmlformats.org/drawingml/2006/picture">
                <pic:pic>
                  <pic:nvPicPr>
                    <pic:cNvPr id="0" name="image103.png"/>
                    <pic:cNvPicPr preferRelativeResize="0"/>
                  </pic:nvPicPr>
                  <pic:blipFill>
                    <a:blip r:embed="rId88"/>
                    <a:srcRect b="0" l="0" r="0" t="0"/>
                    <a:stretch>
                      <a:fillRect/>
                    </a:stretch>
                  </pic:blipFill>
                  <pic:spPr>
                    <a:xfrm>
                      <a:off x="0" y="0"/>
                      <a:ext cx="5971540" cy="3619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BF">
      <w:pPr>
        <w:ind w:left="0" w:right="-10.8661417322827" w:firstLine="0"/>
        <w:jc w:val="left"/>
        <w:rPr/>
      </w:pPr>
      <w:r w:rsidDel="00000000" w:rsidR="00000000" w:rsidRPr="00000000">
        <w:rPr>
          <w:rtl w:val="0"/>
        </w:rPr>
      </w:r>
    </w:p>
    <w:p w:rsidR="00000000" w:rsidDel="00000000" w:rsidP="00000000" w:rsidRDefault="00000000" w:rsidRPr="00000000" w14:paraId="000002C0">
      <w:pPr>
        <w:ind w:left="0" w:right="-10.8661417322827" w:firstLine="0"/>
        <w:jc w:val="center"/>
        <w:rPr/>
      </w:pPr>
      <w:r w:rsidDel="00000000" w:rsidR="00000000" w:rsidRPr="00000000">
        <w:rPr>
          <w:rtl w:val="0"/>
        </w:rPr>
      </w:r>
    </w:p>
    <w:p w:rsidR="00000000" w:rsidDel="00000000" w:rsidP="00000000" w:rsidRDefault="00000000" w:rsidRPr="00000000" w14:paraId="000002C1">
      <w:pPr>
        <w:ind w:left="0" w:right="-10.8661417322827" w:firstLine="0"/>
        <w:jc w:val="center"/>
        <w:rPr/>
      </w:pPr>
      <w:r w:rsidDel="00000000" w:rsidR="00000000" w:rsidRPr="00000000">
        <w:rPr>
          <w:rtl w:val="0"/>
        </w:rPr>
      </w:r>
    </w:p>
    <w:p w:rsidR="00000000" w:rsidDel="00000000" w:rsidP="00000000" w:rsidRDefault="00000000" w:rsidRPr="00000000" w14:paraId="000002C2">
      <w:pPr>
        <w:ind w:left="0" w:right="-10.8661417322827" w:firstLine="0"/>
        <w:jc w:val="center"/>
        <w:rPr/>
      </w:pPr>
      <w:r w:rsidDel="00000000" w:rsidR="00000000" w:rsidRPr="00000000">
        <w:rPr>
          <w:rtl w:val="0"/>
        </w:rPr>
      </w:r>
    </w:p>
    <w:p w:rsidR="00000000" w:rsidDel="00000000" w:rsidP="00000000" w:rsidRDefault="00000000" w:rsidRPr="00000000" w14:paraId="000002C3">
      <w:pPr>
        <w:ind w:left="0" w:right="-10.8661417322827" w:firstLine="0"/>
        <w:jc w:val="center"/>
        <w:rPr/>
      </w:pPr>
      <w:r w:rsidDel="00000000" w:rsidR="00000000" w:rsidRPr="00000000">
        <w:rPr>
          <w:rtl w:val="0"/>
        </w:rPr>
      </w:r>
    </w:p>
    <w:p w:rsidR="00000000" w:rsidDel="00000000" w:rsidP="00000000" w:rsidRDefault="00000000" w:rsidRPr="00000000" w14:paraId="000002C4">
      <w:pPr>
        <w:pStyle w:val="Heading2"/>
        <w:rPr/>
      </w:pPr>
      <w:bookmarkStart w:colFirst="0" w:colLast="0" w:name="_vsca1snjsdjd" w:id="45"/>
      <w:bookmarkEnd w:id="45"/>
      <w:r w:rsidDel="00000000" w:rsidR="00000000" w:rsidRPr="00000000">
        <w:rPr>
          <w:rtl w:val="0"/>
        </w:rPr>
        <w:t xml:space="preserve">17.3. Correo Notificaciones    </w:t>
      </w:r>
    </w:p>
    <w:p w:rsidR="00000000" w:rsidDel="00000000" w:rsidP="00000000" w:rsidRDefault="00000000" w:rsidRPr="00000000" w14:paraId="000002C5">
      <w:pPr>
        <w:ind w:left="0" w:right="-10.8661417322827" w:firstLine="0"/>
        <w:rPr/>
      </w:pPr>
      <w:r w:rsidDel="00000000" w:rsidR="00000000" w:rsidRPr="00000000">
        <w:rPr>
          <w:rtl w:val="0"/>
        </w:rPr>
        <w:t xml:space="preserve">Este submódulo permite administrar los correos los cuales serán usados como medio de comunicación desde el SGDEA a los usuarios internos y externos.</w:t>
      </w:r>
    </w:p>
    <w:p w:rsidR="00000000" w:rsidDel="00000000" w:rsidP="00000000" w:rsidRDefault="00000000" w:rsidRPr="00000000" w14:paraId="000002C6">
      <w:pPr>
        <w:ind w:left="0" w:right="-10.8661417322827" w:firstLine="0"/>
        <w:rPr/>
      </w:pPr>
      <w:r w:rsidDel="00000000" w:rsidR="00000000" w:rsidRPr="00000000">
        <w:rPr>
          <w:rtl w:val="0"/>
        </w:rPr>
      </w:r>
    </w:p>
    <w:p w:rsidR="00000000" w:rsidDel="00000000" w:rsidP="00000000" w:rsidRDefault="00000000" w:rsidRPr="00000000" w14:paraId="000002C7">
      <w:pPr>
        <w:ind w:left="0" w:right="-10.8661417322827" w:firstLine="0"/>
        <w:rPr/>
      </w:pPr>
      <w:r w:rsidDel="00000000" w:rsidR="00000000" w:rsidRPr="00000000">
        <w:rPr/>
        <w:drawing>
          <wp:inline distB="114300" distT="114300" distL="114300" distR="114300">
            <wp:extent cx="5971540" cy="2743200"/>
            <wp:effectExtent b="12700" l="12700" r="12700" t="12700"/>
            <wp:docPr id="155" name="image107.png"/>
            <a:graphic>
              <a:graphicData uri="http://schemas.openxmlformats.org/drawingml/2006/picture">
                <pic:pic>
                  <pic:nvPicPr>
                    <pic:cNvPr id="0" name="image107.png"/>
                    <pic:cNvPicPr preferRelativeResize="0"/>
                  </pic:nvPicPr>
                  <pic:blipFill>
                    <a:blip r:embed="rId89"/>
                    <a:srcRect b="0" l="0" r="0" t="0"/>
                    <a:stretch>
                      <a:fillRect/>
                    </a:stretch>
                  </pic:blipFill>
                  <pic:spPr>
                    <a:xfrm>
                      <a:off x="0" y="0"/>
                      <a:ext cx="5971540" cy="2743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C8">
      <w:pPr>
        <w:ind w:left="0" w:right="-10.8661417322827" w:firstLine="0"/>
        <w:rPr/>
      </w:pPr>
      <w:r w:rsidDel="00000000" w:rsidR="00000000" w:rsidRPr="00000000">
        <w:rPr>
          <w:rtl w:val="0"/>
        </w:rPr>
      </w:r>
    </w:p>
    <w:p w:rsidR="00000000" w:rsidDel="00000000" w:rsidP="00000000" w:rsidRDefault="00000000" w:rsidRPr="00000000" w14:paraId="000002C9">
      <w:pPr>
        <w:ind w:right="-10.8661417322827"/>
        <w:rPr/>
      </w:pPr>
      <w:r w:rsidDel="00000000" w:rsidR="00000000" w:rsidRPr="00000000">
        <w:rPr>
          <w:rtl w:val="0"/>
        </w:rPr>
        <w:t xml:space="preserve">Para realizar la parametrización realizar lo siguiente:</w:t>
      </w:r>
    </w:p>
    <w:p w:rsidR="00000000" w:rsidDel="00000000" w:rsidP="00000000" w:rsidRDefault="00000000" w:rsidRPr="00000000" w14:paraId="000002CA">
      <w:pPr>
        <w:numPr>
          <w:ilvl w:val="0"/>
          <w:numId w:val="98"/>
        </w:numPr>
        <w:tabs>
          <w:tab w:val="left" w:leader="none" w:pos="1122"/>
        </w:tabs>
        <w:spacing w:after="0" w:afterAutospacing="0"/>
        <w:ind w:left="720" w:right="-10.8661417322827" w:hanging="360"/>
        <w:rPr>
          <w:u w:val="none"/>
        </w:rPr>
      </w:pPr>
      <w:r w:rsidDel="00000000" w:rsidR="00000000" w:rsidRPr="00000000">
        <w:rPr>
          <w:rtl w:val="0"/>
        </w:rPr>
        <w:t xml:space="preserve">Hacer clic en el botón ‘’Crear’’</w:t>
      </w:r>
    </w:p>
    <w:p w:rsidR="00000000" w:rsidDel="00000000" w:rsidP="00000000" w:rsidRDefault="00000000" w:rsidRPr="00000000" w14:paraId="000002CB">
      <w:pPr>
        <w:numPr>
          <w:ilvl w:val="0"/>
          <w:numId w:val="98"/>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Seleccionar la sede para la cual se desea parametrizar el correo</w:t>
      </w:r>
    </w:p>
    <w:p w:rsidR="00000000" w:rsidDel="00000000" w:rsidP="00000000" w:rsidRDefault="00000000" w:rsidRPr="00000000" w14:paraId="000002CC">
      <w:pPr>
        <w:numPr>
          <w:ilvl w:val="0"/>
          <w:numId w:val="98"/>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Digitar el correo electrónico que se desea utilizar</w:t>
      </w:r>
    </w:p>
    <w:p w:rsidR="00000000" w:rsidDel="00000000" w:rsidP="00000000" w:rsidRDefault="00000000" w:rsidRPr="00000000" w14:paraId="000002CD">
      <w:pPr>
        <w:numPr>
          <w:ilvl w:val="0"/>
          <w:numId w:val="98"/>
        </w:numPr>
        <w:tabs>
          <w:tab w:val="left" w:leader="none" w:pos="1122"/>
        </w:tabs>
        <w:spacing w:after="0" w:afterAutospacing="0" w:before="0" w:beforeAutospacing="0"/>
        <w:ind w:left="720" w:right="-10.8661417322827" w:hanging="360"/>
        <w:rPr>
          <w:u w:val="none"/>
        </w:rPr>
      </w:pPr>
      <w:r w:rsidDel="00000000" w:rsidR="00000000" w:rsidRPr="00000000">
        <w:rPr>
          <w:rtl w:val="0"/>
        </w:rPr>
        <w:t xml:space="preserve">Digitar la </w:t>
      </w:r>
      <w:r w:rsidDel="00000000" w:rsidR="00000000" w:rsidRPr="00000000">
        <w:rPr>
          <w:i w:val="1"/>
          <w:iCs w:val="1"/>
          <w:rtl w:val="0"/>
        </w:rPr>
        <w:t xml:space="preserve">contraseña de aplicación</w:t>
      </w:r>
      <w:r w:rsidDel="00000000" w:rsidR="00000000" w:rsidRPr="00000000">
        <w:rPr>
          <w:rtl w:val="0"/>
        </w:rPr>
        <w:t xml:space="preserve"> del correo electrónico diligenciado.</w:t>
      </w:r>
    </w:p>
    <w:p w:rsidR="00000000" w:rsidDel="00000000" w:rsidP="00000000" w:rsidRDefault="00000000" w:rsidRPr="00000000" w14:paraId="000002CE">
      <w:pPr>
        <w:numPr>
          <w:ilvl w:val="0"/>
          <w:numId w:val="98"/>
        </w:numPr>
        <w:tabs>
          <w:tab w:val="left" w:leader="none" w:pos="1122"/>
        </w:tabs>
        <w:spacing w:before="0" w:beforeAutospacing="0"/>
        <w:ind w:left="720" w:right="-10.8661417322827" w:hanging="360"/>
        <w:rPr>
          <w:u w:val="none"/>
        </w:rPr>
      </w:pPr>
      <w:r w:rsidDel="00000000" w:rsidR="00000000" w:rsidRPr="00000000">
        <w:rPr>
          <w:rtl w:val="0"/>
        </w:rPr>
        <w:t xml:space="preserve">Hacer clic en ‘’Agregar’’</w:t>
      </w:r>
    </w:p>
    <w:p w:rsidR="00000000" w:rsidDel="00000000" w:rsidP="00000000" w:rsidRDefault="00000000" w:rsidRPr="00000000" w14:paraId="000002CF">
      <w:pPr>
        <w:tabs>
          <w:tab w:val="left" w:leader="none" w:pos="1122"/>
        </w:tabs>
        <w:ind w:right="-10.8661417322827"/>
        <w:rPr/>
      </w:pPr>
      <w:r w:rsidDel="00000000" w:rsidR="00000000" w:rsidRPr="00000000">
        <w:rPr>
          <w:b w:val="1"/>
          <w:bCs w:val="1"/>
          <w:rtl w:val="0"/>
        </w:rPr>
        <w:t xml:space="preserve">NOTA:</w:t>
      </w:r>
      <w:r w:rsidDel="00000000" w:rsidR="00000000" w:rsidRPr="00000000">
        <w:rPr>
          <w:rtl w:val="0"/>
        </w:rPr>
        <w:t xml:space="preserve"> La modificación y eliminación de un correo parametrizado solo la podrá realizar un usuario administrador que se encuentre logueado desde la SEDE a la cual pertenece dicha dirección de correo electrónico.</w:t>
      </w:r>
    </w:p>
    <w:p w:rsidR="00000000" w:rsidDel="00000000" w:rsidP="00000000" w:rsidRDefault="00000000" w:rsidRPr="00000000" w14:paraId="000002D0">
      <w:pPr>
        <w:ind w:left="0" w:right="-10.8661417322827" w:firstLine="0"/>
        <w:rPr/>
      </w:pPr>
      <w:r w:rsidDel="00000000" w:rsidR="00000000" w:rsidRPr="00000000">
        <w:rPr>
          <w:rtl w:val="0"/>
        </w:rPr>
      </w:r>
    </w:p>
    <w:p w:rsidR="00000000" w:rsidDel="00000000" w:rsidP="00000000" w:rsidRDefault="00000000" w:rsidRPr="00000000" w14:paraId="000002D1">
      <w:pPr>
        <w:ind w:left="0" w:right="-10.8661417322827" w:firstLine="0"/>
        <w:rPr/>
      </w:pPr>
      <w:r w:rsidDel="00000000" w:rsidR="00000000" w:rsidRPr="00000000">
        <w:rPr>
          <w:rtl w:val="0"/>
        </w:rPr>
      </w:r>
    </w:p>
    <w:p w:rsidR="00000000" w:rsidDel="00000000" w:rsidP="00000000" w:rsidRDefault="00000000" w:rsidRPr="00000000" w14:paraId="000002D2">
      <w:pPr>
        <w:ind w:left="0" w:right="-10.8661417322827" w:firstLine="0"/>
        <w:rPr/>
      </w:pPr>
      <w:r w:rsidDel="00000000" w:rsidR="00000000" w:rsidRPr="00000000">
        <w:rPr>
          <w:rtl w:val="0"/>
        </w:rPr>
      </w:r>
    </w:p>
    <w:p w:rsidR="00000000" w:rsidDel="00000000" w:rsidP="00000000" w:rsidRDefault="00000000" w:rsidRPr="00000000" w14:paraId="000002D3">
      <w:pPr>
        <w:ind w:left="0" w:right="-10.8661417322827" w:firstLine="0"/>
        <w:rPr/>
      </w:pPr>
      <w:r w:rsidDel="00000000" w:rsidR="00000000" w:rsidRPr="00000000">
        <w:rPr>
          <w:rtl w:val="0"/>
        </w:rPr>
      </w:r>
    </w:p>
    <w:p w:rsidR="00000000" w:rsidDel="00000000" w:rsidP="00000000" w:rsidRDefault="00000000" w:rsidRPr="00000000" w14:paraId="000002D4">
      <w:pPr>
        <w:ind w:left="0" w:right="-10.8661417322827" w:firstLine="0"/>
        <w:rPr/>
      </w:pPr>
      <w:r w:rsidDel="00000000" w:rsidR="00000000" w:rsidRPr="00000000">
        <w:rPr>
          <w:rtl w:val="0"/>
        </w:rPr>
      </w:r>
    </w:p>
    <w:p w:rsidR="00000000" w:rsidDel="00000000" w:rsidP="00000000" w:rsidRDefault="00000000" w:rsidRPr="00000000" w14:paraId="000002D5">
      <w:pPr>
        <w:ind w:left="0" w:right="-10.8661417322827" w:firstLine="0"/>
        <w:rPr/>
      </w:pPr>
      <w:r w:rsidDel="00000000" w:rsidR="00000000" w:rsidRPr="00000000">
        <w:rPr>
          <w:rtl w:val="0"/>
        </w:rPr>
      </w:r>
    </w:p>
    <w:p w:rsidR="00000000" w:rsidDel="00000000" w:rsidP="00000000" w:rsidRDefault="00000000" w:rsidRPr="00000000" w14:paraId="000002D6">
      <w:pPr>
        <w:ind w:left="0" w:right="-10.8661417322827" w:firstLine="0"/>
        <w:rPr/>
      </w:pPr>
      <w:r w:rsidDel="00000000" w:rsidR="00000000" w:rsidRPr="00000000">
        <w:rPr>
          <w:rtl w:val="0"/>
        </w:rPr>
      </w:r>
    </w:p>
    <w:p w:rsidR="00000000" w:rsidDel="00000000" w:rsidP="00000000" w:rsidRDefault="00000000" w:rsidRPr="00000000" w14:paraId="000002D7">
      <w:pPr>
        <w:ind w:left="0" w:right="-10.8661417322827" w:firstLine="0"/>
        <w:rPr/>
      </w:pPr>
      <w:r w:rsidDel="00000000" w:rsidR="00000000" w:rsidRPr="00000000">
        <w:rPr>
          <w:rtl w:val="0"/>
        </w:rPr>
      </w:r>
    </w:p>
    <w:p w:rsidR="00000000" w:rsidDel="00000000" w:rsidP="00000000" w:rsidRDefault="00000000" w:rsidRPr="00000000" w14:paraId="000002D8">
      <w:pPr>
        <w:pStyle w:val="Heading2"/>
        <w:rPr/>
      </w:pPr>
      <w:bookmarkStart w:colFirst="0" w:colLast="0" w:name="_ld58emm1cxdn" w:id="46"/>
      <w:bookmarkEnd w:id="46"/>
      <w:r w:rsidDel="00000000" w:rsidR="00000000" w:rsidRPr="00000000">
        <w:rPr>
          <w:rtl w:val="0"/>
        </w:rPr>
        <w:t xml:space="preserve">17.4. Parámetros expedientes </w:t>
      </w:r>
    </w:p>
    <w:p w:rsidR="00000000" w:rsidDel="00000000" w:rsidP="00000000" w:rsidRDefault="00000000" w:rsidRPr="00000000" w14:paraId="000002D9">
      <w:pPr>
        <w:ind w:left="0" w:right="-10.8661417322827" w:firstLine="0"/>
        <w:rPr/>
      </w:pPr>
      <w:r w:rsidDel="00000000" w:rsidR="00000000" w:rsidRPr="00000000">
        <w:rPr>
          <w:rtl w:val="0"/>
        </w:rPr>
        <w:t xml:space="preserve">Este módulo permite la configuración de campos de texto personalizados para su uso durante la creación de expedientes.”</w:t>
      </w:r>
      <w:r w:rsidDel="00000000" w:rsidR="00000000" w:rsidRPr="00000000">
        <w:rPr>
          <w:rtl w:val="0"/>
        </w:rPr>
      </w:r>
    </w:p>
    <w:p w:rsidR="00000000" w:rsidDel="00000000" w:rsidP="00000000" w:rsidRDefault="00000000" w:rsidRPr="00000000" w14:paraId="000002DA">
      <w:pPr>
        <w:ind w:left="0" w:right="-10.8661417322827" w:firstLine="0"/>
        <w:rPr/>
      </w:pPr>
      <w:r w:rsidDel="00000000" w:rsidR="00000000" w:rsidRPr="00000000">
        <w:rPr>
          <w:rtl w:val="0"/>
        </w:rPr>
      </w:r>
    </w:p>
    <w:p w:rsidR="00000000" w:rsidDel="00000000" w:rsidP="00000000" w:rsidRDefault="00000000" w:rsidRPr="00000000" w14:paraId="000002DB">
      <w:pPr>
        <w:ind w:left="0" w:right="-10.8661417322827" w:firstLine="0"/>
        <w:rPr/>
      </w:pPr>
      <w:r w:rsidDel="00000000" w:rsidR="00000000" w:rsidRPr="00000000">
        <w:rPr/>
        <w:drawing>
          <wp:inline distB="114300" distT="114300" distL="114300" distR="114300">
            <wp:extent cx="5427345" cy="2535588"/>
            <wp:effectExtent b="12700" l="12700" r="12700" t="12700"/>
            <wp:docPr id="183" name="image145.png"/>
            <a:graphic>
              <a:graphicData uri="http://schemas.openxmlformats.org/drawingml/2006/picture">
                <pic:pic>
                  <pic:nvPicPr>
                    <pic:cNvPr id="0" name="image145.png"/>
                    <pic:cNvPicPr preferRelativeResize="0"/>
                  </pic:nvPicPr>
                  <pic:blipFill>
                    <a:blip r:embed="rId90"/>
                    <a:srcRect b="0" l="0" r="0" t="0"/>
                    <a:stretch>
                      <a:fillRect/>
                    </a:stretch>
                  </pic:blipFill>
                  <pic:spPr>
                    <a:xfrm>
                      <a:off x="0" y="0"/>
                      <a:ext cx="5427345" cy="25355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C">
      <w:pPr>
        <w:ind w:left="0" w:right="-10.8661417322827" w:firstLine="0"/>
        <w:rPr/>
      </w:pPr>
      <w:r w:rsidDel="00000000" w:rsidR="00000000" w:rsidRPr="00000000">
        <w:rPr>
          <w:rtl w:val="0"/>
        </w:rPr>
      </w:r>
    </w:p>
    <w:p w:rsidR="00000000" w:rsidDel="00000000" w:rsidP="00000000" w:rsidRDefault="00000000" w:rsidRPr="00000000" w14:paraId="000002DD">
      <w:pPr>
        <w:ind w:left="0" w:right="-10.8661417322827" w:firstLine="0"/>
        <w:rPr/>
      </w:pPr>
      <w:r w:rsidDel="00000000" w:rsidR="00000000" w:rsidRPr="00000000">
        <w:rPr>
          <w:rtl w:val="0"/>
        </w:rPr>
        <w:t xml:space="preserve">Para crear un parámetro realice lo siguiente:</w:t>
      </w:r>
    </w:p>
    <w:p w:rsidR="00000000" w:rsidDel="00000000" w:rsidP="00000000" w:rsidRDefault="00000000" w:rsidRPr="00000000" w14:paraId="000002DE">
      <w:pPr>
        <w:numPr>
          <w:ilvl w:val="0"/>
          <w:numId w:val="45"/>
        </w:numPr>
        <w:spacing w:after="0" w:afterAutospacing="0"/>
        <w:ind w:left="720" w:right="-10.8661417322827" w:hanging="360"/>
        <w:rPr>
          <w:u w:val="none"/>
        </w:rPr>
      </w:pPr>
      <w:r w:rsidDel="00000000" w:rsidR="00000000" w:rsidRPr="00000000">
        <w:rPr>
          <w:rtl w:val="0"/>
        </w:rPr>
        <w:t xml:space="preserve">H</w:t>
      </w:r>
      <w:r w:rsidDel="00000000" w:rsidR="00000000" w:rsidRPr="00000000">
        <w:rPr>
          <w:rtl w:val="0"/>
        </w:rPr>
        <w:t xml:space="preserve">acer clic en el campo “Nuevo ÍTEM”.</w:t>
      </w:r>
    </w:p>
    <w:p w:rsidR="00000000" w:rsidDel="00000000" w:rsidP="00000000" w:rsidRDefault="00000000" w:rsidRPr="00000000" w14:paraId="000002DF">
      <w:pPr>
        <w:numPr>
          <w:ilvl w:val="0"/>
          <w:numId w:val="45"/>
        </w:numPr>
        <w:spacing w:after="0" w:afterAutospacing="0" w:before="0" w:beforeAutospacing="0"/>
        <w:ind w:left="720" w:right="-10.8661417322827" w:hanging="360"/>
        <w:rPr>
          <w:u w:val="none"/>
        </w:rPr>
      </w:pPr>
      <w:r w:rsidDel="00000000" w:rsidR="00000000" w:rsidRPr="00000000">
        <w:rPr>
          <w:rtl w:val="0"/>
        </w:rPr>
        <w:t xml:space="preserve">Si el parámetro será utilizado para todos los expedientes sin tener en cuenta la TRD entonces Activar ‘’item por defecto’’</w:t>
      </w:r>
    </w:p>
    <w:p w:rsidR="00000000" w:rsidDel="00000000" w:rsidP="00000000" w:rsidRDefault="00000000" w:rsidRPr="00000000" w14:paraId="000002E0">
      <w:pPr>
        <w:numPr>
          <w:ilvl w:val="0"/>
          <w:numId w:val="45"/>
        </w:numPr>
        <w:spacing w:after="0" w:afterAutospacing="0" w:before="0" w:beforeAutospacing="0"/>
        <w:ind w:left="720" w:right="-10.8661417322827" w:hanging="360"/>
        <w:rPr>
          <w:u w:val="none"/>
        </w:rPr>
      </w:pPr>
      <w:r w:rsidDel="00000000" w:rsidR="00000000" w:rsidRPr="00000000">
        <w:rPr>
          <w:rtl w:val="0"/>
        </w:rPr>
        <w:t xml:space="preserve">Seleccionar  ‘’tipo’’ es decir si se utilizará para expedientes con TRD o TVD.</w:t>
      </w:r>
    </w:p>
    <w:p w:rsidR="00000000" w:rsidDel="00000000" w:rsidP="00000000" w:rsidRDefault="00000000" w:rsidRPr="00000000" w14:paraId="000002E1">
      <w:pPr>
        <w:numPr>
          <w:ilvl w:val="0"/>
          <w:numId w:val="45"/>
        </w:numPr>
        <w:spacing w:after="0" w:afterAutospacing="0" w:before="0" w:beforeAutospacing="0"/>
        <w:ind w:left="720" w:right="-10.8661417322827" w:hanging="360"/>
        <w:rPr>
          <w:u w:val="none"/>
        </w:rPr>
      </w:pPr>
      <w:r w:rsidDel="00000000" w:rsidR="00000000" w:rsidRPr="00000000">
        <w:rPr>
          <w:rtl w:val="0"/>
        </w:rPr>
        <w:t xml:space="preserve">Seleccionar la versión de dicha TRD o TVD</w:t>
      </w:r>
    </w:p>
    <w:p w:rsidR="00000000" w:rsidDel="00000000" w:rsidP="00000000" w:rsidRDefault="00000000" w:rsidRPr="00000000" w14:paraId="000002E2">
      <w:pPr>
        <w:numPr>
          <w:ilvl w:val="0"/>
          <w:numId w:val="45"/>
        </w:numPr>
        <w:spacing w:after="0" w:afterAutospacing="0" w:before="0" w:beforeAutospacing="0"/>
        <w:ind w:left="720" w:right="-10.8661417322827" w:hanging="360"/>
        <w:rPr>
          <w:u w:val="none"/>
        </w:rPr>
      </w:pPr>
      <w:r w:rsidDel="00000000" w:rsidR="00000000" w:rsidRPr="00000000">
        <w:rPr>
          <w:rtl w:val="0"/>
        </w:rPr>
        <w:t xml:space="preserve">Si no fue activada la opción ‘’Ítem por defecto’’. Seleccionar la Serie, subserie y dependencia de los expedientes en los cuales se utilizará el parametrio.</w:t>
      </w:r>
    </w:p>
    <w:p w:rsidR="00000000" w:rsidDel="00000000" w:rsidP="00000000" w:rsidRDefault="00000000" w:rsidRPr="00000000" w14:paraId="000002E3">
      <w:pPr>
        <w:numPr>
          <w:ilvl w:val="0"/>
          <w:numId w:val="45"/>
        </w:numPr>
        <w:spacing w:after="0" w:afterAutospacing="0" w:before="0" w:beforeAutospacing="0"/>
        <w:ind w:left="720" w:right="-10.8661417322827" w:hanging="360"/>
        <w:rPr>
          <w:u w:val="none"/>
        </w:rPr>
      </w:pPr>
      <w:r w:rsidDel="00000000" w:rsidR="00000000" w:rsidRPr="00000000">
        <w:rPr>
          <w:rtl w:val="0"/>
        </w:rPr>
        <w:t xml:space="preserve">Agregar la ‘’etiqueta’’, es decir el nombre del parámetro</w:t>
      </w:r>
    </w:p>
    <w:p w:rsidR="00000000" w:rsidDel="00000000" w:rsidP="00000000" w:rsidRDefault="00000000" w:rsidRPr="00000000" w14:paraId="000002E4">
      <w:pPr>
        <w:numPr>
          <w:ilvl w:val="0"/>
          <w:numId w:val="45"/>
        </w:numPr>
        <w:spacing w:after="0" w:afterAutospacing="0" w:before="0" w:beforeAutospacing="0"/>
        <w:ind w:left="720" w:right="-10.8661417322827" w:hanging="360"/>
        <w:rPr>
          <w:u w:val="none"/>
        </w:rPr>
      </w:pPr>
      <w:r w:rsidDel="00000000" w:rsidR="00000000" w:rsidRPr="00000000">
        <w:rPr>
          <w:rtl w:val="0"/>
        </w:rPr>
        <w:t xml:space="preserve">Indicar el orden en el cual aparecerá el parámetro. Tener en cuenta que no es posible repetir el orden y que el parámetro con orden 1 será tomado por el sistema como el NOMBRE del expediente.</w:t>
      </w:r>
    </w:p>
    <w:p w:rsidR="00000000" w:rsidDel="00000000" w:rsidP="00000000" w:rsidRDefault="00000000" w:rsidRPr="00000000" w14:paraId="000002E5">
      <w:pPr>
        <w:numPr>
          <w:ilvl w:val="0"/>
          <w:numId w:val="45"/>
        </w:numPr>
        <w:spacing w:before="0" w:beforeAutospacing="0"/>
        <w:ind w:left="720" w:right="-10.8661417322827" w:hanging="360"/>
        <w:rPr>
          <w:u w:val="none"/>
        </w:rPr>
      </w:pPr>
      <w:r w:rsidDel="00000000" w:rsidR="00000000" w:rsidRPr="00000000">
        <w:rPr>
          <w:rtl w:val="0"/>
        </w:rPr>
        <w:t xml:space="preserve">Hacer clic en ‘’Guardar’’</w:t>
      </w:r>
    </w:p>
    <w:p w:rsidR="00000000" w:rsidDel="00000000" w:rsidP="00000000" w:rsidRDefault="00000000" w:rsidRPr="00000000" w14:paraId="000002E6">
      <w:pPr>
        <w:ind w:left="0" w:right="-10.8661417322827" w:firstLine="0"/>
        <w:rPr/>
      </w:pPr>
      <w:r w:rsidDel="00000000" w:rsidR="00000000" w:rsidRPr="00000000">
        <w:rPr/>
        <w:drawing>
          <wp:inline distB="114300" distT="114300" distL="114300" distR="114300">
            <wp:extent cx="3562033" cy="3829929"/>
            <wp:effectExtent b="12700" l="12700" r="12700" t="12700"/>
            <wp:docPr id="114" name="image11.png"/>
            <a:graphic>
              <a:graphicData uri="http://schemas.openxmlformats.org/drawingml/2006/picture">
                <pic:pic>
                  <pic:nvPicPr>
                    <pic:cNvPr id="0" name="image11.png"/>
                    <pic:cNvPicPr preferRelativeResize="0"/>
                  </pic:nvPicPr>
                  <pic:blipFill>
                    <a:blip r:embed="rId91"/>
                    <a:srcRect b="0" l="0" r="0" t="0"/>
                    <a:stretch>
                      <a:fillRect/>
                    </a:stretch>
                  </pic:blipFill>
                  <pic:spPr>
                    <a:xfrm>
                      <a:off x="0" y="0"/>
                      <a:ext cx="3562033" cy="382992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E7">
      <w:pPr>
        <w:ind w:left="0" w:right="-10.8661417322827" w:firstLine="0"/>
        <w:rPr/>
      </w:pPr>
      <w:r w:rsidDel="00000000" w:rsidR="00000000" w:rsidRPr="00000000">
        <w:rPr>
          <w:rtl w:val="0"/>
        </w:rPr>
      </w:r>
    </w:p>
    <w:p w:rsidR="00000000" w:rsidDel="00000000" w:rsidP="00000000" w:rsidRDefault="00000000" w:rsidRPr="00000000" w14:paraId="000002E8">
      <w:pPr>
        <w:pStyle w:val="Heading2"/>
        <w:rPr/>
      </w:pPr>
      <w:bookmarkStart w:colFirst="0" w:colLast="0" w:name="_siopxlvmb3la" w:id="47"/>
      <w:bookmarkEnd w:id="47"/>
      <w:r w:rsidDel="00000000" w:rsidR="00000000" w:rsidRPr="00000000">
        <w:rPr>
          <w:rtl w:val="0"/>
        </w:rPr>
        <w:t xml:space="preserve">17.5.</w:t>
        <w:tab/>
        <w:t xml:space="preserve">Aplicativos enlace</w:t>
      </w:r>
    </w:p>
    <w:p w:rsidR="00000000" w:rsidDel="00000000" w:rsidP="00000000" w:rsidRDefault="00000000" w:rsidRPr="00000000" w14:paraId="000002E9">
      <w:pPr>
        <w:ind w:left="0" w:right="-10.8661417322827" w:firstLine="0"/>
        <w:rPr/>
      </w:pPr>
      <w:r w:rsidDel="00000000" w:rsidR="00000000" w:rsidRPr="00000000">
        <w:rPr>
          <w:rtl w:val="0"/>
        </w:rPr>
        <w:t xml:space="preserve">Permite administrar los aplicativos externos del SGDEA como lo son formularios externos, consulta WEB entre otros y gestionar  la dependencia a la que será visible para encargarse del proceso.</w:t>
        <w:br w:type="textWrapping"/>
        <w:br w:type="textWrapping"/>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495300</wp:posOffset>
            </wp:positionV>
            <wp:extent cx="5219383" cy="2728916"/>
            <wp:effectExtent b="12700" l="12700" r="12700" t="12700"/>
            <wp:wrapSquare wrapText="bothSides" distB="114300" distT="114300" distL="114300" distR="114300"/>
            <wp:docPr id="216" name="image185.png"/>
            <a:graphic>
              <a:graphicData uri="http://schemas.openxmlformats.org/drawingml/2006/picture">
                <pic:pic>
                  <pic:nvPicPr>
                    <pic:cNvPr id="0" name="image185.png"/>
                    <pic:cNvPicPr preferRelativeResize="0"/>
                  </pic:nvPicPr>
                  <pic:blipFill>
                    <a:blip r:embed="rId92"/>
                    <a:srcRect b="0" l="0" r="0" t="0"/>
                    <a:stretch>
                      <a:fillRect/>
                    </a:stretch>
                  </pic:blipFill>
                  <pic:spPr>
                    <a:xfrm>
                      <a:off x="0" y="0"/>
                      <a:ext cx="5219383" cy="2728916"/>
                    </a:xfrm>
                    <a:prstGeom prst="rect"/>
                    <a:ln w="12700">
                      <a:solidFill>
                        <a:srgbClr val="000000"/>
                      </a:solidFill>
                      <a:prstDash val="solid"/>
                    </a:ln>
                  </pic:spPr>
                </pic:pic>
              </a:graphicData>
            </a:graphic>
          </wp:anchor>
        </w:drawing>
      </w:r>
    </w:p>
    <w:p w:rsidR="00000000" w:rsidDel="00000000" w:rsidP="00000000" w:rsidRDefault="00000000" w:rsidRPr="00000000" w14:paraId="000002EA">
      <w:pPr>
        <w:ind w:left="0" w:right="-10.8661417322827" w:firstLine="0"/>
        <w:rPr/>
      </w:pPr>
      <w:r w:rsidDel="00000000" w:rsidR="00000000" w:rsidRPr="00000000">
        <w:rPr>
          <w:rtl w:val="0"/>
        </w:rPr>
      </w:r>
    </w:p>
    <w:p w:rsidR="00000000" w:rsidDel="00000000" w:rsidP="00000000" w:rsidRDefault="00000000" w:rsidRPr="00000000" w14:paraId="000002EB">
      <w:pPr>
        <w:ind w:left="0" w:right="-10.8661417322827" w:firstLine="0"/>
        <w:rPr/>
      </w:pPr>
      <w:r w:rsidDel="00000000" w:rsidR="00000000" w:rsidRPr="00000000">
        <w:rPr>
          <w:rtl w:val="0"/>
        </w:rPr>
      </w:r>
    </w:p>
    <w:p w:rsidR="00000000" w:rsidDel="00000000" w:rsidP="00000000" w:rsidRDefault="00000000" w:rsidRPr="00000000" w14:paraId="000002EC">
      <w:pPr>
        <w:ind w:left="0" w:right="-10.8661417322827" w:firstLine="0"/>
        <w:rPr/>
      </w:pPr>
      <w:r w:rsidDel="00000000" w:rsidR="00000000" w:rsidRPr="00000000">
        <w:rPr>
          <w:rtl w:val="0"/>
        </w:rPr>
      </w:r>
    </w:p>
    <w:p w:rsidR="00000000" w:rsidDel="00000000" w:rsidP="00000000" w:rsidRDefault="00000000" w:rsidRPr="00000000" w14:paraId="000002ED">
      <w:pPr>
        <w:ind w:left="0" w:right="-10.8661417322827" w:firstLine="0"/>
        <w:rPr/>
      </w:pPr>
      <w:r w:rsidDel="00000000" w:rsidR="00000000" w:rsidRPr="00000000">
        <w:rPr>
          <w:rtl w:val="0"/>
        </w:rPr>
      </w:r>
    </w:p>
    <w:p w:rsidR="00000000" w:rsidDel="00000000" w:rsidP="00000000" w:rsidRDefault="00000000" w:rsidRPr="00000000" w14:paraId="000002EE">
      <w:pPr>
        <w:ind w:left="0" w:right="-10.8661417322827" w:firstLine="0"/>
        <w:rPr/>
      </w:pPr>
      <w:r w:rsidDel="00000000" w:rsidR="00000000" w:rsidRPr="00000000">
        <w:rPr>
          <w:rtl w:val="0"/>
        </w:rPr>
      </w:r>
    </w:p>
    <w:p w:rsidR="00000000" w:rsidDel="00000000" w:rsidP="00000000" w:rsidRDefault="00000000" w:rsidRPr="00000000" w14:paraId="000002EF">
      <w:pPr>
        <w:ind w:left="0" w:right="-10.8661417322827" w:firstLine="0"/>
        <w:rPr/>
      </w:pPr>
      <w:r w:rsidDel="00000000" w:rsidR="00000000" w:rsidRPr="00000000">
        <w:rPr>
          <w:rtl w:val="0"/>
        </w:rPr>
      </w:r>
    </w:p>
    <w:p w:rsidR="00000000" w:rsidDel="00000000" w:rsidP="00000000" w:rsidRDefault="00000000" w:rsidRPr="00000000" w14:paraId="000002F0">
      <w:pPr>
        <w:ind w:left="0" w:right="-10.8661417322827" w:firstLine="0"/>
        <w:rPr/>
      </w:pPr>
      <w:r w:rsidDel="00000000" w:rsidR="00000000" w:rsidRPr="00000000">
        <w:rPr>
          <w:rtl w:val="0"/>
        </w:rPr>
      </w:r>
    </w:p>
    <w:p w:rsidR="00000000" w:rsidDel="00000000" w:rsidP="00000000" w:rsidRDefault="00000000" w:rsidRPr="00000000" w14:paraId="000002F1">
      <w:pPr>
        <w:ind w:left="0" w:right="-10.8661417322827" w:firstLine="0"/>
        <w:rPr/>
      </w:pPr>
      <w:r w:rsidDel="00000000" w:rsidR="00000000" w:rsidRPr="00000000">
        <w:rPr>
          <w:rtl w:val="0"/>
        </w:rPr>
      </w:r>
    </w:p>
    <w:p w:rsidR="00000000" w:rsidDel="00000000" w:rsidP="00000000" w:rsidRDefault="00000000" w:rsidRPr="00000000" w14:paraId="000002F2">
      <w:pPr>
        <w:ind w:left="0" w:right="-10.8661417322827" w:firstLine="0"/>
        <w:rPr/>
      </w:pPr>
      <w:r w:rsidDel="00000000" w:rsidR="00000000" w:rsidRPr="00000000">
        <w:rPr>
          <w:rtl w:val="0"/>
        </w:rPr>
      </w:r>
    </w:p>
    <w:p w:rsidR="00000000" w:rsidDel="00000000" w:rsidP="00000000" w:rsidRDefault="00000000" w:rsidRPr="00000000" w14:paraId="000002F3">
      <w:pPr>
        <w:ind w:left="0" w:right="-10.8661417322827" w:firstLine="0"/>
        <w:rPr/>
      </w:pPr>
      <w:r w:rsidDel="00000000" w:rsidR="00000000" w:rsidRPr="00000000">
        <w:rPr>
          <w:rtl w:val="0"/>
        </w:rPr>
      </w:r>
    </w:p>
    <w:p w:rsidR="00000000" w:rsidDel="00000000" w:rsidP="00000000" w:rsidRDefault="00000000" w:rsidRPr="00000000" w14:paraId="000002F4">
      <w:pPr>
        <w:ind w:left="0" w:right="-10.8661417322827" w:firstLine="0"/>
        <w:rPr/>
      </w:pPr>
      <w:r w:rsidDel="00000000" w:rsidR="00000000" w:rsidRPr="00000000">
        <w:rPr>
          <w:rtl w:val="0"/>
        </w:rPr>
      </w:r>
    </w:p>
    <w:p w:rsidR="00000000" w:rsidDel="00000000" w:rsidP="00000000" w:rsidRDefault="00000000" w:rsidRPr="00000000" w14:paraId="000002F5">
      <w:pPr>
        <w:ind w:left="0" w:right="-10.8661417322827" w:firstLine="0"/>
        <w:rPr/>
      </w:pPr>
      <w:r w:rsidDel="00000000" w:rsidR="00000000" w:rsidRPr="00000000">
        <w:rPr>
          <w:rtl w:val="0"/>
        </w:rPr>
        <w:t xml:space="preserve">Para la parametrización de los usuarios radicadores y receptores de las comunicaciones radicadas por formulario web:</w:t>
        <w:br w:type="textWrapping"/>
      </w:r>
    </w:p>
    <w:p w:rsidR="00000000" w:rsidDel="00000000" w:rsidP="00000000" w:rsidRDefault="00000000" w:rsidRPr="00000000" w14:paraId="000002F6">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afterAutospacing="0" w:before="1" w:line="240" w:lineRule="auto"/>
        <w:ind w:left="720" w:right="-10.8661417322827" w:hanging="360"/>
        <w:jc w:val="both"/>
        <w:rPr>
          <w:u w:val="none"/>
        </w:rPr>
      </w:pPr>
      <w:r w:rsidDel="00000000" w:rsidR="00000000" w:rsidRPr="00000000">
        <w:rPr>
          <w:rtl w:val="0"/>
        </w:rPr>
        <w:t xml:space="preserve">Seleccionar el ‘’Aplicativo’’ la opción ‘’Formulario web’’</w:t>
      </w:r>
    </w:p>
    <w:p w:rsidR="00000000" w:rsidDel="00000000" w:rsidP="00000000" w:rsidRDefault="00000000" w:rsidRPr="00000000" w14:paraId="000002F7">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720" w:right="-10.8661417322827" w:hanging="360"/>
        <w:jc w:val="both"/>
        <w:rPr>
          <w:u w:val="none"/>
        </w:rPr>
      </w:pPr>
      <w:r w:rsidDel="00000000" w:rsidR="00000000" w:rsidRPr="00000000">
        <w:rPr>
          <w:rtl w:val="0"/>
        </w:rPr>
        <w:t xml:space="preserve">Seleccionar la SEDE del usuario</w:t>
      </w:r>
    </w:p>
    <w:p w:rsidR="00000000" w:rsidDel="00000000" w:rsidP="00000000" w:rsidRDefault="00000000" w:rsidRPr="00000000" w14:paraId="000002F8">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720" w:right="-10.8661417322827" w:hanging="360"/>
        <w:jc w:val="both"/>
        <w:rPr>
          <w:u w:val="none"/>
        </w:rPr>
      </w:pPr>
      <w:r w:rsidDel="00000000" w:rsidR="00000000" w:rsidRPr="00000000">
        <w:rPr>
          <w:rtl w:val="0"/>
        </w:rPr>
        <w:t xml:space="preserve">Seleccionar la DEPENDENCIA del usuario</w:t>
      </w:r>
    </w:p>
    <w:p w:rsidR="00000000" w:rsidDel="00000000" w:rsidP="00000000" w:rsidRDefault="00000000" w:rsidRPr="00000000" w14:paraId="000002F9">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720" w:right="-10.8661417322827" w:hanging="360"/>
        <w:jc w:val="both"/>
        <w:rPr>
          <w:u w:val="none"/>
        </w:rPr>
      </w:pPr>
      <w:r w:rsidDel="00000000" w:rsidR="00000000" w:rsidRPr="00000000">
        <w:rPr>
          <w:rtl w:val="0"/>
        </w:rPr>
        <w:t xml:space="preserve">Seleccionar el usuario</w:t>
      </w:r>
    </w:p>
    <w:p w:rsidR="00000000" w:rsidDel="00000000" w:rsidP="00000000" w:rsidRDefault="00000000" w:rsidRPr="00000000" w14:paraId="000002FA">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720" w:right="-10.8661417322827" w:hanging="360"/>
        <w:jc w:val="both"/>
        <w:rPr>
          <w:u w:val="none"/>
        </w:rPr>
      </w:pPr>
      <w:r w:rsidDel="00000000" w:rsidR="00000000" w:rsidRPr="00000000">
        <w:rPr>
          <w:rtl w:val="0"/>
        </w:rPr>
        <w:t xml:space="preserve">Seleccionar la responsabilidad del usuario : Responsable: Significa que le llegaran las comunicaciones generadas por el formulario web. Radicador: Significa que no le llegaran comunicaciones y será tomado en el histórico del radicado como el usuario que Radicó el documento (Este usuario puede ser uno Genérico llamado por ejemplo ‘’Radicador web’’)</w:t>
      </w:r>
    </w:p>
    <w:p w:rsidR="00000000" w:rsidDel="00000000" w:rsidP="00000000" w:rsidRDefault="00000000" w:rsidRPr="00000000" w14:paraId="000002FB">
      <w:pPr>
        <w:keepNext w:val="0"/>
        <w:keepLines w:val="0"/>
        <w:pageBreakBefore w:val="0"/>
        <w:widowControl w:val="1"/>
        <w:numPr>
          <w:ilvl w:val="0"/>
          <w:numId w:val="101"/>
        </w:numPr>
        <w:pBdr>
          <w:top w:space="0" w:sz="0" w:val="nil"/>
          <w:left w:space="0" w:sz="0" w:val="nil"/>
          <w:bottom w:space="0" w:sz="0" w:val="nil"/>
          <w:right w:space="0" w:sz="0" w:val="nil"/>
          <w:between w:space="0" w:sz="0" w:val="nil"/>
        </w:pBdr>
        <w:shd w:fill="auto" w:val="clear"/>
        <w:spacing w:after="160" w:before="0" w:beforeAutospacing="0" w:line="240" w:lineRule="auto"/>
        <w:ind w:left="720" w:right="-10.8661417322827" w:hanging="360"/>
        <w:jc w:val="both"/>
        <w:rPr>
          <w:u w:val="none"/>
        </w:rPr>
      </w:pPr>
      <w:r w:rsidDel="00000000" w:rsidR="00000000" w:rsidRPr="00000000">
        <w:rPr>
          <w:rtl w:val="0"/>
        </w:rPr>
        <w:t xml:space="preserve">Hacer clic en el botón ‘’crear’’</w:t>
      </w:r>
    </w:p>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right="-10.8661417322827"/>
        <w:jc w:val="both"/>
        <w:rPr/>
      </w:pPr>
      <w:r w:rsidDel="00000000" w:rsidR="00000000" w:rsidRPr="00000000">
        <w:rPr>
          <w:rtl w:val="0"/>
        </w:rPr>
        <w:br w:type="textWrapping"/>
        <w:t xml:space="preserve">De necesitar inactivar un usuario responsable para que no le lleguen más comunicaciones radicadas desde el formulario web, basta con quitar la selección de la casilla  ‘’Activo/Inactivo’’ que se encuentra a la derecha del usuario correspondiente. Si se desea eliminar del todo al usuario, primero se realiza la inactivación y luego se debe hacer clic en el menos (-) ubicado al lado izquierdo del usuario correspondiente.</w:t>
      </w:r>
    </w:p>
    <w:p w:rsidR="00000000" w:rsidDel="00000000" w:rsidP="00000000" w:rsidRDefault="00000000" w:rsidRPr="00000000" w14:paraId="000002FD">
      <w:pPr>
        <w:pStyle w:val="Heading2"/>
        <w:rPr/>
      </w:pPr>
      <w:bookmarkStart w:colFirst="0" w:colLast="0" w:name="_i3nw8rxqff6j" w:id="48"/>
      <w:bookmarkEnd w:id="48"/>
      <w:r w:rsidDel="00000000" w:rsidR="00000000" w:rsidRPr="00000000">
        <w:rPr>
          <w:rtl w:val="0"/>
        </w:rPr>
        <w:t xml:space="preserve">17.6. Tablas sencillas</w:t>
      </w:r>
    </w:p>
    <w:p w:rsidR="00000000" w:rsidDel="00000000" w:rsidP="00000000" w:rsidRDefault="00000000" w:rsidRPr="00000000" w14:paraId="000002FE">
      <w:pPr>
        <w:ind w:left="0" w:right="-10.8661417322827" w:firstLine="0"/>
        <w:rPr/>
      </w:pPr>
      <w:r w:rsidDel="00000000" w:rsidR="00000000" w:rsidRPr="00000000">
        <w:rPr>
          <w:rtl w:val="0"/>
        </w:rPr>
        <w:t xml:space="preserve">En este módulo se administra la parametrización de las tablas sencillas en el SGDEA. Para parametrizar las tablas sencillas en el SGDEA se debe:</w:t>
      </w:r>
    </w:p>
    <w:p w:rsidR="00000000" w:rsidDel="00000000" w:rsidP="00000000" w:rsidRDefault="00000000" w:rsidRPr="00000000" w14:paraId="000002FF">
      <w:pPr>
        <w:numPr>
          <w:ilvl w:val="0"/>
          <w:numId w:val="52"/>
        </w:numPr>
        <w:tabs>
          <w:tab w:val="left" w:leader="none" w:pos="1122"/>
        </w:tabs>
        <w:spacing w:after="0" w:afterAutospacing="0"/>
        <w:ind w:left="425.19685039370086" w:right="-10.8661417322827" w:hanging="360"/>
        <w:rPr>
          <w:u w:val="none"/>
        </w:rPr>
      </w:pPr>
      <w:r w:rsidDel="00000000" w:rsidR="00000000" w:rsidRPr="00000000">
        <w:rPr>
          <w:rtl w:val="0"/>
        </w:rPr>
        <w:t xml:space="preserve">Ingresar al módulo de administración.</w:t>
      </w:r>
    </w:p>
    <w:p w:rsidR="00000000" w:rsidDel="00000000" w:rsidP="00000000" w:rsidRDefault="00000000" w:rsidRPr="00000000" w14:paraId="00000300">
      <w:pPr>
        <w:numPr>
          <w:ilvl w:val="0"/>
          <w:numId w:val="52"/>
        </w:numPr>
        <w:tabs>
          <w:tab w:val="left" w:leader="none" w:pos="1122"/>
        </w:tabs>
        <w:spacing w:before="0" w:beforeAutospacing="0"/>
        <w:ind w:left="425.19685039370086" w:right="-10.8661417322827" w:hanging="360"/>
        <w:rPr>
          <w:u w:val="none"/>
        </w:rPr>
      </w:pPr>
      <w:r w:rsidDel="00000000" w:rsidR="00000000" w:rsidRPr="00000000">
        <w:rPr>
          <w:rtl w:val="0"/>
        </w:rPr>
        <w:t xml:space="preserve">Seleccionar tablas sencillas.</w:t>
      </w:r>
    </w:p>
    <w:p w:rsidR="00000000" w:rsidDel="00000000" w:rsidP="00000000" w:rsidRDefault="00000000" w:rsidRPr="00000000" w14:paraId="00000301">
      <w:pPr>
        <w:tabs>
          <w:tab w:val="left" w:leader="none" w:pos="1122"/>
        </w:tabs>
        <w:spacing w:line="276" w:lineRule="auto"/>
        <w:ind w:left="425.19685039370086" w:right="-10.8661417322827" w:firstLine="0"/>
        <w:jc w:val="center"/>
        <w:rPr>
          <w:sz w:val="20"/>
          <w:szCs w:val="20"/>
        </w:rPr>
      </w:pPr>
      <w:r w:rsidDel="00000000" w:rsidR="00000000" w:rsidRPr="00000000">
        <w:rPr/>
        <w:drawing>
          <wp:inline distB="114300" distT="114300" distL="114300" distR="114300">
            <wp:extent cx="5971540" cy="774700"/>
            <wp:effectExtent b="12700" l="12700" r="12700" t="12700"/>
            <wp:docPr id="184" name="image143.png"/>
            <a:graphic>
              <a:graphicData uri="http://schemas.openxmlformats.org/drawingml/2006/picture">
                <pic:pic>
                  <pic:nvPicPr>
                    <pic:cNvPr id="0" name="image143.png"/>
                    <pic:cNvPicPr preferRelativeResize="0"/>
                  </pic:nvPicPr>
                  <pic:blipFill>
                    <a:blip r:embed="rId93"/>
                    <a:srcRect b="0" l="0" r="0" t="0"/>
                    <a:stretch>
                      <a:fillRect/>
                    </a:stretch>
                  </pic:blipFill>
                  <pic:spPr>
                    <a:xfrm>
                      <a:off x="0" y="0"/>
                      <a:ext cx="5971540" cy="774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02">
      <w:pPr>
        <w:numPr>
          <w:ilvl w:val="0"/>
          <w:numId w:val="52"/>
        </w:numPr>
        <w:tabs>
          <w:tab w:val="left" w:leader="none" w:pos="1122"/>
        </w:tabs>
        <w:spacing w:after="0" w:afterAutospacing="0"/>
        <w:ind w:left="425.19685039370086" w:right="-10.8661417322827" w:hanging="360"/>
        <w:rPr>
          <w:u w:val="none"/>
        </w:rPr>
      </w:pPr>
      <w:r w:rsidDel="00000000" w:rsidR="00000000" w:rsidRPr="00000000">
        <w:rPr>
          <w:rtl w:val="0"/>
        </w:rPr>
        <w:t xml:space="preserve">Se selecciona la tabla para parametrizar.</w:t>
      </w:r>
    </w:p>
    <w:p w:rsidR="00000000" w:rsidDel="00000000" w:rsidP="00000000" w:rsidRDefault="00000000" w:rsidRPr="00000000" w14:paraId="00000303">
      <w:pPr>
        <w:numPr>
          <w:ilvl w:val="0"/>
          <w:numId w:val="52"/>
        </w:numPr>
        <w:tabs>
          <w:tab w:val="left" w:leader="none" w:pos="1122"/>
        </w:tabs>
        <w:spacing w:after="0" w:afterAutospacing="0" w:before="0" w:beforeAutospacing="0"/>
        <w:ind w:left="425.19685039370086" w:right="-10.8661417322827" w:hanging="360"/>
        <w:rPr>
          <w:u w:val="none"/>
        </w:rPr>
      </w:pPr>
      <w:r w:rsidDel="00000000" w:rsidR="00000000" w:rsidRPr="00000000">
        <w:rPr>
          <w:rtl w:val="0"/>
        </w:rPr>
        <w:t xml:space="preserve">Se selecciona el registro de la tabla.</w:t>
      </w:r>
    </w:p>
    <w:p w:rsidR="00000000" w:rsidDel="00000000" w:rsidP="00000000" w:rsidRDefault="00000000" w:rsidRPr="00000000" w14:paraId="00000304">
      <w:pPr>
        <w:numPr>
          <w:ilvl w:val="0"/>
          <w:numId w:val="52"/>
        </w:numPr>
        <w:tabs>
          <w:tab w:val="left" w:leader="none" w:pos="1122"/>
        </w:tabs>
        <w:spacing w:after="0" w:afterAutospacing="0" w:before="0" w:beforeAutospacing="0"/>
        <w:ind w:left="425.19685039370086" w:right="-10.8661417322827" w:hanging="360"/>
        <w:rPr>
          <w:u w:val="none"/>
        </w:rPr>
      </w:pPr>
      <w:r w:rsidDel="00000000" w:rsidR="00000000" w:rsidRPr="00000000">
        <w:rPr>
          <w:rtl w:val="0"/>
        </w:rPr>
        <w:t xml:space="preserve">El usuario debe ingresar el código.</w:t>
      </w:r>
    </w:p>
    <w:p w:rsidR="00000000" w:rsidDel="00000000" w:rsidP="00000000" w:rsidRDefault="00000000" w:rsidRPr="00000000" w14:paraId="00000305">
      <w:pPr>
        <w:numPr>
          <w:ilvl w:val="0"/>
          <w:numId w:val="52"/>
        </w:numPr>
        <w:tabs>
          <w:tab w:val="left" w:leader="none" w:pos="1122"/>
        </w:tabs>
        <w:spacing w:after="0" w:afterAutospacing="0" w:before="0" w:beforeAutospacing="0"/>
        <w:ind w:left="425.19685039370086" w:right="-10.8661417322827" w:hanging="360"/>
        <w:rPr>
          <w:u w:val="none"/>
        </w:rPr>
      </w:pPr>
      <w:r w:rsidDel="00000000" w:rsidR="00000000" w:rsidRPr="00000000">
        <w:rPr>
          <w:rtl w:val="0"/>
        </w:rPr>
        <w:t xml:space="preserve">El usuario debe ingresar ingresa el nombre.</w:t>
      </w:r>
    </w:p>
    <w:p w:rsidR="00000000" w:rsidDel="00000000" w:rsidP="00000000" w:rsidRDefault="00000000" w:rsidRPr="00000000" w14:paraId="00000306">
      <w:pPr>
        <w:numPr>
          <w:ilvl w:val="0"/>
          <w:numId w:val="52"/>
        </w:numPr>
        <w:tabs>
          <w:tab w:val="left" w:leader="none" w:pos="1122"/>
        </w:tabs>
        <w:spacing w:before="0" w:beforeAutospacing="0"/>
        <w:ind w:left="425.19685039370086" w:right="-10.8661417322827" w:hanging="360"/>
        <w:rPr>
          <w:u w:val="none"/>
        </w:rPr>
      </w:pPr>
      <w:r w:rsidDel="00000000" w:rsidR="00000000" w:rsidRPr="00000000">
        <w:rPr>
          <w:rtl w:val="0"/>
        </w:rPr>
        <w:t xml:space="preserve">Seleccionar Agregar, Modificar o Eliminar Tabla sencilla.</w:t>
      </w:r>
    </w:p>
    <w:p w:rsidR="00000000" w:rsidDel="00000000" w:rsidP="00000000" w:rsidRDefault="00000000" w:rsidRPr="00000000" w14:paraId="00000307">
      <w:pPr>
        <w:pStyle w:val="Heading2"/>
        <w:rPr/>
      </w:pPr>
      <w:bookmarkStart w:colFirst="0" w:colLast="0" w:name="_rp6am053a1tf" w:id="49"/>
      <w:bookmarkEnd w:id="49"/>
      <w:r w:rsidDel="00000000" w:rsidR="00000000" w:rsidRPr="00000000">
        <w:rPr>
          <w:rtl w:val="0"/>
        </w:rPr>
        <w:t xml:space="preserve">17.7.</w:t>
        <w:tab/>
        <w:t xml:space="preserve">Parametrización Sticker</w:t>
      </w:r>
    </w:p>
    <w:p w:rsidR="00000000" w:rsidDel="00000000" w:rsidP="00000000" w:rsidRDefault="00000000" w:rsidRPr="00000000" w14:paraId="00000308">
      <w:pPr>
        <w:ind w:left="0" w:right="-10.8661417322827" w:firstLine="0"/>
        <w:rPr/>
      </w:pPr>
      <w:r w:rsidDel="00000000" w:rsidR="00000000" w:rsidRPr="00000000">
        <w:rPr>
          <w:rtl w:val="0"/>
        </w:rPr>
        <w:t xml:space="preserve">En este módulo el usuario administrador podrá hacer cambios en el sticker relacionado a los documentos oficiales.  Solo debe escoger el nuevo orden que  y hacer clic en el botón “Guardar Orden”.</w:t>
      </w:r>
    </w:p>
    <w:p w:rsidR="00000000" w:rsidDel="00000000" w:rsidP="00000000" w:rsidRDefault="00000000" w:rsidRPr="00000000" w14:paraId="00000309">
      <w:pPr>
        <w:ind w:left="0" w:right="-10.8661417322827" w:firstLine="0"/>
        <w:rPr/>
      </w:pPr>
      <w:r w:rsidDel="00000000" w:rsidR="00000000" w:rsidRPr="00000000">
        <w:rPr>
          <w:rtl w:val="0"/>
        </w:rPr>
        <w:t xml:space="preserve">En caso de cambio el usuario puede hacer clic en los datos que quiere ver reflejados en el sticker lo que permite activar o desactivar información del mismo.</w:t>
      </w:r>
    </w:p>
    <w:p w:rsidR="00000000" w:rsidDel="00000000" w:rsidP="00000000" w:rsidRDefault="00000000" w:rsidRPr="00000000" w14:paraId="0000030A">
      <w:pPr>
        <w:pStyle w:val="Heading2"/>
        <w:ind w:left="0" w:right="-10.8661417322827" w:firstLine="0"/>
        <w:rPr>
          <w:rFonts w:ascii="Roboto" w:cs="Roboto" w:eastAsia="Roboto" w:hAnsi="Roboto"/>
        </w:rPr>
      </w:pPr>
      <w:bookmarkStart w:colFirst="0" w:colLast="0" w:name="_byt0vbqtqcsv" w:id="50"/>
      <w:bookmarkEnd w:id="50"/>
      <w:r w:rsidDel="00000000" w:rsidR="00000000" w:rsidRPr="00000000">
        <w:rPr>
          <w:rFonts w:ascii="Roboto" w:cs="Roboto" w:eastAsia="Roboto" w:hAnsi="Roboto"/>
        </w:rPr>
        <w:drawing>
          <wp:inline distB="114300" distT="114300" distL="114300" distR="114300">
            <wp:extent cx="6094887" cy="4339240"/>
            <wp:effectExtent b="12700" l="12700" r="12700" t="12700"/>
            <wp:docPr id="185" name="image149.png"/>
            <a:graphic>
              <a:graphicData uri="http://schemas.openxmlformats.org/drawingml/2006/picture">
                <pic:pic>
                  <pic:nvPicPr>
                    <pic:cNvPr id="0" name="image149.png"/>
                    <pic:cNvPicPr preferRelativeResize="0"/>
                  </pic:nvPicPr>
                  <pic:blipFill>
                    <a:blip r:embed="rId94"/>
                    <a:srcRect b="0" l="0" r="0" t="0"/>
                    <a:stretch>
                      <a:fillRect/>
                    </a:stretch>
                  </pic:blipFill>
                  <pic:spPr>
                    <a:xfrm>
                      <a:off x="0" y="0"/>
                      <a:ext cx="6094887" cy="433924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0B">
      <w:pPr>
        <w:ind w:left="0" w:right="-10.8661417322827" w:firstLine="0"/>
        <w:rPr/>
      </w:pPr>
      <w:r w:rsidDel="00000000" w:rsidR="00000000" w:rsidRPr="00000000">
        <w:rPr>
          <w:rtl w:val="0"/>
        </w:rPr>
      </w:r>
    </w:p>
    <w:p w:rsidR="00000000" w:rsidDel="00000000" w:rsidP="00000000" w:rsidRDefault="00000000" w:rsidRPr="00000000" w14:paraId="0000030C">
      <w:pPr>
        <w:pStyle w:val="Heading2"/>
        <w:rPr>
          <w:vertAlign w:val="baseline"/>
        </w:rPr>
      </w:pPr>
      <w:bookmarkStart w:colFirst="0" w:colLast="0" w:name="_ilhbd961oh88" w:id="51"/>
      <w:bookmarkEnd w:id="51"/>
      <w:r w:rsidDel="00000000" w:rsidR="00000000" w:rsidRPr="00000000">
        <w:rPr>
          <w:rtl w:val="0"/>
        </w:rPr>
        <w:t xml:space="preserve">17.8. </w:t>
      </w:r>
      <w:r w:rsidDel="00000000" w:rsidR="00000000" w:rsidRPr="00000000">
        <w:rPr>
          <w:vertAlign w:val="baseline"/>
          <w:rtl w:val="0"/>
        </w:rPr>
        <w:t xml:space="preserve">Formatos de archivo</w:t>
      </w:r>
    </w:p>
    <w:p w:rsidR="00000000" w:rsidDel="00000000" w:rsidP="00000000" w:rsidRDefault="00000000" w:rsidRPr="00000000" w14:paraId="0000030D">
      <w:pPr>
        <w:ind w:left="0" w:right="-10.8661417322827" w:firstLine="0"/>
        <w:rPr>
          <w:vertAlign w:val="baseline"/>
        </w:rPr>
      </w:pPr>
      <w:r w:rsidDel="00000000" w:rsidR="00000000" w:rsidRPr="00000000">
        <w:rPr>
          <w:vertAlign w:val="baseline"/>
          <w:rtl w:val="0"/>
        </w:rPr>
        <w:t xml:space="preserve">En este módulo el administrador puede parametrizar la visualización de los archivos donde la operación lo requiera. También puede editar en </w:t>
      </w:r>
      <w:r w:rsidDel="00000000" w:rsidR="00000000" w:rsidRPr="00000000">
        <w:rPr>
          <w:rtl w:val="0"/>
        </w:rPr>
        <w:t xml:space="preserve">qué</w:t>
      </w:r>
      <w:r w:rsidDel="00000000" w:rsidR="00000000" w:rsidRPr="00000000">
        <w:rPr>
          <w:vertAlign w:val="baseline"/>
          <w:rtl w:val="0"/>
        </w:rPr>
        <w:t xml:space="preserve"> parte del proceso va a estar disponible la extensión y borrar las que no requiera la operación.</w:t>
      </w:r>
    </w:p>
    <w:p w:rsidR="00000000" w:rsidDel="00000000" w:rsidP="00000000" w:rsidRDefault="00000000" w:rsidRPr="00000000" w14:paraId="0000030E">
      <w:pPr>
        <w:ind w:left="0" w:right="-10.8661417322827" w:firstLine="0"/>
        <w:rPr/>
      </w:pPr>
      <w:r w:rsidDel="00000000" w:rsidR="00000000" w:rsidRPr="00000000">
        <w:rPr>
          <w:rtl w:val="0"/>
        </w:rPr>
        <w:t xml:space="preserve">Para realizar la creación de un nuevo formato:</w:t>
      </w:r>
    </w:p>
    <w:p w:rsidR="00000000" w:rsidDel="00000000" w:rsidP="00000000" w:rsidRDefault="00000000" w:rsidRPr="00000000" w14:paraId="0000030F">
      <w:pPr>
        <w:numPr>
          <w:ilvl w:val="0"/>
          <w:numId w:val="24"/>
        </w:numPr>
        <w:spacing w:after="0" w:afterAutospacing="0"/>
        <w:ind w:left="720" w:right="-10.8661417322827" w:hanging="360"/>
        <w:rPr>
          <w:u w:val="none"/>
        </w:rPr>
      </w:pPr>
      <w:r w:rsidDel="00000000" w:rsidR="00000000" w:rsidRPr="00000000">
        <w:rPr>
          <w:rtl w:val="0"/>
        </w:rPr>
        <w:t xml:space="preserve">Hacer clic en el signo más (+)</w:t>
      </w:r>
    </w:p>
    <w:p w:rsidR="00000000" w:rsidDel="00000000" w:rsidP="00000000" w:rsidRDefault="00000000" w:rsidRPr="00000000" w14:paraId="00000310">
      <w:pPr>
        <w:numPr>
          <w:ilvl w:val="0"/>
          <w:numId w:val="24"/>
        </w:numPr>
        <w:spacing w:after="0" w:afterAutospacing="0" w:before="0" w:beforeAutospacing="0"/>
        <w:ind w:left="720" w:right="-10.8661417322827" w:hanging="360"/>
        <w:rPr>
          <w:u w:val="none"/>
        </w:rPr>
      </w:pPr>
      <w:r w:rsidDel="00000000" w:rsidR="00000000" w:rsidRPr="00000000">
        <w:rPr>
          <w:rtl w:val="0"/>
        </w:rPr>
        <w:t xml:space="preserve">Diligenciar la siguiente información:</w:t>
      </w:r>
    </w:p>
    <w:p w:rsidR="00000000" w:rsidDel="00000000" w:rsidP="00000000" w:rsidRDefault="00000000" w:rsidRPr="00000000" w14:paraId="00000311">
      <w:pPr>
        <w:numPr>
          <w:ilvl w:val="0"/>
          <w:numId w:val="24"/>
        </w:numPr>
        <w:spacing w:after="0" w:afterAutospacing="0" w:before="0" w:beforeAutospacing="0"/>
        <w:ind w:left="720" w:right="-10.8661417322827" w:hanging="360"/>
        <w:rPr>
          <w:u w:val="none"/>
        </w:rPr>
      </w:pPr>
      <w:r w:rsidDel="00000000" w:rsidR="00000000" w:rsidRPr="00000000">
        <w:rPr>
          <w:rtl w:val="0"/>
        </w:rPr>
        <w:t xml:space="preserve">Tipo de extensión: Nombre del formato a crear</w:t>
      </w:r>
    </w:p>
    <w:p w:rsidR="00000000" w:rsidDel="00000000" w:rsidP="00000000" w:rsidRDefault="00000000" w:rsidRPr="00000000" w14:paraId="00000312">
      <w:pPr>
        <w:numPr>
          <w:ilvl w:val="0"/>
          <w:numId w:val="24"/>
        </w:numPr>
        <w:spacing w:after="0" w:afterAutospacing="0" w:before="0" w:beforeAutospacing="0"/>
        <w:ind w:left="720" w:right="-10.8661417322827" w:hanging="360"/>
        <w:rPr>
          <w:u w:val="none"/>
        </w:rPr>
      </w:pPr>
      <w:r w:rsidDel="00000000" w:rsidR="00000000" w:rsidRPr="00000000">
        <w:rPr>
          <w:rtl w:val="0"/>
        </w:rPr>
        <w:t xml:space="preserve">Descripción: Punto + nombre de la extensión. </w:t>
      </w:r>
    </w:p>
    <w:p w:rsidR="00000000" w:rsidDel="00000000" w:rsidP="00000000" w:rsidRDefault="00000000" w:rsidRPr="00000000" w14:paraId="00000313">
      <w:pPr>
        <w:numPr>
          <w:ilvl w:val="0"/>
          <w:numId w:val="24"/>
        </w:numPr>
        <w:spacing w:after="0" w:afterAutospacing="0" w:before="0" w:beforeAutospacing="0"/>
        <w:ind w:left="720" w:right="-10.8661417322827" w:hanging="360"/>
        <w:rPr>
          <w:u w:val="none"/>
        </w:rPr>
      </w:pPr>
      <w:r w:rsidDel="00000000" w:rsidR="00000000" w:rsidRPr="00000000">
        <w:rPr>
          <w:rtl w:val="0"/>
        </w:rPr>
        <w:t xml:space="preserve">Seleccionar la ruta en la cual se podrá utilizar la extensión : Formulario web , Ventanilla etc.</w:t>
      </w:r>
    </w:p>
    <w:p w:rsidR="00000000" w:rsidDel="00000000" w:rsidP="00000000" w:rsidRDefault="00000000" w:rsidRPr="00000000" w14:paraId="00000314">
      <w:pPr>
        <w:numPr>
          <w:ilvl w:val="0"/>
          <w:numId w:val="24"/>
        </w:numPr>
        <w:spacing w:before="0" w:beforeAutospacing="0"/>
        <w:ind w:left="720" w:right="-10.8661417322827" w:hanging="360"/>
        <w:rPr>
          <w:u w:val="none"/>
        </w:rPr>
      </w:pPr>
      <w:r w:rsidDel="00000000" w:rsidR="00000000" w:rsidRPr="00000000">
        <w:rPr>
          <w:rtl w:val="0"/>
        </w:rPr>
        <w:t xml:space="preserve">Hacer clic en ‘’Guardar’’</w:t>
      </w:r>
    </w:p>
    <w:p w:rsidR="00000000" w:rsidDel="00000000" w:rsidP="00000000" w:rsidRDefault="00000000" w:rsidRPr="00000000" w14:paraId="00000315">
      <w:pPr>
        <w:ind w:left="0" w:right="-10.8661417322827" w:firstLine="0"/>
        <w:rPr/>
      </w:pPr>
      <w:r w:rsidDel="00000000" w:rsidR="00000000" w:rsidRPr="00000000">
        <w:rPr>
          <w:rtl w:val="0"/>
        </w:rPr>
      </w:r>
    </w:p>
    <w:p w:rsidR="00000000" w:rsidDel="00000000" w:rsidP="00000000" w:rsidRDefault="00000000" w:rsidRPr="00000000" w14:paraId="000003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left"/>
        <w:rPr>
          <w:sz w:val="24"/>
          <w:szCs w:val="24"/>
        </w:rPr>
      </w:pPr>
      <w:r w:rsidDel="00000000" w:rsidR="00000000" w:rsidRPr="00000000">
        <w:rPr>
          <w:rtl w:val="0"/>
        </w:rPr>
      </w:r>
    </w:p>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left"/>
        <w:rPr>
          <w:sz w:val="24"/>
          <w:szCs w:val="24"/>
        </w:rPr>
      </w:pPr>
      <w:r w:rsidDel="00000000" w:rsidR="00000000" w:rsidRPr="00000000">
        <w:rPr>
          <w:sz w:val="24"/>
          <w:szCs w:val="24"/>
        </w:rPr>
        <w:drawing>
          <wp:inline distB="114300" distT="114300" distL="114300" distR="114300">
            <wp:extent cx="5712343" cy="4308795"/>
            <wp:effectExtent b="12700" l="12700" r="12700" t="12700"/>
            <wp:docPr id="186" name="image146.png"/>
            <a:graphic>
              <a:graphicData uri="http://schemas.openxmlformats.org/drawingml/2006/picture">
                <pic:pic>
                  <pic:nvPicPr>
                    <pic:cNvPr id="0" name="image146.png"/>
                    <pic:cNvPicPr preferRelativeResize="0"/>
                  </pic:nvPicPr>
                  <pic:blipFill>
                    <a:blip r:embed="rId95"/>
                    <a:srcRect b="0" l="0" r="0" t="0"/>
                    <a:stretch>
                      <a:fillRect/>
                    </a:stretch>
                  </pic:blipFill>
                  <pic:spPr>
                    <a:xfrm>
                      <a:off x="0" y="0"/>
                      <a:ext cx="5712343" cy="430879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left"/>
        <w:rPr>
          <w:sz w:val="24"/>
          <w:szCs w:val="24"/>
        </w:rPr>
      </w:pPr>
      <w:r w:rsidDel="00000000" w:rsidR="00000000" w:rsidRPr="00000000">
        <w:rPr>
          <w:rtl w:val="0"/>
        </w:rPr>
      </w:r>
    </w:p>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0" w:right="-10.8661417322827" w:firstLine="0"/>
        <w:jc w:val="both"/>
        <w:rPr/>
      </w:pPr>
      <w:r w:rsidDel="00000000" w:rsidR="00000000" w:rsidRPr="00000000">
        <w:rPr>
          <w:rtl w:val="0"/>
        </w:rPr>
        <w:t xml:space="preserve">Para realizar la creación de un nuevo formato:</w:t>
      </w:r>
    </w:p>
    <w:p w:rsidR="00000000" w:rsidDel="00000000" w:rsidP="00000000" w:rsidRDefault="00000000" w:rsidRPr="00000000" w14:paraId="0000031A">
      <w:pPr>
        <w:keepNext w:val="0"/>
        <w:keepLines w:val="0"/>
        <w:pageBreakBefore w:val="0"/>
        <w:widowControl w:val="1"/>
        <w:numPr>
          <w:ilvl w:val="0"/>
          <w:numId w:val="8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rFonts w:ascii="Roboto" w:cs="Roboto" w:eastAsia="Roboto" w:hAnsi="Roboto"/>
        </w:rPr>
      </w:pPr>
      <w:r w:rsidDel="00000000" w:rsidR="00000000" w:rsidRPr="00000000">
        <w:rPr>
          <w:rtl w:val="0"/>
        </w:rPr>
        <w:t xml:space="preserve">Hacer clic en el signo más (+)</w:t>
      </w:r>
    </w:p>
    <w:p w:rsidR="00000000" w:rsidDel="00000000" w:rsidP="00000000" w:rsidRDefault="00000000" w:rsidRPr="00000000" w14:paraId="0000031B">
      <w:pPr>
        <w:keepNext w:val="0"/>
        <w:keepLines w:val="0"/>
        <w:pageBreakBefore w:val="0"/>
        <w:widowControl w:val="1"/>
        <w:numPr>
          <w:ilvl w:val="0"/>
          <w:numId w:val="8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rFonts w:ascii="Roboto" w:cs="Roboto" w:eastAsia="Roboto" w:hAnsi="Roboto"/>
        </w:rPr>
      </w:pPr>
      <w:r w:rsidDel="00000000" w:rsidR="00000000" w:rsidRPr="00000000">
        <w:rPr>
          <w:rtl w:val="0"/>
        </w:rPr>
        <w:t xml:space="preserve">Diligenciar la siguiente información:</w:t>
      </w:r>
    </w:p>
    <w:p w:rsidR="00000000" w:rsidDel="00000000" w:rsidP="00000000" w:rsidRDefault="00000000" w:rsidRPr="00000000" w14:paraId="0000031C">
      <w:pPr>
        <w:keepNext w:val="0"/>
        <w:keepLines w:val="0"/>
        <w:pageBreakBefore w:val="0"/>
        <w:widowControl w:val="1"/>
        <w:numPr>
          <w:ilvl w:val="0"/>
          <w:numId w:val="110"/>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pPr>
      <w:r w:rsidDel="00000000" w:rsidR="00000000" w:rsidRPr="00000000">
        <w:rPr>
          <w:rtl w:val="0"/>
        </w:rPr>
        <w:t xml:space="preserve">Tipo de extensión: Nombre del formato a crear</w:t>
      </w:r>
    </w:p>
    <w:p w:rsidR="00000000" w:rsidDel="00000000" w:rsidP="00000000" w:rsidRDefault="00000000" w:rsidRPr="00000000" w14:paraId="0000031D">
      <w:pPr>
        <w:keepNext w:val="0"/>
        <w:keepLines w:val="0"/>
        <w:pageBreakBefore w:val="0"/>
        <w:widowControl w:val="1"/>
        <w:numPr>
          <w:ilvl w:val="0"/>
          <w:numId w:val="110"/>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Descripción: Punto + nombre de la extensión. </w:t>
      </w:r>
    </w:p>
    <w:p w:rsidR="00000000" w:rsidDel="00000000" w:rsidP="00000000" w:rsidRDefault="00000000" w:rsidRPr="00000000" w14:paraId="0000031E">
      <w:pPr>
        <w:keepNext w:val="0"/>
        <w:keepLines w:val="0"/>
        <w:pageBreakBefore w:val="0"/>
        <w:widowControl w:val="1"/>
        <w:numPr>
          <w:ilvl w:val="0"/>
          <w:numId w:val="110"/>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720" w:right="-10.8661417322827" w:hanging="360"/>
        <w:jc w:val="both"/>
        <w:rPr>
          <w:u w:val="none"/>
        </w:rPr>
      </w:pPr>
      <w:r w:rsidDel="00000000" w:rsidR="00000000" w:rsidRPr="00000000">
        <w:rPr>
          <w:rtl w:val="0"/>
        </w:rPr>
        <w:t xml:space="preserve">Seleccionar la ruta en la cual se podrá utilizar la extensión : Formulario web , Ventanilla etc.</w:t>
        <w:br w:type="textWrapping"/>
      </w:r>
    </w:p>
    <w:p w:rsidR="00000000" w:rsidDel="00000000" w:rsidP="00000000" w:rsidRDefault="00000000" w:rsidRPr="00000000" w14:paraId="0000031F">
      <w:pPr>
        <w:keepNext w:val="0"/>
        <w:keepLines w:val="0"/>
        <w:pageBreakBefore w:val="0"/>
        <w:widowControl w:val="1"/>
        <w:numPr>
          <w:ilvl w:val="0"/>
          <w:numId w:val="82"/>
        </w:numPr>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hanging="360"/>
        <w:jc w:val="both"/>
        <w:rPr>
          <w:u w:val="none"/>
        </w:rPr>
      </w:pPr>
      <w:r w:rsidDel="00000000" w:rsidR="00000000" w:rsidRPr="00000000">
        <w:rPr>
          <w:rtl w:val="0"/>
        </w:rPr>
        <w:t xml:space="preserve">Hacer clic en ‘’Guardar’’</w:t>
      </w:r>
    </w:p>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left="425.19685039370086" w:right="-10.8661417322827" w:firstLine="0"/>
        <w:jc w:val="both"/>
        <w:rPr/>
      </w:pPr>
      <w:r w:rsidDel="00000000" w:rsidR="00000000" w:rsidRPr="00000000">
        <w:rPr>
          <w:rtl w:val="0"/>
        </w:rPr>
        <w:br w:type="textWrapping"/>
      </w:r>
      <w:r w:rsidDel="00000000" w:rsidR="00000000" w:rsidRPr="00000000">
        <w:rPr>
          <w:sz w:val="24"/>
          <w:szCs w:val="24"/>
        </w:rPr>
        <w:drawing>
          <wp:inline distB="114300" distT="114300" distL="114300" distR="114300">
            <wp:extent cx="3809683" cy="2565529"/>
            <wp:effectExtent b="12700" l="12700" r="12700" t="12700"/>
            <wp:docPr id="137" name="image77.png"/>
            <a:graphic>
              <a:graphicData uri="http://schemas.openxmlformats.org/drawingml/2006/picture">
                <pic:pic>
                  <pic:nvPicPr>
                    <pic:cNvPr id="0" name="image77.png"/>
                    <pic:cNvPicPr preferRelativeResize="0"/>
                  </pic:nvPicPr>
                  <pic:blipFill>
                    <a:blip r:embed="rId96"/>
                    <a:srcRect b="0" l="885" r="0" t="0"/>
                    <a:stretch>
                      <a:fillRect/>
                    </a:stretch>
                  </pic:blipFill>
                  <pic:spPr>
                    <a:xfrm>
                      <a:off x="0" y="0"/>
                      <a:ext cx="3809683" cy="256552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22"/>
        </w:tabs>
        <w:spacing w:after="160" w:before="1" w:line="240" w:lineRule="auto"/>
        <w:ind w:right="-10.8661417322827"/>
        <w:jc w:val="both"/>
        <w:rPr>
          <w:sz w:val="24"/>
          <w:szCs w:val="24"/>
        </w:rPr>
      </w:pPr>
      <w:r w:rsidDel="00000000" w:rsidR="00000000" w:rsidRPr="00000000">
        <w:rPr>
          <w:rtl w:val="0"/>
        </w:rPr>
        <w:t xml:space="preserve">Para la modificación de un formato creado previamente, hacer clic en el icono de ‘Lápiz’’ que se encuentra a la derecha del registro, mientras que si se desea eliminar, hacer clic en el icono de ‘’Papelera’’</w:t>
      </w:r>
      <w:r w:rsidDel="00000000" w:rsidR="00000000" w:rsidRPr="00000000">
        <w:rPr>
          <w:rtl w:val="0"/>
        </w:rPr>
      </w:r>
    </w:p>
    <w:p w:rsidR="00000000" w:rsidDel="00000000" w:rsidP="00000000" w:rsidRDefault="00000000" w:rsidRPr="00000000" w14:paraId="00000322">
      <w:pPr>
        <w:pStyle w:val="Heading2"/>
        <w:rPr/>
      </w:pPr>
      <w:bookmarkStart w:colFirst="0" w:colLast="0" w:name="_dkhpnimiqid3" w:id="52"/>
      <w:bookmarkEnd w:id="52"/>
      <w:r w:rsidDel="00000000" w:rsidR="00000000" w:rsidRPr="00000000">
        <w:rPr>
          <w:rtl w:val="0"/>
        </w:rPr>
        <w:t xml:space="preserve">17.9. Cambio de logo institucional </w:t>
      </w:r>
    </w:p>
    <w:p w:rsidR="00000000" w:rsidDel="00000000" w:rsidP="00000000" w:rsidRDefault="00000000" w:rsidRPr="00000000" w14:paraId="00000323">
      <w:pPr>
        <w:spacing w:after="200" w:lineRule="auto"/>
        <w:ind w:left="0" w:right="-10.8661417322827" w:firstLine="0"/>
        <w:rPr/>
      </w:pPr>
      <w:r w:rsidDel="00000000" w:rsidR="00000000" w:rsidRPr="00000000">
        <w:rPr>
          <w:rtl w:val="0"/>
        </w:rPr>
        <w:t xml:space="preserve">En este módulo el usuario puede modificar los logos institucionales en los diferentes apartados del SGDEA.</w:t>
      </w:r>
    </w:p>
    <w:p w:rsidR="00000000" w:rsidDel="00000000" w:rsidP="00000000" w:rsidRDefault="00000000" w:rsidRPr="00000000" w14:paraId="00000324">
      <w:pPr>
        <w:ind w:left="0" w:right="-10.8661417322827" w:firstLine="0"/>
        <w:rPr>
          <w:b w:val="1"/>
          <w:bCs w:val="1"/>
        </w:rPr>
      </w:pPr>
      <w:r w:rsidDel="00000000" w:rsidR="00000000" w:rsidRPr="00000000">
        <w:rPr>
          <w:rtl w:val="0"/>
        </w:rPr>
        <w:t xml:space="preserve">A continuación se detalla cada uno de los apartados y las especificaciones de formato. </w:t>
      </w:r>
      <w:r w:rsidDel="00000000" w:rsidR="00000000" w:rsidRPr="00000000">
        <w:rPr>
          <w:rtl w:val="0"/>
        </w:rPr>
      </w:r>
    </w:p>
    <w:p w:rsidR="00000000" w:rsidDel="00000000" w:rsidP="00000000" w:rsidRDefault="00000000" w:rsidRPr="00000000" w14:paraId="00000325">
      <w:pPr>
        <w:numPr>
          <w:ilvl w:val="0"/>
          <w:numId w:val="59"/>
        </w:numPr>
        <w:ind w:left="425.19685039370086" w:right="-10.8661417322827" w:hanging="360"/>
        <w:rPr>
          <w:rFonts w:ascii="Roboto" w:cs="Roboto" w:eastAsia="Roboto" w:hAnsi="Roboto"/>
        </w:rPr>
      </w:pPr>
      <w:r w:rsidDel="00000000" w:rsidR="00000000" w:rsidRPr="00000000">
        <w:rPr>
          <w:rtl w:val="0"/>
        </w:rPr>
        <w:t xml:space="preserve">Hacer clic en el botón ‘’Seleccione la nueva imagen en formato .png</w:t>
      </w:r>
    </w:p>
    <w:p w:rsidR="00000000" w:rsidDel="00000000" w:rsidP="00000000" w:rsidRDefault="00000000" w:rsidRPr="00000000" w14:paraId="00000326">
      <w:pPr>
        <w:numPr>
          <w:ilvl w:val="0"/>
          <w:numId w:val="59"/>
        </w:numPr>
        <w:ind w:left="425.19685039370086" w:right="-10.8661417322827" w:hanging="360"/>
        <w:rPr>
          <w:u w:val="none"/>
        </w:rPr>
      </w:pPr>
      <w:r w:rsidDel="00000000" w:rsidR="00000000" w:rsidRPr="00000000">
        <w:rPr>
          <w:rtl w:val="0"/>
        </w:rPr>
        <w:t xml:space="preserve">Seleccionar el logo desde los archivos del ordenador.</w:t>
      </w:r>
    </w:p>
    <w:p w:rsidR="00000000" w:rsidDel="00000000" w:rsidP="00000000" w:rsidRDefault="00000000" w:rsidRPr="00000000" w14:paraId="00000327">
      <w:pPr>
        <w:numPr>
          <w:ilvl w:val="0"/>
          <w:numId w:val="59"/>
        </w:numPr>
        <w:ind w:left="425.19685039370086" w:right="-10.8661417322827" w:hanging="360"/>
        <w:rPr>
          <w:u w:val="none"/>
        </w:rPr>
      </w:pPr>
      <w:r w:rsidDel="00000000" w:rsidR="00000000" w:rsidRPr="00000000">
        <w:rPr>
          <w:rtl w:val="0"/>
        </w:rPr>
        <w:t xml:space="preserve">Hacer clic en el botón ‘’Guardar logo’’ que aparecerá a la derecha en ‘’Logo nuevo’’</w:t>
      </w:r>
      <w:r w:rsidDel="00000000" w:rsidR="00000000" w:rsidRPr="00000000">
        <w:rPr>
          <w:rtl w:val="0"/>
        </w:rPr>
      </w:r>
    </w:p>
    <w:p w:rsidR="00000000" w:rsidDel="00000000" w:rsidP="00000000" w:rsidRDefault="00000000" w:rsidRPr="00000000" w14:paraId="00000328">
      <w:pPr>
        <w:widowControl w:val="1"/>
        <w:spacing w:line="276" w:lineRule="auto"/>
        <w:ind w:left="0" w:right="-10.8661417322827" w:firstLine="0"/>
        <w:jc w:val="both"/>
        <w:rPr>
          <w:sz w:val="18"/>
          <w:szCs w:val="18"/>
        </w:rPr>
      </w:pPr>
      <w:r w:rsidDel="00000000" w:rsidR="00000000" w:rsidRPr="00000000">
        <w:rPr>
          <w:sz w:val="18"/>
          <w:szCs w:val="18"/>
        </w:rPr>
        <w:drawing>
          <wp:inline distB="114300" distT="114300" distL="114300" distR="114300">
            <wp:extent cx="5371783" cy="2059923"/>
            <wp:effectExtent b="12700" l="12700" r="12700" t="12700"/>
            <wp:docPr id="187" name="image150.png"/>
            <a:graphic>
              <a:graphicData uri="http://schemas.openxmlformats.org/drawingml/2006/picture">
                <pic:pic>
                  <pic:nvPicPr>
                    <pic:cNvPr id="0" name="image150.png"/>
                    <pic:cNvPicPr preferRelativeResize="0"/>
                  </pic:nvPicPr>
                  <pic:blipFill>
                    <a:blip r:embed="rId97"/>
                    <a:srcRect b="0" l="3374" r="1985" t="0"/>
                    <a:stretch>
                      <a:fillRect/>
                    </a:stretch>
                  </pic:blipFill>
                  <pic:spPr>
                    <a:xfrm>
                      <a:off x="0" y="0"/>
                      <a:ext cx="5371783" cy="205992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29">
      <w:pPr>
        <w:ind w:left="0" w:right="-10.8661417322827" w:firstLine="0"/>
        <w:rPr/>
      </w:pPr>
      <w:r w:rsidDel="00000000" w:rsidR="00000000" w:rsidRPr="00000000">
        <w:rPr>
          <w:rtl w:val="0"/>
        </w:rPr>
      </w:r>
    </w:p>
    <w:p w:rsidR="00000000" w:rsidDel="00000000" w:rsidP="00000000" w:rsidRDefault="00000000" w:rsidRPr="00000000" w14:paraId="0000032A">
      <w:pPr>
        <w:ind w:left="0" w:right="-10.8661417322827" w:firstLine="0"/>
        <w:rPr/>
      </w:pPr>
      <w:r w:rsidDel="00000000" w:rsidR="00000000" w:rsidRPr="00000000">
        <w:rPr>
          <w:rtl w:val="0"/>
        </w:rPr>
        <w:t xml:space="preserve">Al momento de cambiar un logo  tenga en cuenta estas recomendaciones: </w:t>
      </w:r>
    </w:p>
    <w:p w:rsidR="00000000" w:rsidDel="00000000" w:rsidP="00000000" w:rsidRDefault="00000000" w:rsidRPr="00000000" w14:paraId="0000032B">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rPr>
          <w:rFonts w:ascii="Roboto" w:cs="Roboto" w:eastAsia="Roboto" w:hAnsi="Roboto"/>
        </w:rPr>
      </w:pPr>
      <w:r w:rsidDel="00000000" w:rsidR="00000000" w:rsidRPr="00000000">
        <w:rPr>
          <w:rtl w:val="0"/>
        </w:rPr>
        <w:t xml:space="preserve">Logo Institucional: Este logo se podrá visualizar en la parte superior izquierda del sistema justo al lado de los diferentes módulos.</w:t>
      </w:r>
    </w:p>
    <w:p w:rsidR="00000000" w:rsidDel="00000000" w:rsidP="00000000" w:rsidRDefault="00000000" w:rsidRPr="00000000" w14:paraId="0000032C">
      <w:pPr>
        <w:spacing w:line="276" w:lineRule="auto"/>
        <w:ind w:left="0" w:right="-10.8661417322827" w:firstLine="0"/>
        <w:rPr/>
      </w:pPr>
      <w:r w:rsidDel="00000000" w:rsidR="00000000" w:rsidRPr="00000000">
        <w:rPr>
          <w:rtl w:val="0"/>
        </w:rPr>
      </w:r>
    </w:p>
    <w:tbl>
      <w:tblPr>
        <w:tblStyle w:val="Table1"/>
        <w:tblpPr w:leftFromText="180" w:rightFromText="180" w:topFromText="180" w:bottomFromText="180" w:vertAnchor="text" w:horzAnchor="text" w:tblpX="397" w:tblpY="0"/>
        <w:tblW w:w="66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05"/>
        <w:gridCol w:w="1290"/>
        <w:gridCol w:w="1545"/>
        <w:gridCol w:w="1590"/>
        <w:tblGridChange w:id="0">
          <w:tblGrid>
            <w:gridCol w:w="2205"/>
            <w:gridCol w:w="1290"/>
            <w:gridCol w:w="1545"/>
            <w:gridCol w:w="1590"/>
          </w:tblGrid>
        </w:tblGridChange>
      </w:tblGrid>
      <w:tr>
        <w:trPr>
          <w:cantSplit w:val="0"/>
          <w:trHeight w:val="371.50604208162116" w:hRule="atLeast"/>
          <w:tblHeader w:val="1"/>
        </w:trPr>
        <w:tc>
          <w:tcPr>
            <w:gridSpan w:val="4"/>
            <w:shd w:fill="432918" w:val="clear"/>
            <w:vAlign w:val="center"/>
          </w:tcPr>
          <w:p w:rsidR="00000000" w:rsidDel="00000000" w:rsidP="00000000" w:rsidRDefault="00000000" w:rsidRPr="00000000" w14:paraId="0000032D">
            <w:pPr>
              <w:ind w:left="0" w:right="-10.8661417322827" w:firstLine="0"/>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Especificación formato</w:t>
            </w:r>
          </w:p>
        </w:tc>
      </w:tr>
      <w:tr>
        <w:trPr>
          <w:cantSplit w:val="0"/>
          <w:trHeight w:val="371.50604208162116" w:hRule="atLeast"/>
          <w:tblHeader w:val="1"/>
        </w:trPr>
        <w:tc>
          <w:tcPr>
            <w:shd w:fill="432918" w:val="clear"/>
            <w:vAlign w:val="center"/>
          </w:tcPr>
          <w:p w:rsidR="00000000" w:rsidDel="00000000" w:rsidP="00000000" w:rsidRDefault="00000000" w:rsidRPr="00000000" w14:paraId="00000331">
            <w:pPr>
              <w:ind w:left="0" w:right="-10.8661417322827" w:firstLine="0"/>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Formato</w:t>
            </w:r>
          </w:p>
        </w:tc>
        <w:tc>
          <w:tcPr>
            <w:gridSpan w:val="3"/>
            <w:shd w:fill="432918" w:val="clear"/>
            <w:vAlign w:val="center"/>
          </w:tcPr>
          <w:p w:rsidR="00000000" w:rsidDel="00000000" w:rsidP="00000000" w:rsidRDefault="00000000" w:rsidRPr="00000000" w14:paraId="00000332">
            <w:pPr>
              <w:ind w:left="0" w:right="-10.8661417322827" w:firstLine="0"/>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Tamaño </w:t>
            </w:r>
          </w:p>
        </w:tc>
      </w:tr>
      <w:tr>
        <w:trPr>
          <w:cantSplit w:val="0"/>
          <w:trHeight w:val="406.5524841330513" w:hRule="atLeast"/>
          <w:tblHeader w:val="0"/>
        </w:trPr>
        <w:tc>
          <w:tcPr>
            <w:vMerge w:val="restart"/>
            <w:vAlign w:val="center"/>
          </w:tcPr>
          <w:p w:rsidR="00000000" w:rsidDel="00000000" w:rsidP="00000000" w:rsidRDefault="00000000" w:rsidRPr="00000000" w14:paraId="00000335">
            <w:pPr>
              <w:ind w:left="0" w:right="-10.8661417322827" w:firstLine="0"/>
              <w:jc w:val="center"/>
              <w:rPr>
                <w:sz w:val="16"/>
                <w:szCs w:val="16"/>
              </w:rPr>
            </w:pPr>
            <w:r w:rsidDel="00000000" w:rsidR="00000000" w:rsidRPr="00000000">
              <w:rPr>
                <w:rtl w:val="0"/>
              </w:rPr>
              <w:t xml:space="preserve">PNG</w:t>
            </w:r>
            <w:r w:rsidDel="00000000" w:rsidR="00000000" w:rsidRPr="00000000">
              <w:rPr>
                <w:sz w:val="16"/>
                <w:szCs w:val="16"/>
                <w:rtl w:val="0"/>
              </w:rPr>
              <w:t xml:space="preserve"> </w:t>
            </w:r>
          </w:p>
        </w:tc>
        <w:tc>
          <w:tcPr/>
          <w:p w:rsidR="00000000" w:rsidDel="00000000" w:rsidP="00000000" w:rsidRDefault="00000000" w:rsidRPr="00000000" w14:paraId="00000336">
            <w:pPr>
              <w:ind w:left="0" w:right="-10.8661417322827" w:firstLine="0"/>
              <w:jc w:val="center"/>
              <w:rPr>
                <w:b w:val="1"/>
                <w:bCs w:val="1"/>
                <w:sz w:val="16"/>
                <w:szCs w:val="16"/>
              </w:rPr>
            </w:pPr>
            <w:r w:rsidDel="00000000" w:rsidR="00000000" w:rsidRPr="00000000">
              <w:rPr>
                <w:b w:val="1"/>
                <w:bCs w:val="1"/>
                <w:sz w:val="16"/>
                <w:szCs w:val="16"/>
                <w:rtl w:val="0"/>
              </w:rPr>
              <w:t xml:space="preserve">Dimensión</w:t>
            </w:r>
          </w:p>
        </w:tc>
        <w:tc>
          <w:tcPr/>
          <w:p w:rsidR="00000000" w:rsidDel="00000000" w:rsidP="00000000" w:rsidRDefault="00000000" w:rsidRPr="00000000" w14:paraId="00000337">
            <w:pPr>
              <w:ind w:left="0" w:right="-10.8661417322827" w:firstLine="0"/>
              <w:jc w:val="center"/>
              <w:rPr>
                <w:b w:val="1"/>
                <w:bCs w:val="1"/>
                <w:sz w:val="16"/>
                <w:szCs w:val="16"/>
              </w:rPr>
            </w:pPr>
            <w:r w:rsidDel="00000000" w:rsidR="00000000" w:rsidRPr="00000000">
              <w:rPr>
                <w:b w:val="1"/>
                <w:bCs w:val="1"/>
                <w:sz w:val="16"/>
                <w:szCs w:val="16"/>
                <w:rtl w:val="0"/>
              </w:rPr>
              <w:t xml:space="preserve">Min</w:t>
            </w:r>
          </w:p>
        </w:tc>
        <w:tc>
          <w:tcPr/>
          <w:p w:rsidR="00000000" w:rsidDel="00000000" w:rsidP="00000000" w:rsidRDefault="00000000" w:rsidRPr="00000000" w14:paraId="00000338">
            <w:pPr>
              <w:ind w:left="0" w:right="-10.8661417322827" w:firstLine="0"/>
              <w:jc w:val="center"/>
              <w:rPr>
                <w:b w:val="1"/>
                <w:bCs w:val="1"/>
                <w:sz w:val="16"/>
                <w:szCs w:val="16"/>
              </w:rPr>
            </w:pPr>
            <w:r w:rsidDel="00000000" w:rsidR="00000000" w:rsidRPr="00000000">
              <w:rPr>
                <w:b w:val="1"/>
                <w:bCs w:val="1"/>
                <w:sz w:val="16"/>
                <w:szCs w:val="16"/>
                <w:rtl w:val="0"/>
              </w:rPr>
              <w:t xml:space="preserve">Max</w:t>
            </w:r>
          </w:p>
        </w:tc>
      </w:tr>
      <w:tr>
        <w:trPr>
          <w:cantSplit w:val="0"/>
          <w:trHeight w:val="456.1057442037065" w:hRule="atLeast"/>
          <w:tblHeader w:val="0"/>
        </w:trPr>
        <w:tc>
          <w:tcPr>
            <w:vMerge w:val="continue"/>
            <w:vAlign w:val="center"/>
          </w:tcPr>
          <w:p w:rsidR="00000000" w:rsidDel="00000000" w:rsidP="00000000" w:rsidRDefault="00000000" w:rsidRPr="00000000" w14:paraId="000003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b w:val="1"/>
                <w:bCs w:val="1"/>
                <w:sz w:val="18"/>
                <w:szCs w:val="18"/>
              </w:rPr>
            </w:pPr>
            <w:r w:rsidDel="00000000" w:rsidR="00000000" w:rsidRPr="00000000">
              <w:rPr>
                <w:rtl w:val="0"/>
              </w:rPr>
            </w:r>
          </w:p>
        </w:tc>
        <w:tc>
          <w:tcPr/>
          <w:p w:rsidR="00000000" w:rsidDel="00000000" w:rsidP="00000000" w:rsidRDefault="00000000" w:rsidRPr="00000000" w14:paraId="0000033A">
            <w:pPr>
              <w:spacing w:before="0" w:lineRule="auto"/>
              <w:ind w:left="0" w:right="-10.8661417322827" w:firstLine="0"/>
              <w:jc w:val="center"/>
              <w:rPr>
                <w:sz w:val="18"/>
                <w:szCs w:val="18"/>
              </w:rPr>
            </w:pPr>
            <w:r w:rsidDel="00000000" w:rsidR="00000000" w:rsidRPr="00000000">
              <w:rPr>
                <w:sz w:val="18"/>
                <w:szCs w:val="18"/>
                <w:rtl w:val="0"/>
              </w:rPr>
              <w:t xml:space="preserve">Ancho </w:t>
            </w:r>
          </w:p>
        </w:tc>
        <w:tc>
          <w:tcPr/>
          <w:p w:rsidR="00000000" w:rsidDel="00000000" w:rsidP="00000000" w:rsidRDefault="00000000" w:rsidRPr="00000000" w14:paraId="0000033B">
            <w:pPr>
              <w:spacing w:before="0" w:lineRule="auto"/>
              <w:ind w:left="0" w:right="-10.8661417322827" w:firstLine="0"/>
              <w:jc w:val="center"/>
              <w:rPr>
                <w:sz w:val="18"/>
                <w:szCs w:val="18"/>
              </w:rPr>
            </w:pPr>
            <w:r w:rsidDel="00000000" w:rsidR="00000000" w:rsidRPr="00000000">
              <w:rPr>
                <w:sz w:val="18"/>
                <w:szCs w:val="18"/>
                <w:rtl w:val="0"/>
              </w:rPr>
              <w:t xml:space="preserve">400 px</w:t>
            </w:r>
          </w:p>
        </w:tc>
        <w:tc>
          <w:tcPr/>
          <w:p w:rsidR="00000000" w:rsidDel="00000000" w:rsidP="00000000" w:rsidRDefault="00000000" w:rsidRPr="00000000" w14:paraId="0000033C">
            <w:pPr>
              <w:spacing w:before="0" w:lineRule="auto"/>
              <w:ind w:left="0" w:right="-10.8661417322827" w:firstLine="0"/>
              <w:jc w:val="center"/>
              <w:rPr>
                <w:sz w:val="18"/>
                <w:szCs w:val="18"/>
              </w:rPr>
            </w:pPr>
            <w:r w:rsidDel="00000000" w:rsidR="00000000" w:rsidRPr="00000000">
              <w:rPr>
                <w:sz w:val="18"/>
                <w:szCs w:val="18"/>
                <w:rtl w:val="0"/>
              </w:rPr>
              <w:t xml:space="preserve">408px</w:t>
            </w:r>
          </w:p>
        </w:tc>
      </w:tr>
      <w:tr>
        <w:trPr>
          <w:cantSplit w:val="0"/>
          <w:trHeight w:val="456.1057442037065" w:hRule="atLeast"/>
          <w:tblHeader w:val="0"/>
        </w:trPr>
        <w:tc>
          <w:tcPr>
            <w:vMerge w:val="continue"/>
            <w:vAlign w:val="center"/>
          </w:tcPr>
          <w:p w:rsidR="00000000" w:rsidDel="00000000" w:rsidP="00000000" w:rsidRDefault="00000000" w:rsidRPr="00000000" w14:paraId="000003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pPr>
            <w:r w:rsidDel="00000000" w:rsidR="00000000" w:rsidRPr="00000000">
              <w:rPr>
                <w:rtl w:val="0"/>
              </w:rPr>
            </w:r>
          </w:p>
        </w:tc>
        <w:tc>
          <w:tcPr/>
          <w:p w:rsidR="00000000" w:rsidDel="00000000" w:rsidP="00000000" w:rsidRDefault="00000000" w:rsidRPr="00000000" w14:paraId="0000033E">
            <w:pPr>
              <w:spacing w:before="0" w:lineRule="auto"/>
              <w:ind w:left="0" w:right="-10.8661417322827" w:firstLine="0"/>
              <w:jc w:val="center"/>
              <w:rPr>
                <w:sz w:val="18"/>
                <w:szCs w:val="18"/>
              </w:rPr>
            </w:pPr>
            <w:r w:rsidDel="00000000" w:rsidR="00000000" w:rsidRPr="00000000">
              <w:rPr>
                <w:sz w:val="18"/>
                <w:szCs w:val="18"/>
                <w:rtl w:val="0"/>
              </w:rPr>
              <w:t xml:space="preserve">Alto </w:t>
            </w:r>
          </w:p>
        </w:tc>
        <w:tc>
          <w:tcPr/>
          <w:p w:rsidR="00000000" w:rsidDel="00000000" w:rsidP="00000000" w:rsidRDefault="00000000" w:rsidRPr="00000000" w14:paraId="0000033F">
            <w:pPr>
              <w:spacing w:before="0" w:lineRule="auto"/>
              <w:ind w:left="0" w:right="-10.8661417322827" w:firstLine="0"/>
              <w:jc w:val="center"/>
              <w:rPr>
                <w:sz w:val="18"/>
                <w:szCs w:val="18"/>
              </w:rPr>
            </w:pPr>
            <w:r w:rsidDel="00000000" w:rsidR="00000000" w:rsidRPr="00000000">
              <w:rPr>
                <w:sz w:val="18"/>
                <w:szCs w:val="18"/>
                <w:rtl w:val="0"/>
              </w:rPr>
              <w:t xml:space="preserve">150px</w:t>
            </w:r>
          </w:p>
        </w:tc>
        <w:tc>
          <w:tcPr/>
          <w:p w:rsidR="00000000" w:rsidDel="00000000" w:rsidP="00000000" w:rsidRDefault="00000000" w:rsidRPr="00000000" w14:paraId="00000340">
            <w:pPr>
              <w:spacing w:before="0" w:lineRule="auto"/>
              <w:ind w:left="0" w:right="-10.8661417322827" w:firstLine="0"/>
              <w:jc w:val="center"/>
              <w:rPr>
                <w:sz w:val="18"/>
                <w:szCs w:val="18"/>
              </w:rPr>
            </w:pPr>
            <w:r w:rsidDel="00000000" w:rsidR="00000000" w:rsidRPr="00000000">
              <w:rPr>
                <w:sz w:val="18"/>
                <w:szCs w:val="18"/>
                <w:rtl w:val="0"/>
              </w:rPr>
              <w:t xml:space="preserve">160px</w:t>
            </w:r>
          </w:p>
        </w:tc>
      </w:tr>
      <w:tr>
        <w:trPr>
          <w:cantSplit w:val="0"/>
          <w:trHeight w:val="629.5421544509998" w:hRule="atLeast"/>
          <w:tblHeader w:val="0"/>
        </w:trPr>
        <w:tc>
          <w:tcPr>
            <w:shd w:fill="432918" w:val="clear"/>
            <w:vAlign w:val="center"/>
          </w:tcPr>
          <w:p w:rsidR="00000000" w:rsidDel="00000000" w:rsidP="00000000" w:rsidRDefault="00000000" w:rsidRPr="00000000" w14:paraId="00000341">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Recomendación</w:t>
            </w:r>
          </w:p>
        </w:tc>
        <w:tc>
          <w:tcPr>
            <w:gridSpan w:val="3"/>
          </w:tcPr>
          <w:p w:rsidR="00000000" w:rsidDel="00000000" w:rsidP="00000000" w:rsidRDefault="00000000" w:rsidRPr="00000000" w14:paraId="00000342">
            <w:pPr>
              <w:spacing w:before="0" w:lineRule="auto"/>
              <w:ind w:left="0" w:right="-10.8661417322827" w:firstLine="0"/>
              <w:jc w:val="center"/>
              <w:rPr>
                <w:sz w:val="18"/>
                <w:szCs w:val="18"/>
              </w:rPr>
            </w:pPr>
            <w:r w:rsidDel="00000000" w:rsidR="00000000" w:rsidRPr="00000000">
              <w:rPr>
                <w:sz w:val="18"/>
                <w:szCs w:val="18"/>
                <w:highlight w:val="white"/>
                <w:rtl w:val="0"/>
              </w:rPr>
              <w:t xml:space="preserve">Si su logo institucional es de color claro, seleccione para cargar un logo institucional de color oscuro</w:t>
            </w:r>
            <w:r w:rsidDel="00000000" w:rsidR="00000000" w:rsidRPr="00000000">
              <w:rPr>
                <w:rtl w:val="0"/>
              </w:rPr>
            </w:r>
          </w:p>
        </w:tc>
      </w:tr>
    </w:tbl>
    <w:p w:rsidR="00000000" w:rsidDel="00000000" w:rsidP="00000000" w:rsidRDefault="00000000" w:rsidRPr="00000000" w14:paraId="00000345">
      <w:pPr>
        <w:ind w:left="0" w:right="-10.8661417322827" w:firstLine="0"/>
        <w:rPr/>
      </w:pPr>
      <w:r w:rsidDel="00000000" w:rsidR="00000000" w:rsidRPr="00000000">
        <w:rPr>
          <w:rtl w:val="0"/>
        </w:rPr>
      </w:r>
    </w:p>
    <w:p w:rsidR="00000000" w:rsidDel="00000000" w:rsidP="00000000" w:rsidRDefault="00000000" w:rsidRPr="00000000" w14:paraId="00000346">
      <w:pPr>
        <w:ind w:left="0" w:right="-10.8661417322827" w:firstLine="0"/>
        <w:jc w:val="both"/>
        <w:rPr>
          <w:sz w:val="20"/>
          <w:szCs w:val="20"/>
        </w:rPr>
      </w:pPr>
      <w:r w:rsidDel="00000000" w:rsidR="00000000" w:rsidRPr="00000000">
        <w:rPr>
          <w:rtl w:val="0"/>
        </w:rPr>
      </w:r>
    </w:p>
    <w:p w:rsidR="00000000" w:rsidDel="00000000" w:rsidP="00000000" w:rsidRDefault="00000000" w:rsidRPr="00000000" w14:paraId="00000347">
      <w:pPr>
        <w:ind w:left="0" w:right="-10.8661417322827" w:firstLine="0"/>
        <w:jc w:val="both"/>
        <w:rPr/>
      </w:pPr>
      <w:r w:rsidDel="00000000" w:rsidR="00000000" w:rsidRPr="00000000">
        <w:rPr>
          <w:rtl w:val="0"/>
        </w:rPr>
      </w:r>
    </w:p>
    <w:p w:rsidR="00000000" w:rsidDel="00000000" w:rsidP="00000000" w:rsidRDefault="00000000" w:rsidRPr="00000000" w14:paraId="00000348">
      <w:pPr>
        <w:ind w:left="0" w:right="-10.8661417322827" w:firstLine="0"/>
        <w:jc w:val="both"/>
        <w:rPr/>
      </w:pPr>
      <w:r w:rsidDel="00000000" w:rsidR="00000000" w:rsidRPr="00000000">
        <w:rPr>
          <w:rtl w:val="0"/>
        </w:rPr>
      </w:r>
    </w:p>
    <w:p w:rsidR="00000000" w:rsidDel="00000000" w:rsidP="00000000" w:rsidRDefault="00000000" w:rsidRPr="00000000" w14:paraId="00000349">
      <w:pPr>
        <w:ind w:left="0" w:right="-10.8661417322827" w:firstLine="0"/>
        <w:jc w:val="both"/>
        <w:rPr/>
      </w:pPr>
      <w:r w:rsidDel="00000000" w:rsidR="00000000" w:rsidRPr="00000000">
        <w:rPr>
          <w:rtl w:val="0"/>
        </w:rPr>
      </w:r>
    </w:p>
    <w:p w:rsidR="00000000" w:rsidDel="00000000" w:rsidP="00000000" w:rsidRDefault="00000000" w:rsidRPr="00000000" w14:paraId="0000034A">
      <w:pPr>
        <w:ind w:left="0" w:right="-10.8661417322827" w:firstLine="0"/>
        <w:jc w:val="both"/>
        <w:rPr/>
      </w:pPr>
      <w:r w:rsidDel="00000000" w:rsidR="00000000" w:rsidRPr="00000000">
        <w:rPr>
          <w:rtl w:val="0"/>
        </w:rPr>
      </w:r>
    </w:p>
    <w:p w:rsidR="00000000" w:rsidDel="00000000" w:rsidP="00000000" w:rsidRDefault="00000000" w:rsidRPr="00000000" w14:paraId="0000034B">
      <w:pPr>
        <w:ind w:left="0" w:right="-10.8661417322827" w:firstLine="0"/>
        <w:jc w:val="both"/>
        <w:rPr/>
      </w:pPr>
      <w:r w:rsidDel="00000000" w:rsidR="00000000" w:rsidRPr="00000000">
        <w:rPr>
          <w:rtl w:val="0"/>
        </w:rPr>
      </w:r>
    </w:p>
    <w:p w:rsidR="00000000" w:rsidDel="00000000" w:rsidP="00000000" w:rsidRDefault="00000000" w:rsidRPr="00000000" w14:paraId="0000034C">
      <w:pPr>
        <w:ind w:left="0" w:right="-10.8661417322827" w:firstLine="0"/>
        <w:jc w:val="both"/>
        <w:rPr/>
      </w:pPr>
      <w:r w:rsidDel="00000000" w:rsidR="00000000" w:rsidRPr="00000000">
        <w:rPr>
          <w:rtl w:val="0"/>
        </w:rPr>
      </w:r>
    </w:p>
    <w:p w:rsidR="00000000" w:rsidDel="00000000" w:rsidP="00000000" w:rsidRDefault="00000000" w:rsidRPr="00000000" w14:paraId="0000034D">
      <w:pPr>
        <w:ind w:left="0" w:right="-10.8661417322827" w:firstLine="0"/>
        <w:jc w:val="both"/>
        <w:rPr/>
      </w:pPr>
      <w:r w:rsidDel="00000000" w:rsidR="00000000" w:rsidRPr="00000000">
        <w:rPr>
          <w:rtl w:val="0"/>
        </w:rPr>
      </w:r>
    </w:p>
    <w:p w:rsidR="00000000" w:rsidDel="00000000" w:rsidP="00000000" w:rsidRDefault="00000000" w:rsidRPr="00000000" w14:paraId="0000034E">
      <w:pPr>
        <w:ind w:left="0" w:right="-10.8661417322827" w:firstLine="0"/>
        <w:jc w:val="both"/>
        <w:rPr/>
      </w:pPr>
      <w:r w:rsidDel="00000000" w:rsidR="00000000" w:rsidRPr="00000000">
        <w:rPr>
          <w:rtl w:val="0"/>
        </w:rPr>
      </w:r>
    </w:p>
    <w:p w:rsidR="00000000" w:rsidDel="00000000" w:rsidP="00000000" w:rsidRDefault="00000000" w:rsidRPr="00000000" w14:paraId="0000034F">
      <w:pPr>
        <w:ind w:left="0" w:right="-10.8661417322827" w:firstLine="0"/>
        <w:jc w:val="both"/>
        <w:rPr/>
      </w:pPr>
      <w:r w:rsidDel="00000000" w:rsidR="00000000" w:rsidRPr="00000000">
        <w:rPr>
          <w:rtl w:val="0"/>
        </w:rPr>
      </w:r>
    </w:p>
    <w:p w:rsidR="00000000" w:rsidDel="00000000" w:rsidP="00000000" w:rsidRDefault="00000000" w:rsidRPr="00000000" w14:paraId="00000350">
      <w:pPr>
        <w:numPr>
          <w:ilvl w:val="0"/>
          <w:numId w:val="68"/>
        </w:numPr>
        <w:ind w:left="720" w:right="-10.8661417322827" w:hanging="360"/>
        <w:rPr>
          <w:rFonts w:ascii="Roboto" w:cs="Roboto" w:eastAsia="Roboto" w:hAnsi="Roboto"/>
        </w:rPr>
      </w:pPr>
      <w:r w:rsidDel="00000000" w:rsidR="00000000" w:rsidRPr="00000000">
        <w:rPr>
          <w:rtl w:val="0"/>
        </w:rPr>
        <w:t xml:space="preserve">Encabezado de reportes: Este logo se visualizará en el encabezado de los reportes desde el SGDEA.</w:t>
      </w:r>
    </w:p>
    <w:p w:rsidR="00000000" w:rsidDel="00000000" w:rsidP="00000000" w:rsidRDefault="00000000" w:rsidRPr="00000000" w14:paraId="00000351">
      <w:pPr>
        <w:spacing w:line="276" w:lineRule="auto"/>
        <w:ind w:left="0" w:right="-10.8661417322827" w:firstLine="0"/>
        <w:rPr/>
      </w:pPr>
      <w:r w:rsidDel="00000000" w:rsidR="00000000" w:rsidRPr="00000000">
        <w:rPr>
          <w:rtl w:val="0"/>
        </w:rPr>
      </w:r>
    </w:p>
    <w:tbl>
      <w:tblPr>
        <w:tblStyle w:val="Table2"/>
        <w:tblpPr w:leftFromText="180" w:rightFromText="180" w:topFromText="180" w:bottomFromText="180" w:vertAnchor="text" w:horzAnchor="text" w:tblpX="697" w:tblpY="0"/>
        <w:tblW w:w="6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350"/>
        <w:gridCol w:w="1605"/>
        <w:gridCol w:w="1575"/>
        <w:tblGridChange w:id="0">
          <w:tblGrid>
            <w:gridCol w:w="1800"/>
            <w:gridCol w:w="1350"/>
            <w:gridCol w:w="1605"/>
            <w:gridCol w:w="1575"/>
          </w:tblGrid>
        </w:tblGridChange>
      </w:tblGrid>
      <w:tr>
        <w:trPr>
          <w:cantSplit w:val="0"/>
          <w:trHeight w:val="420" w:hRule="atLeast"/>
          <w:tblHeader w:val="0"/>
        </w:trPr>
        <w:tc>
          <w:tcPr>
            <w:gridSpan w:val="4"/>
            <w:shd w:fill="432918" w:val="clear"/>
            <w:vAlign w:val="center"/>
          </w:tcPr>
          <w:p w:rsidR="00000000" w:rsidDel="00000000" w:rsidP="00000000" w:rsidRDefault="00000000" w:rsidRPr="00000000" w14:paraId="00000352">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Especificación formato</w:t>
            </w:r>
          </w:p>
        </w:tc>
      </w:tr>
      <w:tr>
        <w:trPr>
          <w:cantSplit w:val="0"/>
          <w:trHeight w:val="420" w:hRule="atLeast"/>
          <w:tblHeader w:val="0"/>
        </w:trPr>
        <w:tc>
          <w:tcPr>
            <w:shd w:fill="432918" w:val="clear"/>
            <w:vAlign w:val="center"/>
          </w:tcPr>
          <w:p w:rsidR="00000000" w:rsidDel="00000000" w:rsidP="00000000" w:rsidRDefault="00000000" w:rsidRPr="00000000" w14:paraId="00000356">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Formato</w:t>
            </w:r>
          </w:p>
        </w:tc>
        <w:tc>
          <w:tcPr>
            <w:gridSpan w:val="3"/>
            <w:shd w:fill="432918" w:val="clear"/>
            <w:vAlign w:val="center"/>
          </w:tcPr>
          <w:p w:rsidR="00000000" w:rsidDel="00000000" w:rsidP="00000000" w:rsidRDefault="00000000" w:rsidRPr="00000000" w14:paraId="00000357">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Tamaño </w:t>
            </w:r>
          </w:p>
        </w:tc>
      </w:tr>
      <w:tr>
        <w:trPr>
          <w:cantSplit w:val="0"/>
          <w:trHeight w:val="420" w:hRule="atLeast"/>
          <w:tblHeader w:val="0"/>
        </w:trPr>
        <w:tc>
          <w:tcPr>
            <w:vMerge w:val="restart"/>
            <w:vAlign w:val="center"/>
          </w:tcPr>
          <w:p w:rsidR="00000000" w:rsidDel="00000000" w:rsidP="00000000" w:rsidRDefault="00000000" w:rsidRPr="00000000" w14:paraId="0000035A">
            <w:pPr>
              <w:ind w:left="0" w:right="-10.8661417322827" w:firstLine="0"/>
              <w:jc w:val="center"/>
              <w:rPr>
                <w:sz w:val="18"/>
                <w:szCs w:val="18"/>
              </w:rPr>
            </w:pPr>
            <w:r w:rsidDel="00000000" w:rsidR="00000000" w:rsidRPr="00000000">
              <w:rPr>
                <w:sz w:val="18"/>
                <w:szCs w:val="18"/>
                <w:rtl w:val="0"/>
              </w:rPr>
              <w:t xml:space="preserve">PNG </w:t>
            </w:r>
          </w:p>
        </w:tc>
        <w:tc>
          <w:tcPr/>
          <w:p w:rsidR="00000000" w:rsidDel="00000000" w:rsidP="00000000" w:rsidRDefault="00000000" w:rsidRPr="00000000" w14:paraId="0000035B">
            <w:pPr>
              <w:ind w:left="0" w:right="-10.8661417322827" w:firstLine="0"/>
              <w:rPr>
                <w:b w:val="1"/>
                <w:bCs w:val="1"/>
                <w:sz w:val="18"/>
                <w:szCs w:val="18"/>
              </w:rPr>
            </w:pPr>
            <w:r w:rsidDel="00000000" w:rsidR="00000000" w:rsidRPr="00000000">
              <w:rPr>
                <w:b w:val="1"/>
                <w:bCs w:val="1"/>
                <w:sz w:val="18"/>
                <w:szCs w:val="18"/>
                <w:rtl w:val="0"/>
              </w:rPr>
              <w:t xml:space="preserve">Dimensión</w:t>
            </w:r>
          </w:p>
        </w:tc>
        <w:tc>
          <w:tcPr/>
          <w:p w:rsidR="00000000" w:rsidDel="00000000" w:rsidP="00000000" w:rsidRDefault="00000000" w:rsidRPr="00000000" w14:paraId="0000035C">
            <w:pPr>
              <w:ind w:left="0" w:right="-10.8661417322827" w:firstLine="0"/>
              <w:jc w:val="center"/>
              <w:rPr>
                <w:b w:val="1"/>
                <w:bCs w:val="1"/>
                <w:sz w:val="18"/>
                <w:szCs w:val="18"/>
              </w:rPr>
            </w:pPr>
            <w:r w:rsidDel="00000000" w:rsidR="00000000" w:rsidRPr="00000000">
              <w:rPr>
                <w:b w:val="1"/>
                <w:bCs w:val="1"/>
                <w:sz w:val="18"/>
                <w:szCs w:val="18"/>
                <w:rtl w:val="0"/>
              </w:rPr>
              <w:t xml:space="preserve">Min</w:t>
            </w:r>
          </w:p>
        </w:tc>
        <w:tc>
          <w:tcPr/>
          <w:p w:rsidR="00000000" w:rsidDel="00000000" w:rsidP="00000000" w:rsidRDefault="00000000" w:rsidRPr="00000000" w14:paraId="0000035D">
            <w:pPr>
              <w:ind w:left="0" w:right="-10.8661417322827" w:firstLine="0"/>
              <w:jc w:val="center"/>
              <w:rPr>
                <w:b w:val="1"/>
                <w:bCs w:val="1"/>
                <w:sz w:val="18"/>
                <w:szCs w:val="18"/>
              </w:rPr>
            </w:pPr>
            <w:r w:rsidDel="00000000" w:rsidR="00000000" w:rsidRPr="00000000">
              <w:rPr>
                <w:b w:val="1"/>
                <w:bCs w:val="1"/>
                <w:sz w:val="18"/>
                <w:szCs w:val="18"/>
                <w:rtl w:val="0"/>
              </w:rPr>
              <w:t xml:space="preserve">Max</w:t>
            </w:r>
          </w:p>
        </w:tc>
      </w:tr>
      <w:tr>
        <w:trPr>
          <w:cantSplit w:val="0"/>
          <w:trHeight w:val="420" w:hRule="atLeast"/>
          <w:tblHeader w:val="0"/>
        </w:trPr>
        <w:tc>
          <w:tcPr>
            <w:vMerge w:val="continue"/>
            <w:vAlign w:val="center"/>
          </w:tcPr>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b w:val="1"/>
                <w:bCs w:val="1"/>
                <w:sz w:val="18"/>
                <w:szCs w:val="18"/>
              </w:rPr>
            </w:pPr>
            <w:r w:rsidDel="00000000" w:rsidR="00000000" w:rsidRPr="00000000">
              <w:rPr>
                <w:rtl w:val="0"/>
              </w:rPr>
            </w:r>
          </w:p>
        </w:tc>
        <w:tc>
          <w:tcPr/>
          <w:p w:rsidR="00000000" w:rsidDel="00000000" w:rsidP="00000000" w:rsidRDefault="00000000" w:rsidRPr="00000000" w14:paraId="0000035F">
            <w:pPr>
              <w:ind w:left="0" w:right="-10.8661417322827" w:firstLine="0"/>
              <w:jc w:val="center"/>
              <w:rPr>
                <w:sz w:val="18"/>
                <w:szCs w:val="18"/>
              </w:rPr>
            </w:pPr>
            <w:r w:rsidDel="00000000" w:rsidR="00000000" w:rsidRPr="00000000">
              <w:rPr>
                <w:sz w:val="18"/>
                <w:szCs w:val="18"/>
                <w:rtl w:val="0"/>
              </w:rPr>
              <w:t xml:space="preserve">Ancho </w:t>
            </w:r>
          </w:p>
        </w:tc>
        <w:tc>
          <w:tcPr/>
          <w:p w:rsidR="00000000" w:rsidDel="00000000" w:rsidP="00000000" w:rsidRDefault="00000000" w:rsidRPr="00000000" w14:paraId="00000360">
            <w:pPr>
              <w:ind w:left="0" w:right="-10.8661417322827" w:firstLine="0"/>
              <w:jc w:val="center"/>
              <w:rPr>
                <w:sz w:val="18"/>
                <w:szCs w:val="18"/>
              </w:rPr>
            </w:pPr>
            <w:r w:rsidDel="00000000" w:rsidR="00000000" w:rsidRPr="00000000">
              <w:rPr>
                <w:sz w:val="18"/>
                <w:szCs w:val="18"/>
                <w:rtl w:val="0"/>
              </w:rPr>
              <w:t xml:space="preserve">400 px</w:t>
            </w:r>
          </w:p>
        </w:tc>
        <w:tc>
          <w:tcPr/>
          <w:p w:rsidR="00000000" w:rsidDel="00000000" w:rsidP="00000000" w:rsidRDefault="00000000" w:rsidRPr="00000000" w14:paraId="00000361">
            <w:pPr>
              <w:ind w:left="0" w:right="-10.8661417322827" w:firstLine="0"/>
              <w:jc w:val="center"/>
              <w:rPr>
                <w:sz w:val="18"/>
                <w:szCs w:val="18"/>
              </w:rPr>
            </w:pPr>
            <w:r w:rsidDel="00000000" w:rsidR="00000000" w:rsidRPr="00000000">
              <w:rPr>
                <w:sz w:val="18"/>
                <w:szCs w:val="18"/>
                <w:rtl w:val="0"/>
              </w:rPr>
              <w:t xml:space="preserve">408px</w:t>
            </w:r>
          </w:p>
        </w:tc>
      </w:tr>
      <w:tr>
        <w:trPr>
          <w:cantSplit w:val="0"/>
          <w:trHeight w:val="641.76" w:hRule="atLeast"/>
          <w:tblHeader w:val="0"/>
        </w:trPr>
        <w:tc>
          <w:tcPr>
            <w:vMerge w:val="continue"/>
            <w:vAlign w:val="center"/>
          </w:tcPr>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22"/>
                <w:szCs w:val="22"/>
              </w:rPr>
            </w:pPr>
            <w:r w:rsidDel="00000000" w:rsidR="00000000" w:rsidRPr="00000000">
              <w:rPr>
                <w:rtl w:val="0"/>
              </w:rPr>
            </w:r>
          </w:p>
        </w:tc>
        <w:tc>
          <w:tcPr/>
          <w:p w:rsidR="00000000" w:rsidDel="00000000" w:rsidP="00000000" w:rsidRDefault="00000000" w:rsidRPr="00000000" w14:paraId="00000363">
            <w:pPr>
              <w:ind w:left="0" w:right="-10.8661417322827" w:firstLine="0"/>
              <w:jc w:val="center"/>
              <w:rPr>
                <w:sz w:val="18"/>
                <w:szCs w:val="18"/>
              </w:rPr>
            </w:pPr>
            <w:r w:rsidDel="00000000" w:rsidR="00000000" w:rsidRPr="00000000">
              <w:rPr>
                <w:sz w:val="18"/>
                <w:szCs w:val="18"/>
                <w:rtl w:val="0"/>
              </w:rPr>
              <w:t xml:space="preserve">Alto </w:t>
            </w:r>
          </w:p>
        </w:tc>
        <w:tc>
          <w:tcPr/>
          <w:p w:rsidR="00000000" w:rsidDel="00000000" w:rsidP="00000000" w:rsidRDefault="00000000" w:rsidRPr="00000000" w14:paraId="00000364">
            <w:pPr>
              <w:ind w:left="0" w:right="-10.8661417322827" w:firstLine="0"/>
              <w:jc w:val="center"/>
              <w:rPr>
                <w:sz w:val="18"/>
                <w:szCs w:val="18"/>
              </w:rPr>
            </w:pPr>
            <w:r w:rsidDel="00000000" w:rsidR="00000000" w:rsidRPr="00000000">
              <w:rPr>
                <w:sz w:val="18"/>
                <w:szCs w:val="18"/>
                <w:rtl w:val="0"/>
              </w:rPr>
              <w:t xml:space="preserve">150px</w:t>
            </w:r>
          </w:p>
        </w:tc>
        <w:tc>
          <w:tcPr/>
          <w:p w:rsidR="00000000" w:rsidDel="00000000" w:rsidP="00000000" w:rsidRDefault="00000000" w:rsidRPr="00000000" w14:paraId="00000365">
            <w:pPr>
              <w:ind w:left="0" w:right="-10.8661417322827" w:firstLine="0"/>
              <w:jc w:val="center"/>
              <w:rPr>
                <w:sz w:val="18"/>
                <w:szCs w:val="18"/>
              </w:rPr>
            </w:pPr>
            <w:r w:rsidDel="00000000" w:rsidR="00000000" w:rsidRPr="00000000">
              <w:rPr>
                <w:sz w:val="18"/>
                <w:szCs w:val="18"/>
                <w:rtl w:val="0"/>
              </w:rPr>
              <w:t xml:space="preserve">160px</w:t>
            </w:r>
          </w:p>
        </w:tc>
      </w:tr>
    </w:tbl>
    <w:p w:rsidR="00000000" w:rsidDel="00000000" w:rsidP="00000000" w:rsidRDefault="00000000" w:rsidRPr="00000000" w14:paraId="00000366">
      <w:pPr>
        <w:spacing w:line="276" w:lineRule="auto"/>
        <w:ind w:left="0" w:right="-10.8661417322827" w:firstLine="0"/>
        <w:rPr/>
      </w:pPr>
      <w:r w:rsidDel="00000000" w:rsidR="00000000" w:rsidRPr="00000000">
        <w:rPr>
          <w:rtl w:val="0"/>
        </w:rPr>
      </w:r>
    </w:p>
    <w:p w:rsidR="00000000" w:rsidDel="00000000" w:rsidP="00000000" w:rsidRDefault="00000000" w:rsidRPr="00000000" w14:paraId="00000367">
      <w:pPr>
        <w:ind w:left="0" w:right="-10.8661417322827" w:firstLine="0"/>
        <w:jc w:val="both"/>
        <w:rPr>
          <w:sz w:val="20"/>
          <w:szCs w:val="20"/>
        </w:rPr>
      </w:pPr>
      <w:r w:rsidDel="00000000" w:rsidR="00000000" w:rsidRPr="00000000">
        <w:rPr>
          <w:rtl w:val="0"/>
        </w:rPr>
      </w:r>
    </w:p>
    <w:p w:rsidR="00000000" w:rsidDel="00000000" w:rsidP="00000000" w:rsidRDefault="00000000" w:rsidRPr="00000000" w14:paraId="00000368">
      <w:pPr>
        <w:ind w:left="0" w:right="-10.8661417322827" w:firstLine="0"/>
        <w:jc w:val="both"/>
        <w:rPr>
          <w:sz w:val="20"/>
          <w:szCs w:val="20"/>
        </w:rPr>
      </w:pPr>
      <w:r w:rsidDel="00000000" w:rsidR="00000000" w:rsidRPr="00000000">
        <w:rPr>
          <w:rtl w:val="0"/>
        </w:rPr>
      </w:r>
    </w:p>
    <w:p w:rsidR="00000000" w:rsidDel="00000000" w:rsidP="00000000" w:rsidRDefault="00000000" w:rsidRPr="00000000" w14:paraId="00000369">
      <w:pPr>
        <w:ind w:left="0" w:right="-10.8661417322827" w:firstLine="0"/>
        <w:jc w:val="both"/>
        <w:rPr/>
      </w:pPr>
      <w:r w:rsidDel="00000000" w:rsidR="00000000" w:rsidRPr="00000000">
        <w:rPr>
          <w:rtl w:val="0"/>
        </w:rPr>
      </w:r>
    </w:p>
    <w:p w:rsidR="00000000" w:rsidDel="00000000" w:rsidP="00000000" w:rsidRDefault="00000000" w:rsidRPr="00000000" w14:paraId="0000036A">
      <w:pPr>
        <w:ind w:left="0" w:right="-10.8661417322827" w:firstLine="0"/>
        <w:jc w:val="both"/>
        <w:rPr/>
      </w:pPr>
      <w:r w:rsidDel="00000000" w:rsidR="00000000" w:rsidRPr="00000000">
        <w:rPr>
          <w:rtl w:val="0"/>
        </w:rPr>
      </w:r>
    </w:p>
    <w:p w:rsidR="00000000" w:rsidDel="00000000" w:rsidP="00000000" w:rsidRDefault="00000000" w:rsidRPr="00000000" w14:paraId="0000036B">
      <w:pPr>
        <w:ind w:left="0" w:right="-10.8661417322827" w:firstLine="0"/>
        <w:jc w:val="both"/>
        <w:rPr/>
      </w:pPr>
      <w:r w:rsidDel="00000000" w:rsidR="00000000" w:rsidRPr="00000000">
        <w:rPr>
          <w:rtl w:val="0"/>
        </w:rPr>
      </w:r>
    </w:p>
    <w:p w:rsidR="00000000" w:rsidDel="00000000" w:rsidP="00000000" w:rsidRDefault="00000000" w:rsidRPr="00000000" w14:paraId="0000036C">
      <w:pPr>
        <w:ind w:left="0" w:right="-10.8661417322827" w:firstLine="0"/>
        <w:jc w:val="both"/>
        <w:rPr/>
      </w:pPr>
      <w:r w:rsidDel="00000000" w:rsidR="00000000" w:rsidRPr="00000000">
        <w:rPr>
          <w:rtl w:val="0"/>
        </w:rPr>
      </w:r>
    </w:p>
    <w:p w:rsidR="00000000" w:rsidDel="00000000" w:rsidP="00000000" w:rsidRDefault="00000000" w:rsidRPr="00000000" w14:paraId="0000036D">
      <w:pPr>
        <w:ind w:left="0" w:right="-10.8661417322827" w:firstLine="0"/>
        <w:jc w:val="both"/>
        <w:rPr/>
      </w:pPr>
      <w:r w:rsidDel="00000000" w:rsidR="00000000" w:rsidRPr="00000000">
        <w:rPr>
          <w:rtl w:val="0"/>
        </w:rPr>
      </w:r>
    </w:p>
    <w:p w:rsidR="00000000" w:rsidDel="00000000" w:rsidP="00000000" w:rsidRDefault="00000000" w:rsidRPr="00000000" w14:paraId="0000036E">
      <w:pPr>
        <w:ind w:left="0" w:right="-10.8661417322827" w:firstLine="0"/>
        <w:jc w:val="both"/>
        <w:rPr/>
      </w:pPr>
      <w:r w:rsidDel="00000000" w:rsidR="00000000" w:rsidRPr="00000000">
        <w:rPr>
          <w:rtl w:val="0"/>
        </w:rPr>
      </w:r>
    </w:p>
    <w:p w:rsidR="00000000" w:rsidDel="00000000" w:rsidP="00000000" w:rsidRDefault="00000000" w:rsidRPr="00000000" w14:paraId="0000036F">
      <w:pPr>
        <w:numPr>
          <w:ilvl w:val="0"/>
          <w:numId w:val="68"/>
        </w:numPr>
        <w:ind w:left="720" w:right="-10.8661417322827" w:hanging="360"/>
        <w:rPr>
          <w:rFonts w:ascii="Roboto" w:cs="Roboto" w:eastAsia="Roboto" w:hAnsi="Roboto"/>
        </w:rPr>
      </w:pPr>
      <w:r w:rsidDel="00000000" w:rsidR="00000000" w:rsidRPr="00000000">
        <w:rPr>
          <w:rtl w:val="0"/>
        </w:rPr>
        <w:t xml:space="preserve">Encabezado reportes en PDF:Este logo se visualiza en el encabezado de los reportes que se descargan en formato pdf</w:t>
      </w:r>
    </w:p>
    <w:p w:rsidR="00000000" w:rsidDel="00000000" w:rsidP="00000000" w:rsidRDefault="00000000" w:rsidRPr="00000000" w14:paraId="00000370">
      <w:pPr>
        <w:spacing w:line="276" w:lineRule="auto"/>
        <w:ind w:left="0" w:right="-10.8661417322827" w:firstLine="0"/>
        <w:rPr>
          <w:sz w:val="24"/>
          <w:szCs w:val="24"/>
        </w:rPr>
      </w:pPr>
      <w:r w:rsidDel="00000000" w:rsidR="00000000" w:rsidRPr="00000000">
        <w:rPr>
          <w:rtl w:val="0"/>
        </w:rPr>
      </w:r>
    </w:p>
    <w:tbl>
      <w:tblPr>
        <w:tblStyle w:val="Table3"/>
        <w:tblpPr w:leftFromText="180" w:rightFromText="180" w:topFromText="180" w:bottomFromText="180" w:vertAnchor="text" w:horzAnchor="text" w:tblpX="727" w:tblpY="0"/>
        <w:tblW w:w="6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350"/>
        <w:gridCol w:w="1605"/>
        <w:gridCol w:w="1575"/>
        <w:tblGridChange w:id="0">
          <w:tblGrid>
            <w:gridCol w:w="1800"/>
            <w:gridCol w:w="1350"/>
            <w:gridCol w:w="1605"/>
            <w:gridCol w:w="1575"/>
          </w:tblGrid>
        </w:tblGridChange>
      </w:tblGrid>
      <w:tr>
        <w:trPr>
          <w:cantSplit w:val="0"/>
          <w:trHeight w:val="444.9999999999636" w:hRule="atLeast"/>
          <w:tblHeader w:val="0"/>
        </w:trPr>
        <w:tc>
          <w:tcPr>
            <w:gridSpan w:val="4"/>
            <w:shd w:fill="432918" w:val="clear"/>
            <w:vAlign w:val="center"/>
          </w:tcPr>
          <w:p w:rsidR="00000000" w:rsidDel="00000000" w:rsidP="00000000" w:rsidRDefault="00000000" w:rsidRPr="00000000" w14:paraId="00000371">
            <w:pPr>
              <w:ind w:left="0" w:right="-10.8661417322827" w:firstLine="0"/>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Especificación formato</w:t>
            </w:r>
          </w:p>
        </w:tc>
      </w:tr>
      <w:tr>
        <w:trPr>
          <w:cantSplit w:val="0"/>
          <w:trHeight w:val="444.9999999999636" w:hRule="atLeast"/>
          <w:tblHeader w:val="0"/>
        </w:trPr>
        <w:tc>
          <w:tcPr>
            <w:shd w:fill="432918" w:val="clear"/>
            <w:vAlign w:val="center"/>
          </w:tcPr>
          <w:p w:rsidR="00000000" w:rsidDel="00000000" w:rsidP="00000000" w:rsidRDefault="00000000" w:rsidRPr="00000000" w14:paraId="00000375">
            <w:pPr>
              <w:ind w:left="0" w:right="-10.8661417322827" w:firstLine="0"/>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Formato </w:t>
            </w:r>
          </w:p>
        </w:tc>
        <w:tc>
          <w:tcPr>
            <w:gridSpan w:val="3"/>
            <w:shd w:fill="432918" w:val="clear"/>
            <w:vAlign w:val="center"/>
          </w:tcPr>
          <w:p w:rsidR="00000000" w:rsidDel="00000000" w:rsidP="00000000" w:rsidRDefault="00000000" w:rsidRPr="00000000" w14:paraId="00000376">
            <w:pPr>
              <w:ind w:left="0" w:right="-10.8661417322827" w:firstLine="0"/>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Tamaño </w:t>
            </w:r>
          </w:p>
        </w:tc>
      </w:tr>
      <w:tr>
        <w:trPr>
          <w:cantSplit w:val="0"/>
          <w:trHeight w:val="420" w:hRule="atLeast"/>
          <w:tblHeader w:val="0"/>
        </w:trPr>
        <w:tc>
          <w:tcPr>
            <w:vMerge w:val="restart"/>
            <w:vAlign w:val="center"/>
          </w:tcPr>
          <w:p w:rsidR="00000000" w:rsidDel="00000000" w:rsidP="00000000" w:rsidRDefault="00000000" w:rsidRPr="00000000" w14:paraId="00000379">
            <w:pPr>
              <w:ind w:left="0" w:right="-10.8661417322827" w:firstLine="0"/>
              <w:jc w:val="center"/>
              <w:rPr>
                <w:sz w:val="18"/>
                <w:szCs w:val="18"/>
              </w:rPr>
            </w:pPr>
            <w:r w:rsidDel="00000000" w:rsidR="00000000" w:rsidRPr="00000000">
              <w:rPr>
                <w:sz w:val="18"/>
                <w:szCs w:val="18"/>
                <w:rtl w:val="0"/>
              </w:rPr>
              <w:t xml:space="preserve">JPG</w:t>
            </w:r>
          </w:p>
        </w:tc>
        <w:tc>
          <w:tcPr/>
          <w:p w:rsidR="00000000" w:rsidDel="00000000" w:rsidP="00000000" w:rsidRDefault="00000000" w:rsidRPr="00000000" w14:paraId="0000037A">
            <w:pPr>
              <w:ind w:left="0" w:right="-10.8661417322827" w:firstLine="0"/>
              <w:jc w:val="center"/>
              <w:rPr>
                <w:b w:val="1"/>
                <w:bCs w:val="1"/>
                <w:sz w:val="18"/>
                <w:szCs w:val="18"/>
              </w:rPr>
            </w:pPr>
            <w:r w:rsidDel="00000000" w:rsidR="00000000" w:rsidRPr="00000000">
              <w:rPr>
                <w:b w:val="1"/>
                <w:bCs w:val="1"/>
                <w:sz w:val="18"/>
                <w:szCs w:val="18"/>
                <w:rtl w:val="0"/>
              </w:rPr>
              <w:t xml:space="preserve">Dimensión</w:t>
            </w:r>
          </w:p>
        </w:tc>
        <w:tc>
          <w:tcPr/>
          <w:p w:rsidR="00000000" w:rsidDel="00000000" w:rsidP="00000000" w:rsidRDefault="00000000" w:rsidRPr="00000000" w14:paraId="0000037B">
            <w:pPr>
              <w:ind w:left="0" w:right="-10.8661417322827" w:firstLine="0"/>
              <w:jc w:val="center"/>
              <w:rPr>
                <w:b w:val="1"/>
                <w:bCs w:val="1"/>
                <w:sz w:val="18"/>
                <w:szCs w:val="18"/>
              </w:rPr>
            </w:pPr>
            <w:r w:rsidDel="00000000" w:rsidR="00000000" w:rsidRPr="00000000">
              <w:rPr>
                <w:b w:val="1"/>
                <w:bCs w:val="1"/>
                <w:sz w:val="18"/>
                <w:szCs w:val="18"/>
                <w:rtl w:val="0"/>
              </w:rPr>
              <w:t xml:space="preserve">Min</w:t>
            </w:r>
          </w:p>
        </w:tc>
        <w:tc>
          <w:tcPr/>
          <w:p w:rsidR="00000000" w:rsidDel="00000000" w:rsidP="00000000" w:rsidRDefault="00000000" w:rsidRPr="00000000" w14:paraId="0000037C">
            <w:pPr>
              <w:ind w:left="0" w:right="-10.8661417322827" w:firstLine="0"/>
              <w:jc w:val="center"/>
              <w:rPr>
                <w:b w:val="1"/>
                <w:bCs w:val="1"/>
                <w:sz w:val="18"/>
                <w:szCs w:val="18"/>
              </w:rPr>
            </w:pPr>
            <w:r w:rsidDel="00000000" w:rsidR="00000000" w:rsidRPr="00000000">
              <w:rPr>
                <w:b w:val="1"/>
                <w:bCs w:val="1"/>
                <w:sz w:val="18"/>
                <w:szCs w:val="18"/>
                <w:rtl w:val="0"/>
              </w:rPr>
              <w:t xml:space="preserve">Max</w:t>
            </w:r>
          </w:p>
        </w:tc>
      </w:tr>
      <w:tr>
        <w:trPr>
          <w:cantSplit w:val="0"/>
          <w:trHeight w:val="420" w:hRule="atLeast"/>
          <w:tblHeader w:val="0"/>
        </w:trPr>
        <w:tc>
          <w:tcPr>
            <w:vMerge w:val="continue"/>
            <w:vAlign w:val="center"/>
          </w:tcPr>
          <w:p w:rsidR="00000000" w:rsidDel="00000000" w:rsidP="00000000" w:rsidRDefault="00000000" w:rsidRPr="00000000" w14:paraId="000003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b w:val="1"/>
                <w:bCs w:val="1"/>
                <w:sz w:val="16"/>
                <w:szCs w:val="16"/>
              </w:rPr>
            </w:pPr>
            <w:r w:rsidDel="00000000" w:rsidR="00000000" w:rsidRPr="00000000">
              <w:rPr>
                <w:rtl w:val="0"/>
              </w:rPr>
            </w:r>
          </w:p>
        </w:tc>
        <w:tc>
          <w:tcPr/>
          <w:p w:rsidR="00000000" w:rsidDel="00000000" w:rsidP="00000000" w:rsidRDefault="00000000" w:rsidRPr="00000000" w14:paraId="0000037E">
            <w:pPr>
              <w:ind w:left="0" w:right="-10.8661417322827" w:firstLine="0"/>
              <w:jc w:val="center"/>
              <w:rPr>
                <w:sz w:val="18"/>
                <w:szCs w:val="18"/>
              </w:rPr>
            </w:pPr>
            <w:r w:rsidDel="00000000" w:rsidR="00000000" w:rsidRPr="00000000">
              <w:rPr>
                <w:sz w:val="18"/>
                <w:szCs w:val="18"/>
                <w:rtl w:val="0"/>
              </w:rPr>
              <w:t xml:space="preserve">Ancho </w:t>
            </w:r>
          </w:p>
        </w:tc>
        <w:tc>
          <w:tcPr/>
          <w:p w:rsidR="00000000" w:rsidDel="00000000" w:rsidP="00000000" w:rsidRDefault="00000000" w:rsidRPr="00000000" w14:paraId="0000037F">
            <w:pPr>
              <w:ind w:left="0" w:right="-10.8661417322827" w:firstLine="0"/>
              <w:jc w:val="center"/>
              <w:rPr>
                <w:sz w:val="18"/>
                <w:szCs w:val="18"/>
              </w:rPr>
            </w:pPr>
            <w:r w:rsidDel="00000000" w:rsidR="00000000" w:rsidRPr="00000000">
              <w:rPr>
                <w:sz w:val="18"/>
                <w:szCs w:val="18"/>
                <w:rtl w:val="0"/>
              </w:rPr>
              <w:t xml:space="preserve">400 px</w:t>
            </w:r>
          </w:p>
        </w:tc>
        <w:tc>
          <w:tcPr/>
          <w:p w:rsidR="00000000" w:rsidDel="00000000" w:rsidP="00000000" w:rsidRDefault="00000000" w:rsidRPr="00000000" w14:paraId="00000380">
            <w:pPr>
              <w:ind w:left="0" w:right="-10.8661417322827" w:firstLine="0"/>
              <w:jc w:val="center"/>
              <w:rPr>
                <w:sz w:val="18"/>
                <w:szCs w:val="18"/>
              </w:rPr>
            </w:pPr>
            <w:r w:rsidDel="00000000" w:rsidR="00000000" w:rsidRPr="00000000">
              <w:rPr>
                <w:sz w:val="18"/>
                <w:szCs w:val="18"/>
                <w:rtl w:val="0"/>
              </w:rPr>
              <w:t xml:space="preserve">408px</w:t>
            </w:r>
          </w:p>
        </w:tc>
      </w:tr>
      <w:tr>
        <w:trPr>
          <w:cantSplit w:val="0"/>
          <w:trHeight w:val="626.76" w:hRule="atLeast"/>
          <w:tblHeader w:val="0"/>
        </w:trPr>
        <w:tc>
          <w:tcPr>
            <w:vMerge w:val="continue"/>
            <w:vAlign w:val="center"/>
          </w:tcPr>
          <w:p w:rsidR="00000000" w:rsidDel="00000000" w:rsidP="00000000" w:rsidRDefault="00000000" w:rsidRPr="00000000" w14:paraId="00000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pPr>
            <w:r w:rsidDel="00000000" w:rsidR="00000000" w:rsidRPr="00000000">
              <w:rPr>
                <w:rtl w:val="0"/>
              </w:rPr>
            </w:r>
          </w:p>
        </w:tc>
        <w:tc>
          <w:tcPr/>
          <w:p w:rsidR="00000000" w:rsidDel="00000000" w:rsidP="00000000" w:rsidRDefault="00000000" w:rsidRPr="00000000" w14:paraId="00000382">
            <w:pPr>
              <w:ind w:left="0" w:right="-10.8661417322827" w:firstLine="0"/>
              <w:jc w:val="center"/>
              <w:rPr>
                <w:sz w:val="18"/>
                <w:szCs w:val="18"/>
              </w:rPr>
            </w:pPr>
            <w:r w:rsidDel="00000000" w:rsidR="00000000" w:rsidRPr="00000000">
              <w:rPr>
                <w:sz w:val="18"/>
                <w:szCs w:val="18"/>
                <w:rtl w:val="0"/>
              </w:rPr>
              <w:t xml:space="preserve">Alto </w:t>
            </w:r>
          </w:p>
        </w:tc>
        <w:tc>
          <w:tcPr/>
          <w:p w:rsidR="00000000" w:rsidDel="00000000" w:rsidP="00000000" w:rsidRDefault="00000000" w:rsidRPr="00000000" w14:paraId="00000383">
            <w:pPr>
              <w:ind w:left="0" w:right="-10.8661417322827" w:firstLine="0"/>
              <w:jc w:val="center"/>
              <w:rPr>
                <w:sz w:val="18"/>
                <w:szCs w:val="18"/>
              </w:rPr>
            </w:pPr>
            <w:r w:rsidDel="00000000" w:rsidR="00000000" w:rsidRPr="00000000">
              <w:rPr>
                <w:sz w:val="18"/>
                <w:szCs w:val="18"/>
                <w:rtl w:val="0"/>
              </w:rPr>
              <w:t xml:space="preserve">150px</w:t>
            </w:r>
          </w:p>
        </w:tc>
        <w:tc>
          <w:tcPr/>
          <w:p w:rsidR="00000000" w:rsidDel="00000000" w:rsidP="00000000" w:rsidRDefault="00000000" w:rsidRPr="00000000" w14:paraId="00000384">
            <w:pPr>
              <w:ind w:left="0" w:right="-10.8661417322827" w:firstLine="0"/>
              <w:jc w:val="center"/>
              <w:rPr>
                <w:sz w:val="18"/>
                <w:szCs w:val="18"/>
              </w:rPr>
            </w:pPr>
            <w:r w:rsidDel="00000000" w:rsidR="00000000" w:rsidRPr="00000000">
              <w:rPr>
                <w:sz w:val="18"/>
                <w:szCs w:val="18"/>
                <w:rtl w:val="0"/>
              </w:rPr>
              <w:t xml:space="preserve">160px</w:t>
            </w:r>
          </w:p>
        </w:tc>
      </w:tr>
    </w:tbl>
    <w:p w:rsidR="00000000" w:rsidDel="00000000" w:rsidP="00000000" w:rsidRDefault="00000000" w:rsidRPr="00000000" w14:paraId="00000385">
      <w:pPr>
        <w:spacing w:line="276" w:lineRule="auto"/>
        <w:ind w:left="0" w:right="-10.8661417322827" w:firstLine="0"/>
        <w:rPr>
          <w:sz w:val="24"/>
          <w:szCs w:val="24"/>
        </w:rPr>
      </w:pPr>
      <w:r w:rsidDel="00000000" w:rsidR="00000000" w:rsidRPr="00000000">
        <w:rPr>
          <w:rtl w:val="0"/>
        </w:rPr>
      </w:r>
    </w:p>
    <w:p w:rsidR="00000000" w:rsidDel="00000000" w:rsidP="00000000" w:rsidRDefault="00000000" w:rsidRPr="00000000" w14:paraId="00000386">
      <w:pPr>
        <w:spacing w:line="276" w:lineRule="auto"/>
        <w:ind w:left="0" w:right="-10.8661417322827" w:firstLine="0"/>
        <w:rPr>
          <w:sz w:val="24"/>
          <w:szCs w:val="24"/>
        </w:rPr>
      </w:pPr>
      <w:r w:rsidDel="00000000" w:rsidR="00000000" w:rsidRPr="00000000">
        <w:rPr>
          <w:rtl w:val="0"/>
        </w:rPr>
      </w:r>
    </w:p>
    <w:p w:rsidR="00000000" w:rsidDel="00000000" w:rsidP="00000000" w:rsidRDefault="00000000" w:rsidRPr="00000000" w14:paraId="00000387">
      <w:pPr>
        <w:widowControl w:val="1"/>
        <w:spacing w:line="276" w:lineRule="auto"/>
        <w:ind w:left="0" w:right="-10.8661417322827" w:firstLine="0"/>
        <w:rPr>
          <w:sz w:val="24"/>
          <w:szCs w:val="24"/>
        </w:rPr>
      </w:pPr>
      <w:r w:rsidDel="00000000" w:rsidR="00000000" w:rsidRPr="00000000">
        <w:rPr>
          <w:rtl w:val="0"/>
        </w:rPr>
      </w:r>
    </w:p>
    <w:p w:rsidR="00000000" w:rsidDel="00000000" w:rsidP="00000000" w:rsidRDefault="00000000" w:rsidRPr="00000000" w14:paraId="00000388">
      <w:pPr>
        <w:widowControl w:val="1"/>
        <w:spacing w:line="276" w:lineRule="auto"/>
        <w:ind w:left="0" w:right="-10.8661417322827" w:firstLine="0"/>
        <w:rPr>
          <w:sz w:val="24"/>
          <w:szCs w:val="24"/>
        </w:rPr>
      </w:pPr>
      <w:r w:rsidDel="00000000" w:rsidR="00000000" w:rsidRPr="00000000">
        <w:rPr>
          <w:rtl w:val="0"/>
        </w:rPr>
      </w:r>
    </w:p>
    <w:p w:rsidR="00000000" w:rsidDel="00000000" w:rsidP="00000000" w:rsidRDefault="00000000" w:rsidRPr="00000000" w14:paraId="00000389">
      <w:pPr>
        <w:widowControl w:val="1"/>
        <w:spacing w:line="276" w:lineRule="auto"/>
        <w:ind w:left="0" w:right="-10.8661417322827" w:firstLine="0"/>
        <w:rPr>
          <w:sz w:val="24"/>
          <w:szCs w:val="24"/>
        </w:rPr>
      </w:pPr>
      <w:r w:rsidDel="00000000" w:rsidR="00000000" w:rsidRPr="00000000">
        <w:rPr>
          <w:rtl w:val="0"/>
        </w:rPr>
      </w:r>
    </w:p>
    <w:p w:rsidR="00000000" w:rsidDel="00000000" w:rsidP="00000000" w:rsidRDefault="00000000" w:rsidRPr="00000000" w14:paraId="0000038A">
      <w:pPr>
        <w:numPr>
          <w:ilvl w:val="0"/>
          <w:numId w:val="68"/>
        </w:numPr>
        <w:ind w:left="720" w:right="-10.8661417322827" w:hanging="360"/>
        <w:rPr>
          <w:rFonts w:ascii="Roboto" w:cs="Roboto" w:eastAsia="Roboto" w:hAnsi="Roboto"/>
        </w:rPr>
      </w:pPr>
      <w:r w:rsidDel="00000000" w:rsidR="00000000" w:rsidRPr="00000000">
        <w:rPr>
          <w:rtl w:val="0"/>
        </w:rPr>
        <w:t xml:space="preserve">Pie de página reportes: Este  logo  se visualiza en el pie de página del reporte. </w:t>
      </w:r>
    </w:p>
    <w:p w:rsidR="00000000" w:rsidDel="00000000" w:rsidP="00000000" w:rsidRDefault="00000000" w:rsidRPr="00000000" w14:paraId="0000038B">
      <w:pPr>
        <w:spacing w:line="276" w:lineRule="auto"/>
        <w:ind w:left="0" w:right="-10.8661417322827" w:firstLine="0"/>
        <w:rPr>
          <w:sz w:val="24"/>
          <w:szCs w:val="24"/>
        </w:rPr>
      </w:pPr>
      <w:r w:rsidDel="00000000" w:rsidR="00000000" w:rsidRPr="00000000">
        <w:rPr>
          <w:rtl w:val="0"/>
        </w:rPr>
      </w:r>
    </w:p>
    <w:tbl>
      <w:tblPr>
        <w:tblStyle w:val="Table4"/>
        <w:tblpPr w:leftFromText="180" w:rightFromText="180" w:topFromText="180" w:bottomFromText="180" w:vertAnchor="text" w:horzAnchor="text" w:tblpX="712" w:tblpY="0"/>
        <w:tblW w:w="6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350"/>
        <w:gridCol w:w="1605"/>
        <w:gridCol w:w="1575"/>
        <w:tblGridChange w:id="0">
          <w:tblGrid>
            <w:gridCol w:w="1800"/>
            <w:gridCol w:w="1350"/>
            <w:gridCol w:w="1605"/>
            <w:gridCol w:w="1575"/>
          </w:tblGrid>
        </w:tblGridChange>
      </w:tblGrid>
      <w:tr>
        <w:trPr>
          <w:cantSplit w:val="0"/>
          <w:trHeight w:val="420" w:hRule="atLeast"/>
          <w:tblHeader w:val="0"/>
        </w:trPr>
        <w:tc>
          <w:tcPr>
            <w:gridSpan w:val="4"/>
            <w:shd w:fill="432918" w:val="clear"/>
            <w:vAlign w:val="center"/>
          </w:tcPr>
          <w:p w:rsidR="00000000" w:rsidDel="00000000" w:rsidP="00000000" w:rsidRDefault="00000000" w:rsidRPr="00000000" w14:paraId="0000038C">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Especificación formato</w:t>
            </w:r>
          </w:p>
        </w:tc>
      </w:tr>
      <w:tr>
        <w:trPr>
          <w:cantSplit w:val="0"/>
          <w:trHeight w:val="420" w:hRule="atLeast"/>
          <w:tblHeader w:val="0"/>
        </w:trPr>
        <w:tc>
          <w:tcPr>
            <w:shd w:fill="432918" w:val="clear"/>
            <w:vAlign w:val="center"/>
          </w:tcPr>
          <w:p w:rsidR="00000000" w:rsidDel="00000000" w:rsidP="00000000" w:rsidRDefault="00000000" w:rsidRPr="00000000" w14:paraId="00000390">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Formato</w:t>
            </w:r>
          </w:p>
        </w:tc>
        <w:tc>
          <w:tcPr>
            <w:gridSpan w:val="3"/>
            <w:shd w:fill="432918" w:val="clear"/>
            <w:vAlign w:val="center"/>
          </w:tcPr>
          <w:p w:rsidR="00000000" w:rsidDel="00000000" w:rsidP="00000000" w:rsidRDefault="00000000" w:rsidRPr="00000000" w14:paraId="00000391">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Tamaño </w:t>
            </w:r>
          </w:p>
        </w:tc>
      </w:tr>
      <w:tr>
        <w:trPr>
          <w:cantSplit w:val="0"/>
          <w:trHeight w:val="420" w:hRule="atLeast"/>
          <w:tblHeader w:val="0"/>
        </w:trPr>
        <w:tc>
          <w:tcPr>
            <w:vMerge w:val="restart"/>
          </w:tcPr>
          <w:p w:rsidR="00000000" w:rsidDel="00000000" w:rsidP="00000000" w:rsidRDefault="00000000" w:rsidRPr="00000000" w14:paraId="00000394">
            <w:pPr>
              <w:ind w:left="0" w:right="-10.8661417322827" w:firstLine="0"/>
              <w:jc w:val="center"/>
              <w:rPr>
                <w:sz w:val="22"/>
                <w:szCs w:val="22"/>
              </w:rPr>
            </w:pPr>
            <w:r w:rsidDel="00000000" w:rsidR="00000000" w:rsidRPr="00000000">
              <w:rPr>
                <w:sz w:val="22"/>
                <w:szCs w:val="22"/>
                <w:rtl w:val="0"/>
              </w:rPr>
              <w:t xml:space="preserve">PNG </w:t>
            </w:r>
          </w:p>
          <w:p w:rsidR="00000000" w:rsidDel="00000000" w:rsidP="00000000" w:rsidRDefault="00000000" w:rsidRPr="00000000" w14:paraId="00000395">
            <w:pPr>
              <w:ind w:left="0" w:right="-10.8661417322827" w:firstLine="0"/>
              <w:jc w:val="center"/>
              <w:rPr>
                <w:sz w:val="22"/>
                <w:szCs w:val="22"/>
              </w:rPr>
            </w:pPr>
            <w:r w:rsidDel="00000000" w:rsidR="00000000" w:rsidRPr="00000000">
              <w:rPr>
                <w:sz w:val="22"/>
                <w:szCs w:val="22"/>
                <w:rtl w:val="0"/>
              </w:rPr>
              <w:t xml:space="preserve">o </w:t>
            </w:r>
          </w:p>
          <w:p w:rsidR="00000000" w:rsidDel="00000000" w:rsidP="00000000" w:rsidRDefault="00000000" w:rsidRPr="00000000" w14:paraId="00000396">
            <w:pPr>
              <w:ind w:left="0" w:right="-10.8661417322827" w:firstLine="0"/>
              <w:jc w:val="center"/>
              <w:rPr>
                <w:sz w:val="18"/>
                <w:szCs w:val="18"/>
              </w:rPr>
            </w:pPr>
            <w:r w:rsidDel="00000000" w:rsidR="00000000" w:rsidRPr="00000000">
              <w:rPr>
                <w:sz w:val="22"/>
                <w:szCs w:val="22"/>
                <w:rtl w:val="0"/>
              </w:rPr>
              <w:t xml:space="preserve">JPG</w:t>
            </w:r>
            <w:r w:rsidDel="00000000" w:rsidR="00000000" w:rsidRPr="00000000">
              <w:rPr>
                <w:sz w:val="18"/>
                <w:szCs w:val="18"/>
                <w:rtl w:val="0"/>
              </w:rPr>
              <w:t xml:space="preserve"> </w:t>
            </w:r>
          </w:p>
        </w:tc>
        <w:tc>
          <w:tcPr/>
          <w:p w:rsidR="00000000" w:rsidDel="00000000" w:rsidP="00000000" w:rsidRDefault="00000000" w:rsidRPr="00000000" w14:paraId="00000397">
            <w:pPr>
              <w:ind w:left="0" w:right="-10.8661417322827" w:firstLine="0"/>
              <w:jc w:val="center"/>
              <w:rPr>
                <w:b w:val="1"/>
                <w:bCs w:val="1"/>
                <w:sz w:val="18"/>
                <w:szCs w:val="18"/>
              </w:rPr>
            </w:pPr>
            <w:r w:rsidDel="00000000" w:rsidR="00000000" w:rsidRPr="00000000">
              <w:rPr>
                <w:b w:val="1"/>
                <w:bCs w:val="1"/>
                <w:sz w:val="18"/>
                <w:szCs w:val="18"/>
                <w:rtl w:val="0"/>
              </w:rPr>
              <w:t xml:space="preserve">Dimensión</w:t>
            </w:r>
          </w:p>
        </w:tc>
        <w:tc>
          <w:tcPr/>
          <w:p w:rsidR="00000000" w:rsidDel="00000000" w:rsidP="00000000" w:rsidRDefault="00000000" w:rsidRPr="00000000" w14:paraId="00000398">
            <w:pPr>
              <w:ind w:left="0" w:right="-10.8661417322827" w:firstLine="0"/>
              <w:jc w:val="center"/>
              <w:rPr>
                <w:b w:val="1"/>
                <w:bCs w:val="1"/>
                <w:sz w:val="18"/>
                <w:szCs w:val="18"/>
              </w:rPr>
            </w:pPr>
            <w:r w:rsidDel="00000000" w:rsidR="00000000" w:rsidRPr="00000000">
              <w:rPr>
                <w:b w:val="1"/>
                <w:bCs w:val="1"/>
                <w:sz w:val="18"/>
                <w:szCs w:val="18"/>
                <w:rtl w:val="0"/>
              </w:rPr>
              <w:t xml:space="preserve">Min</w:t>
            </w:r>
          </w:p>
        </w:tc>
        <w:tc>
          <w:tcPr/>
          <w:p w:rsidR="00000000" w:rsidDel="00000000" w:rsidP="00000000" w:rsidRDefault="00000000" w:rsidRPr="00000000" w14:paraId="00000399">
            <w:pPr>
              <w:ind w:left="0" w:right="-10.8661417322827" w:firstLine="0"/>
              <w:jc w:val="center"/>
              <w:rPr>
                <w:b w:val="1"/>
                <w:bCs w:val="1"/>
                <w:sz w:val="18"/>
                <w:szCs w:val="18"/>
              </w:rPr>
            </w:pPr>
            <w:r w:rsidDel="00000000" w:rsidR="00000000" w:rsidRPr="00000000">
              <w:rPr>
                <w:b w:val="1"/>
                <w:bCs w:val="1"/>
                <w:sz w:val="18"/>
                <w:szCs w:val="18"/>
                <w:rtl w:val="0"/>
              </w:rPr>
              <w:t xml:space="preserve">Max</w:t>
            </w:r>
          </w:p>
        </w:tc>
      </w:tr>
      <w:tr>
        <w:trPr>
          <w:cantSplit w:val="0"/>
          <w:trHeight w:val="420" w:hRule="atLeast"/>
          <w:tblHeader w:val="0"/>
        </w:trPr>
        <w:tc>
          <w:tcPr>
            <w:vMerge w:val="continue"/>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b w:val="1"/>
                <w:bCs w:val="1"/>
                <w:sz w:val="18"/>
                <w:szCs w:val="18"/>
              </w:rPr>
            </w:pPr>
            <w:r w:rsidDel="00000000" w:rsidR="00000000" w:rsidRPr="00000000">
              <w:rPr>
                <w:rtl w:val="0"/>
              </w:rPr>
            </w:r>
          </w:p>
        </w:tc>
        <w:tc>
          <w:tcPr/>
          <w:p w:rsidR="00000000" w:rsidDel="00000000" w:rsidP="00000000" w:rsidRDefault="00000000" w:rsidRPr="00000000" w14:paraId="0000039B">
            <w:pPr>
              <w:ind w:left="0" w:right="-10.8661417322827" w:firstLine="0"/>
              <w:jc w:val="center"/>
              <w:rPr>
                <w:sz w:val="22"/>
                <w:szCs w:val="22"/>
              </w:rPr>
            </w:pPr>
            <w:r w:rsidDel="00000000" w:rsidR="00000000" w:rsidRPr="00000000">
              <w:rPr>
                <w:sz w:val="22"/>
                <w:szCs w:val="22"/>
                <w:rtl w:val="0"/>
              </w:rPr>
              <w:t xml:space="preserve">Ancho </w:t>
            </w:r>
          </w:p>
        </w:tc>
        <w:tc>
          <w:tcPr/>
          <w:p w:rsidR="00000000" w:rsidDel="00000000" w:rsidP="00000000" w:rsidRDefault="00000000" w:rsidRPr="00000000" w14:paraId="0000039C">
            <w:pPr>
              <w:ind w:left="0" w:right="-10.8661417322827" w:firstLine="0"/>
              <w:jc w:val="center"/>
              <w:rPr>
                <w:sz w:val="22"/>
                <w:szCs w:val="22"/>
              </w:rPr>
            </w:pPr>
            <w:r w:rsidDel="00000000" w:rsidR="00000000" w:rsidRPr="00000000">
              <w:rPr>
                <w:sz w:val="22"/>
                <w:szCs w:val="22"/>
                <w:rtl w:val="0"/>
              </w:rPr>
              <w:t xml:space="preserve">400 px</w:t>
            </w:r>
          </w:p>
        </w:tc>
        <w:tc>
          <w:tcPr/>
          <w:p w:rsidR="00000000" w:rsidDel="00000000" w:rsidP="00000000" w:rsidRDefault="00000000" w:rsidRPr="00000000" w14:paraId="0000039D">
            <w:pPr>
              <w:ind w:left="0" w:right="-10.8661417322827" w:firstLine="0"/>
              <w:jc w:val="center"/>
              <w:rPr>
                <w:sz w:val="22"/>
                <w:szCs w:val="22"/>
              </w:rPr>
            </w:pPr>
            <w:r w:rsidDel="00000000" w:rsidR="00000000" w:rsidRPr="00000000">
              <w:rPr>
                <w:sz w:val="22"/>
                <w:szCs w:val="22"/>
                <w:rtl w:val="0"/>
              </w:rPr>
              <w:t xml:space="preserve">408px</w:t>
            </w:r>
          </w:p>
        </w:tc>
      </w:tr>
      <w:tr>
        <w:trPr>
          <w:cantSplit w:val="0"/>
          <w:trHeight w:val="420" w:hRule="atLeast"/>
          <w:tblHeader w:val="0"/>
        </w:trPr>
        <w:tc>
          <w:tcPr>
            <w:vMerge w:val="continue"/>
          </w:tcPr>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22"/>
                <w:szCs w:val="22"/>
              </w:rPr>
            </w:pPr>
            <w:r w:rsidDel="00000000" w:rsidR="00000000" w:rsidRPr="00000000">
              <w:rPr>
                <w:rtl w:val="0"/>
              </w:rPr>
            </w:r>
          </w:p>
        </w:tc>
        <w:tc>
          <w:tcPr/>
          <w:p w:rsidR="00000000" w:rsidDel="00000000" w:rsidP="00000000" w:rsidRDefault="00000000" w:rsidRPr="00000000" w14:paraId="0000039F">
            <w:pPr>
              <w:ind w:left="0" w:right="-10.8661417322827" w:firstLine="0"/>
              <w:jc w:val="center"/>
              <w:rPr>
                <w:sz w:val="22"/>
                <w:szCs w:val="22"/>
              </w:rPr>
            </w:pPr>
            <w:r w:rsidDel="00000000" w:rsidR="00000000" w:rsidRPr="00000000">
              <w:rPr>
                <w:sz w:val="22"/>
                <w:szCs w:val="22"/>
                <w:rtl w:val="0"/>
              </w:rPr>
              <w:t xml:space="preserve">Alto </w:t>
            </w:r>
          </w:p>
        </w:tc>
        <w:tc>
          <w:tcPr/>
          <w:p w:rsidR="00000000" w:rsidDel="00000000" w:rsidP="00000000" w:rsidRDefault="00000000" w:rsidRPr="00000000" w14:paraId="000003A0">
            <w:pPr>
              <w:ind w:left="0" w:right="-10.8661417322827" w:firstLine="0"/>
              <w:jc w:val="center"/>
              <w:rPr>
                <w:sz w:val="22"/>
                <w:szCs w:val="22"/>
              </w:rPr>
            </w:pPr>
            <w:r w:rsidDel="00000000" w:rsidR="00000000" w:rsidRPr="00000000">
              <w:rPr>
                <w:sz w:val="22"/>
                <w:szCs w:val="22"/>
                <w:rtl w:val="0"/>
              </w:rPr>
              <w:t xml:space="preserve">150px</w:t>
            </w:r>
          </w:p>
        </w:tc>
        <w:tc>
          <w:tcPr/>
          <w:p w:rsidR="00000000" w:rsidDel="00000000" w:rsidP="00000000" w:rsidRDefault="00000000" w:rsidRPr="00000000" w14:paraId="000003A1">
            <w:pPr>
              <w:ind w:left="0" w:right="-10.8661417322827" w:firstLine="0"/>
              <w:jc w:val="center"/>
              <w:rPr>
                <w:sz w:val="22"/>
                <w:szCs w:val="22"/>
              </w:rPr>
            </w:pPr>
            <w:r w:rsidDel="00000000" w:rsidR="00000000" w:rsidRPr="00000000">
              <w:rPr>
                <w:sz w:val="22"/>
                <w:szCs w:val="22"/>
                <w:rtl w:val="0"/>
              </w:rPr>
              <w:t xml:space="preserve">160px</w:t>
            </w:r>
          </w:p>
        </w:tc>
      </w:tr>
    </w:tbl>
    <w:p w:rsidR="00000000" w:rsidDel="00000000" w:rsidP="00000000" w:rsidRDefault="00000000" w:rsidRPr="00000000" w14:paraId="000003A2">
      <w:pPr>
        <w:ind w:left="0" w:right="-10.8661417322827" w:firstLine="0"/>
        <w:jc w:val="both"/>
        <w:rPr/>
      </w:pPr>
      <w:r w:rsidDel="00000000" w:rsidR="00000000" w:rsidRPr="00000000">
        <w:rPr>
          <w:rtl w:val="0"/>
        </w:rPr>
      </w:r>
    </w:p>
    <w:p w:rsidR="00000000" w:rsidDel="00000000" w:rsidP="00000000" w:rsidRDefault="00000000" w:rsidRPr="00000000" w14:paraId="000003A3">
      <w:pPr>
        <w:ind w:left="720" w:right="-10.8661417322827" w:firstLine="0"/>
        <w:rPr/>
      </w:pPr>
      <w:r w:rsidDel="00000000" w:rsidR="00000000" w:rsidRPr="00000000">
        <w:rPr>
          <w:rtl w:val="0"/>
        </w:rPr>
      </w:r>
    </w:p>
    <w:p w:rsidR="00000000" w:rsidDel="00000000" w:rsidP="00000000" w:rsidRDefault="00000000" w:rsidRPr="00000000" w14:paraId="000003A4">
      <w:pPr>
        <w:ind w:left="720" w:right="-10.8661417322827" w:firstLine="0"/>
        <w:rPr/>
      </w:pPr>
      <w:r w:rsidDel="00000000" w:rsidR="00000000" w:rsidRPr="00000000">
        <w:rPr>
          <w:rtl w:val="0"/>
        </w:rPr>
      </w:r>
    </w:p>
    <w:p w:rsidR="00000000" w:rsidDel="00000000" w:rsidP="00000000" w:rsidRDefault="00000000" w:rsidRPr="00000000" w14:paraId="000003A5">
      <w:pPr>
        <w:ind w:left="720" w:right="-10.8661417322827" w:firstLine="0"/>
        <w:rPr/>
      </w:pPr>
      <w:r w:rsidDel="00000000" w:rsidR="00000000" w:rsidRPr="00000000">
        <w:rPr>
          <w:rtl w:val="0"/>
        </w:rPr>
      </w:r>
    </w:p>
    <w:p w:rsidR="00000000" w:rsidDel="00000000" w:rsidP="00000000" w:rsidRDefault="00000000" w:rsidRPr="00000000" w14:paraId="000003A6">
      <w:pPr>
        <w:ind w:left="720" w:right="-10.8661417322827" w:firstLine="0"/>
        <w:rPr/>
      </w:pPr>
      <w:r w:rsidDel="00000000" w:rsidR="00000000" w:rsidRPr="00000000">
        <w:rPr>
          <w:rtl w:val="0"/>
        </w:rPr>
      </w:r>
    </w:p>
    <w:p w:rsidR="00000000" w:rsidDel="00000000" w:rsidP="00000000" w:rsidRDefault="00000000" w:rsidRPr="00000000" w14:paraId="000003A7">
      <w:pPr>
        <w:ind w:left="720" w:right="-10.8661417322827" w:firstLine="0"/>
        <w:rPr/>
      </w:pPr>
      <w:r w:rsidDel="00000000" w:rsidR="00000000" w:rsidRPr="00000000">
        <w:rPr>
          <w:rtl w:val="0"/>
        </w:rPr>
      </w:r>
    </w:p>
    <w:p w:rsidR="00000000" w:rsidDel="00000000" w:rsidP="00000000" w:rsidRDefault="00000000" w:rsidRPr="00000000" w14:paraId="000003A8">
      <w:pPr>
        <w:ind w:left="720" w:right="-10.8661417322827" w:firstLine="0"/>
        <w:rPr/>
      </w:pPr>
      <w:r w:rsidDel="00000000" w:rsidR="00000000" w:rsidRPr="00000000">
        <w:rPr>
          <w:rtl w:val="0"/>
        </w:rPr>
      </w:r>
    </w:p>
    <w:p w:rsidR="00000000" w:rsidDel="00000000" w:rsidP="00000000" w:rsidRDefault="00000000" w:rsidRPr="00000000" w14:paraId="000003A9">
      <w:pPr>
        <w:ind w:left="720" w:right="-10.8661417322827" w:firstLine="0"/>
        <w:rPr/>
      </w:pPr>
      <w:r w:rsidDel="00000000" w:rsidR="00000000" w:rsidRPr="00000000">
        <w:rPr>
          <w:rtl w:val="0"/>
        </w:rPr>
      </w:r>
    </w:p>
    <w:p w:rsidR="00000000" w:rsidDel="00000000" w:rsidP="00000000" w:rsidRDefault="00000000" w:rsidRPr="00000000" w14:paraId="000003AA">
      <w:pPr>
        <w:ind w:left="720" w:right="-10.8661417322827" w:firstLine="0"/>
        <w:rPr/>
      </w:pPr>
      <w:r w:rsidDel="00000000" w:rsidR="00000000" w:rsidRPr="00000000">
        <w:rPr>
          <w:rtl w:val="0"/>
        </w:rPr>
      </w:r>
    </w:p>
    <w:p w:rsidR="00000000" w:rsidDel="00000000" w:rsidP="00000000" w:rsidRDefault="00000000" w:rsidRPr="00000000" w14:paraId="000003AB">
      <w:pPr>
        <w:numPr>
          <w:ilvl w:val="0"/>
          <w:numId w:val="68"/>
        </w:numPr>
        <w:ind w:left="720" w:right="-10.8661417322827" w:hanging="360"/>
        <w:rPr>
          <w:rFonts w:ascii="Roboto" w:cs="Roboto" w:eastAsia="Roboto" w:hAnsi="Roboto"/>
        </w:rPr>
      </w:pPr>
      <w:r w:rsidDel="00000000" w:rsidR="00000000" w:rsidRPr="00000000">
        <w:rPr>
          <w:rtl w:val="0"/>
        </w:rPr>
        <w:t xml:space="preserve">Logo formulario PQRS: Este  logo  se visualiza en el formulario de PQRS.  </w:t>
      </w:r>
    </w:p>
    <w:p w:rsidR="00000000" w:rsidDel="00000000" w:rsidP="00000000" w:rsidRDefault="00000000" w:rsidRPr="00000000" w14:paraId="000003AC">
      <w:pPr>
        <w:spacing w:line="276" w:lineRule="auto"/>
        <w:ind w:left="0" w:right="-10.8661417322827" w:firstLine="0"/>
        <w:rPr/>
      </w:pPr>
      <w:r w:rsidDel="00000000" w:rsidR="00000000" w:rsidRPr="00000000">
        <w:rPr>
          <w:rtl w:val="0"/>
        </w:rPr>
      </w:r>
    </w:p>
    <w:tbl>
      <w:tblPr>
        <w:tblStyle w:val="Table5"/>
        <w:tblpPr w:leftFromText="180" w:rightFromText="180" w:topFromText="180" w:bottomFromText="180" w:vertAnchor="text" w:horzAnchor="text" w:tblpX="742" w:tblpY="0"/>
        <w:tblW w:w="6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350"/>
        <w:gridCol w:w="1605"/>
        <w:gridCol w:w="1575"/>
        <w:tblGridChange w:id="0">
          <w:tblGrid>
            <w:gridCol w:w="1800"/>
            <w:gridCol w:w="1350"/>
            <w:gridCol w:w="1605"/>
            <w:gridCol w:w="1575"/>
          </w:tblGrid>
        </w:tblGridChange>
      </w:tblGrid>
      <w:tr>
        <w:trPr>
          <w:cantSplit w:val="0"/>
          <w:trHeight w:val="420" w:hRule="atLeast"/>
          <w:tblHeader w:val="0"/>
        </w:trPr>
        <w:tc>
          <w:tcPr>
            <w:gridSpan w:val="4"/>
            <w:shd w:fill="432918" w:val="clear"/>
            <w:vAlign w:val="center"/>
          </w:tcPr>
          <w:p w:rsidR="00000000" w:rsidDel="00000000" w:rsidP="00000000" w:rsidRDefault="00000000" w:rsidRPr="00000000" w14:paraId="000003AD">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Especificación formato</w:t>
            </w:r>
          </w:p>
        </w:tc>
      </w:tr>
      <w:tr>
        <w:trPr>
          <w:cantSplit w:val="0"/>
          <w:trHeight w:val="420" w:hRule="atLeast"/>
          <w:tblHeader w:val="0"/>
        </w:trPr>
        <w:tc>
          <w:tcPr>
            <w:shd w:fill="432918" w:val="clear"/>
            <w:vAlign w:val="center"/>
          </w:tcPr>
          <w:p w:rsidR="00000000" w:rsidDel="00000000" w:rsidP="00000000" w:rsidRDefault="00000000" w:rsidRPr="00000000" w14:paraId="000003B1">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Formato</w:t>
            </w:r>
          </w:p>
        </w:tc>
        <w:tc>
          <w:tcPr>
            <w:gridSpan w:val="3"/>
            <w:shd w:fill="432918" w:val="clear"/>
            <w:vAlign w:val="center"/>
          </w:tcPr>
          <w:p w:rsidR="00000000" w:rsidDel="00000000" w:rsidP="00000000" w:rsidRDefault="00000000" w:rsidRPr="00000000" w14:paraId="000003B2">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Tamaño </w:t>
            </w:r>
          </w:p>
        </w:tc>
      </w:tr>
      <w:tr>
        <w:trPr>
          <w:cantSplit w:val="0"/>
          <w:trHeight w:val="420" w:hRule="atLeast"/>
          <w:tblHeader w:val="0"/>
        </w:trPr>
        <w:tc>
          <w:tcPr>
            <w:vMerge w:val="restart"/>
            <w:vAlign w:val="center"/>
          </w:tcPr>
          <w:p w:rsidR="00000000" w:rsidDel="00000000" w:rsidP="00000000" w:rsidRDefault="00000000" w:rsidRPr="00000000" w14:paraId="000003B5">
            <w:pPr>
              <w:ind w:left="0" w:right="-10.8661417322827" w:firstLine="0"/>
              <w:jc w:val="center"/>
              <w:rPr>
                <w:sz w:val="24"/>
                <w:szCs w:val="24"/>
              </w:rPr>
            </w:pPr>
            <w:r w:rsidDel="00000000" w:rsidR="00000000" w:rsidRPr="00000000">
              <w:rPr>
                <w:sz w:val="24"/>
                <w:szCs w:val="24"/>
                <w:rtl w:val="0"/>
              </w:rPr>
              <w:t xml:space="preserve">PNG </w:t>
            </w:r>
          </w:p>
        </w:tc>
        <w:tc>
          <w:tcPr/>
          <w:p w:rsidR="00000000" w:rsidDel="00000000" w:rsidP="00000000" w:rsidRDefault="00000000" w:rsidRPr="00000000" w14:paraId="000003B6">
            <w:pPr>
              <w:ind w:left="0" w:right="-10.8661417322827" w:firstLine="0"/>
              <w:jc w:val="center"/>
              <w:rPr>
                <w:rFonts w:ascii="Roboto Medium" w:cs="Roboto Medium" w:eastAsia="Roboto Medium" w:hAnsi="Roboto Medium"/>
              </w:rPr>
            </w:pPr>
            <w:r w:rsidDel="00000000" w:rsidR="00000000" w:rsidRPr="00000000">
              <w:rPr>
                <w:rFonts w:ascii="Roboto Medium" w:cs="Roboto Medium" w:eastAsia="Roboto Medium" w:hAnsi="Roboto Medium"/>
                <w:rtl w:val="0"/>
              </w:rPr>
              <w:t xml:space="preserve">Dimensión</w:t>
            </w:r>
          </w:p>
        </w:tc>
        <w:tc>
          <w:tcPr/>
          <w:p w:rsidR="00000000" w:rsidDel="00000000" w:rsidP="00000000" w:rsidRDefault="00000000" w:rsidRPr="00000000" w14:paraId="000003B7">
            <w:pPr>
              <w:ind w:left="0" w:right="-10.8661417322827" w:firstLine="0"/>
              <w:jc w:val="center"/>
              <w:rPr>
                <w:rFonts w:ascii="Roboto Medium" w:cs="Roboto Medium" w:eastAsia="Roboto Medium" w:hAnsi="Roboto Medium"/>
              </w:rPr>
            </w:pPr>
            <w:r w:rsidDel="00000000" w:rsidR="00000000" w:rsidRPr="00000000">
              <w:rPr>
                <w:rFonts w:ascii="Roboto Medium" w:cs="Roboto Medium" w:eastAsia="Roboto Medium" w:hAnsi="Roboto Medium"/>
                <w:rtl w:val="0"/>
              </w:rPr>
              <w:t xml:space="preserve">Min</w:t>
            </w:r>
          </w:p>
        </w:tc>
        <w:tc>
          <w:tcPr/>
          <w:p w:rsidR="00000000" w:rsidDel="00000000" w:rsidP="00000000" w:rsidRDefault="00000000" w:rsidRPr="00000000" w14:paraId="000003B8">
            <w:pPr>
              <w:ind w:left="0" w:right="-10.8661417322827" w:firstLine="0"/>
              <w:jc w:val="center"/>
              <w:rPr>
                <w:rFonts w:ascii="Roboto Medium" w:cs="Roboto Medium" w:eastAsia="Roboto Medium" w:hAnsi="Roboto Medium"/>
              </w:rPr>
            </w:pPr>
            <w:r w:rsidDel="00000000" w:rsidR="00000000" w:rsidRPr="00000000">
              <w:rPr>
                <w:rFonts w:ascii="Roboto Medium" w:cs="Roboto Medium" w:eastAsia="Roboto Medium" w:hAnsi="Roboto Medium"/>
                <w:rtl w:val="0"/>
              </w:rPr>
              <w:t xml:space="preserve">Max</w:t>
            </w:r>
          </w:p>
        </w:tc>
      </w:tr>
      <w:tr>
        <w:trPr>
          <w:cantSplit w:val="0"/>
          <w:trHeight w:val="420" w:hRule="atLeast"/>
          <w:tblHeader w:val="0"/>
        </w:trPr>
        <w:tc>
          <w:tcPr>
            <w:vMerge w:val="continue"/>
            <w:vAlign w:val="center"/>
          </w:tcPr>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rFonts w:ascii="Roboto Medium" w:cs="Roboto Medium" w:eastAsia="Roboto Medium" w:hAnsi="Roboto Medium"/>
              </w:rPr>
            </w:pPr>
            <w:r w:rsidDel="00000000" w:rsidR="00000000" w:rsidRPr="00000000">
              <w:rPr>
                <w:rtl w:val="0"/>
              </w:rPr>
            </w:r>
          </w:p>
        </w:tc>
        <w:tc>
          <w:tcPr/>
          <w:p w:rsidR="00000000" w:rsidDel="00000000" w:rsidP="00000000" w:rsidRDefault="00000000" w:rsidRPr="00000000" w14:paraId="000003BA">
            <w:pPr>
              <w:ind w:left="0" w:right="-10.8661417322827" w:firstLine="0"/>
              <w:jc w:val="center"/>
              <w:rPr>
                <w:sz w:val="24"/>
                <w:szCs w:val="24"/>
              </w:rPr>
            </w:pPr>
            <w:r w:rsidDel="00000000" w:rsidR="00000000" w:rsidRPr="00000000">
              <w:rPr>
                <w:sz w:val="24"/>
                <w:szCs w:val="24"/>
                <w:rtl w:val="0"/>
              </w:rPr>
              <w:t xml:space="preserve">Ancho </w:t>
            </w:r>
          </w:p>
        </w:tc>
        <w:tc>
          <w:tcPr/>
          <w:p w:rsidR="00000000" w:rsidDel="00000000" w:rsidP="00000000" w:rsidRDefault="00000000" w:rsidRPr="00000000" w14:paraId="000003BB">
            <w:pPr>
              <w:ind w:left="0" w:right="-10.8661417322827" w:firstLine="0"/>
              <w:jc w:val="center"/>
              <w:rPr>
                <w:sz w:val="24"/>
                <w:szCs w:val="24"/>
              </w:rPr>
            </w:pPr>
            <w:r w:rsidDel="00000000" w:rsidR="00000000" w:rsidRPr="00000000">
              <w:rPr>
                <w:sz w:val="24"/>
                <w:szCs w:val="24"/>
                <w:rtl w:val="0"/>
              </w:rPr>
              <w:t xml:space="preserve">400 px</w:t>
            </w:r>
          </w:p>
        </w:tc>
        <w:tc>
          <w:tcPr/>
          <w:p w:rsidR="00000000" w:rsidDel="00000000" w:rsidP="00000000" w:rsidRDefault="00000000" w:rsidRPr="00000000" w14:paraId="000003BC">
            <w:pPr>
              <w:ind w:left="0" w:right="-10.8661417322827" w:firstLine="0"/>
              <w:jc w:val="center"/>
              <w:rPr>
                <w:sz w:val="24"/>
                <w:szCs w:val="24"/>
              </w:rPr>
            </w:pPr>
            <w:r w:rsidDel="00000000" w:rsidR="00000000" w:rsidRPr="00000000">
              <w:rPr>
                <w:sz w:val="24"/>
                <w:szCs w:val="24"/>
                <w:rtl w:val="0"/>
              </w:rPr>
              <w:t xml:space="preserve">408px</w:t>
            </w:r>
          </w:p>
        </w:tc>
      </w:tr>
      <w:tr>
        <w:trPr>
          <w:cantSplit w:val="0"/>
          <w:trHeight w:val="507.978515625" w:hRule="atLeast"/>
          <w:tblHeader w:val="0"/>
        </w:trPr>
        <w:tc>
          <w:tcPr>
            <w:vMerge w:val="continue"/>
            <w:vAlign w:val="center"/>
          </w:tcPr>
          <w:p w:rsidR="00000000" w:rsidDel="00000000" w:rsidP="00000000" w:rsidRDefault="00000000" w:rsidRPr="00000000" w14:paraId="000003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24"/>
                <w:szCs w:val="24"/>
              </w:rPr>
            </w:pPr>
            <w:r w:rsidDel="00000000" w:rsidR="00000000" w:rsidRPr="00000000">
              <w:rPr>
                <w:rtl w:val="0"/>
              </w:rPr>
            </w:r>
          </w:p>
        </w:tc>
        <w:tc>
          <w:tcPr/>
          <w:p w:rsidR="00000000" w:rsidDel="00000000" w:rsidP="00000000" w:rsidRDefault="00000000" w:rsidRPr="00000000" w14:paraId="000003BE">
            <w:pPr>
              <w:ind w:left="0" w:right="-10.8661417322827" w:firstLine="0"/>
              <w:jc w:val="center"/>
              <w:rPr>
                <w:sz w:val="24"/>
                <w:szCs w:val="24"/>
              </w:rPr>
            </w:pPr>
            <w:r w:rsidDel="00000000" w:rsidR="00000000" w:rsidRPr="00000000">
              <w:rPr>
                <w:sz w:val="24"/>
                <w:szCs w:val="24"/>
                <w:rtl w:val="0"/>
              </w:rPr>
              <w:t xml:space="preserve">Alto </w:t>
            </w:r>
          </w:p>
        </w:tc>
        <w:tc>
          <w:tcPr/>
          <w:p w:rsidR="00000000" w:rsidDel="00000000" w:rsidP="00000000" w:rsidRDefault="00000000" w:rsidRPr="00000000" w14:paraId="000003BF">
            <w:pPr>
              <w:ind w:left="0" w:right="-10.8661417322827" w:firstLine="0"/>
              <w:jc w:val="center"/>
              <w:rPr>
                <w:sz w:val="24"/>
                <w:szCs w:val="24"/>
              </w:rPr>
            </w:pPr>
            <w:r w:rsidDel="00000000" w:rsidR="00000000" w:rsidRPr="00000000">
              <w:rPr>
                <w:sz w:val="24"/>
                <w:szCs w:val="24"/>
                <w:rtl w:val="0"/>
              </w:rPr>
              <w:t xml:space="preserve">150px</w:t>
            </w:r>
          </w:p>
        </w:tc>
        <w:tc>
          <w:tcPr/>
          <w:p w:rsidR="00000000" w:rsidDel="00000000" w:rsidP="00000000" w:rsidRDefault="00000000" w:rsidRPr="00000000" w14:paraId="000003C0">
            <w:pPr>
              <w:ind w:left="0" w:right="-10.8661417322827" w:firstLine="0"/>
              <w:jc w:val="center"/>
              <w:rPr>
                <w:sz w:val="24"/>
                <w:szCs w:val="24"/>
              </w:rPr>
            </w:pPr>
            <w:r w:rsidDel="00000000" w:rsidR="00000000" w:rsidRPr="00000000">
              <w:rPr>
                <w:sz w:val="24"/>
                <w:szCs w:val="24"/>
                <w:rtl w:val="0"/>
              </w:rPr>
              <w:t xml:space="preserve">160px</w:t>
            </w:r>
          </w:p>
        </w:tc>
      </w:tr>
    </w:tbl>
    <w:p w:rsidR="00000000" w:rsidDel="00000000" w:rsidP="00000000" w:rsidRDefault="00000000" w:rsidRPr="00000000" w14:paraId="000003C1">
      <w:pPr>
        <w:widowControl w:val="1"/>
        <w:spacing w:line="276" w:lineRule="auto"/>
        <w:ind w:left="0" w:right="-10.8661417322827" w:firstLine="0"/>
        <w:jc w:val="both"/>
        <w:rPr/>
      </w:pPr>
      <w:r w:rsidDel="00000000" w:rsidR="00000000" w:rsidRPr="00000000">
        <w:rPr>
          <w:rtl w:val="0"/>
        </w:rPr>
        <w:tab/>
      </w:r>
    </w:p>
    <w:p w:rsidR="00000000" w:rsidDel="00000000" w:rsidP="00000000" w:rsidRDefault="00000000" w:rsidRPr="00000000" w14:paraId="000003C2">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C3">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C4">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C5">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C6">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C7">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C8">
      <w:pPr>
        <w:ind w:left="0" w:right="-10.8661417322827" w:firstLine="0"/>
        <w:rPr>
          <w:b w:val="1"/>
          <w:bCs w:val="1"/>
        </w:rPr>
      </w:pPr>
      <w:r w:rsidDel="00000000" w:rsidR="00000000" w:rsidRPr="00000000">
        <w:rPr>
          <w:rtl w:val="0"/>
        </w:rPr>
      </w:r>
    </w:p>
    <w:p w:rsidR="00000000" w:rsidDel="00000000" w:rsidP="00000000" w:rsidRDefault="00000000" w:rsidRPr="00000000" w14:paraId="000003C9">
      <w:pPr>
        <w:ind w:left="0" w:right="-10.8661417322827" w:firstLine="0"/>
        <w:rPr>
          <w:b w:val="1"/>
          <w:bCs w:val="1"/>
        </w:rPr>
      </w:pPr>
      <w:r w:rsidDel="00000000" w:rsidR="00000000" w:rsidRPr="00000000">
        <w:rPr>
          <w:rtl w:val="0"/>
        </w:rPr>
      </w:r>
    </w:p>
    <w:p w:rsidR="00000000" w:rsidDel="00000000" w:rsidP="00000000" w:rsidRDefault="00000000" w:rsidRPr="00000000" w14:paraId="000003CA">
      <w:pPr>
        <w:numPr>
          <w:ilvl w:val="0"/>
          <w:numId w:val="68"/>
        </w:numPr>
        <w:ind w:left="720" w:right="-10.8661417322827" w:hanging="360"/>
        <w:rPr>
          <w:rFonts w:ascii="Roboto" w:cs="Roboto" w:eastAsia="Roboto" w:hAnsi="Roboto"/>
        </w:rPr>
      </w:pPr>
      <w:r w:rsidDel="00000000" w:rsidR="00000000" w:rsidRPr="00000000">
        <w:rPr>
          <w:rtl w:val="0"/>
        </w:rPr>
        <w:t xml:space="preserve">Logo consulta WEB: Este  logo  se visualiza en el módulo consulta WEB.</w:t>
      </w:r>
    </w:p>
    <w:p w:rsidR="00000000" w:rsidDel="00000000" w:rsidP="00000000" w:rsidRDefault="00000000" w:rsidRPr="00000000" w14:paraId="000003CB">
      <w:pPr>
        <w:ind w:left="0" w:right="-10.8661417322827" w:firstLine="0"/>
        <w:rPr/>
      </w:pPr>
      <w:r w:rsidDel="00000000" w:rsidR="00000000" w:rsidRPr="00000000">
        <w:rPr>
          <w:rtl w:val="0"/>
        </w:rPr>
      </w:r>
    </w:p>
    <w:tbl>
      <w:tblPr>
        <w:tblStyle w:val="Table6"/>
        <w:tblpPr w:leftFromText="180" w:rightFromText="180" w:topFromText="180" w:bottomFromText="180" w:vertAnchor="text" w:horzAnchor="text" w:tblpX="757" w:tblpY="47.83999999992375"/>
        <w:tblW w:w="6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350"/>
        <w:gridCol w:w="1605"/>
        <w:gridCol w:w="1575"/>
        <w:tblGridChange w:id="0">
          <w:tblGrid>
            <w:gridCol w:w="1800"/>
            <w:gridCol w:w="1350"/>
            <w:gridCol w:w="1605"/>
            <w:gridCol w:w="1575"/>
          </w:tblGrid>
        </w:tblGridChange>
      </w:tblGrid>
      <w:tr>
        <w:trPr>
          <w:cantSplit w:val="0"/>
          <w:trHeight w:val="420" w:hRule="atLeast"/>
          <w:tblHeader w:val="0"/>
        </w:trPr>
        <w:tc>
          <w:tcPr>
            <w:gridSpan w:val="4"/>
            <w:shd w:fill="432918" w:val="clear"/>
            <w:vAlign w:val="center"/>
          </w:tcPr>
          <w:p w:rsidR="00000000" w:rsidDel="00000000" w:rsidP="00000000" w:rsidRDefault="00000000" w:rsidRPr="00000000" w14:paraId="000003CC">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Especificación formato</w:t>
            </w:r>
          </w:p>
        </w:tc>
      </w:tr>
      <w:tr>
        <w:trPr>
          <w:cantSplit w:val="0"/>
          <w:trHeight w:val="420" w:hRule="atLeast"/>
          <w:tblHeader w:val="0"/>
        </w:trPr>
        <w:tc>
          <w:tcPr>
            <w:shd w:fill="432918" w:val="clear"/>
            <w:vAlign w:val="center"/>
          </w:tcPr>
          <w:p w:rsidR="00000000" w:rsidDel="00000000" w:rsidP="00000000" w:rsidRDefault="00000000" w:rsidRPr="00000000" w14:paraId="000003D0">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Formato</w:t>
            </w:r>
          </w:p>
        </w:tc>
        <w:tc>
          <w:tcPr>
            <w:gridSpan w:val="3"/>
            <w:shd w:fill="432918" w:val="clear"/>
            <w:vAlign w:val="center"/>
          </w:tcPr>
          <w:p w:rsidR="00000000" w:rsidDel="00000000" w:rsidP="00000000" w:rsidRDefault="00000000" w:rsidRPr="00000000" w14:paraId="000003D1">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Tamaño </w:t>
            </w:r>
          </w:p>
        </w:tc>
      </w:tr>
      <w:tr>
        <w:trPr>
          <w:cantSplit w:val="0"/>
          <w:trHeight w:val="420" w:hRule="atLeast"/>
          <w:tblHeader w:val="0"/>
        </w:trPr>
        <w:tc>
          <w:tcPr>
            <w:vMerge w:val="restart"/>
            <w:vAlign w:val="center"/>
          </w:tcPr>
          <w:p w:rsidR="00000000" w:rsidDel="00000000" w:rsidP="00000000" w:rsidRDefault="00000000" w:rsidRPr="00000000" w14:paraId="000003D4">
            <w:pPr>
              <w:ind w:left="0" w:right="-10.8661417322827" w:firstLine="0"/>
              <w:jc w:val="center"/>
              <w:rPr/>
            </w:pPr>
            <w:r w:rsidDel="00000000" w:rsidR="00000000" w:rsidRPr="00000000">
              <w:rPr>
                <w:sz w:val="24"/>
                <w:szCs w:val="24"/>
                <w:rtl w:val="0"/>
              </w:rPr>
              <w:t xml:space="preserve">PNG</w:t>
            </w:r>
            <w:r w:rsidDel="00000000" w:rsidR="00000000" w:rsidRPr="00000000">
              <w:rPr>
                <w:rtl w:val="0"/>
              </w:rPr>
              <w:t xml:space="preserve"> </w:t>
            </w:r>
          </w:p>
        </w:tc>
        <w:tc>
          <w:tcPr/>
          <w:p w:rsidR="00000000" w:rsidDel="00000000" w:rsidP="00000000" w:rsidRDefault="00000000" w:rsidRPr="00000000" w14:paraId="000003D5">
            <w:pPr>
              <w:ind w:left="0" w:right="-10.8661417322827" w:firstLine="0"/>
              <w:jc w:val="center"/>
              <w:rPr>
                <w:b w:val="1"/>
                <w:bCs w:val="1"/>
              </w:rPr>
            </w:pPr>
            <w:r w:rsidDel="00000000" w:rsidR="00000000" w:rsidRPr="00000000">
              <w:rPr>
                <w:b w:val="1"/>
                <w:bCs w:val="1"/>
                <w:rtl w:val="0"/>
              </w:rPr>
              <w:t xml:space="preserve">Dimensión</w:t>
            </w:r>
          </w:p>
        </w:tc>
        <w:tc>
          <w:tcPr/>
          <w:p w:rsidR="00000000" w:rsidDel="00000000" w:rsidP="00000000" w:rsidRDefault="00000000" w:rsidRPr="00000000" w14:paraId="000003D6">
            <w:pPr>
              <w:ind w:left="0" w:right="-10.8661417322827" w:firstLine="0"/>
              <w:jc w:val="center"/>
              <w:rPr>
                <w:b w:val="1"/>
                <w:bCs w:val="1"/>
              </w:rPr>
            </w:pPr>
            <w:r w:rsidDel="00000000" w:rsidR="00000000" w:rsidRPr="00000000">
              <w:rPr>
                <w:b w:val="1"/>
                <w:bCs w:val="1"/>
                <w:rtl w:val="0"/>
              </w:rPr>
              <w:t xml:space="preserve">Min</w:t>
            </w:r>
          </w:p>
        </w:tc>
        <w:tc>
          <w:tcPr/>
          <w:p w:rsidR="00000000" w:rsidDel="00000000" w:rsidP="00000000" w:rsidRDefault="00000000" w:rsidRPr="00000000" w14:paraId="000003D7">
            <w:pPr>
              <w:ind w:left="0" w:right="-10.8661417322827" w:firstLine="0"/>
              <w:jc w:val="center"/>
              <w:rPr>
                <w:b w:val="1"/>
                <w:bCs w:val="1"/>
              </w:rPr>
            </w:pPr>
            <w:r w:rsidDel="00000000" w:rsidR="00000000" w:rsidRPr="00000000">
              <w:rPr>
                <w:b w:val="1"/>
                <w:bCs w:val="1"/>
                <w:rtl w:val="0"/>
              </w:rPr>
              <w:t xml:space="preserve">Max</w:t>
            </w:r>
          </w:p>
        </w:tc>
      </w:tr>
      <w:tr>
        <w:trPr>
          <w:cantSplit w:val="0"/>
          <w:trHeight w:val="461.76" w:hRule="atLeast"/>
          <w:tblHeader w:val="0"/>
        </w:trPr>
        <w:tc>
          <w:tcPr>
            <w:vMerge w:val="continue"/>
            <w:vAlign w:val="center"/>
          </w:tcPr>
          <w:p w:rsidR="00000000" w:rsidDel="00000000" w:rsidP="00000000" w:rsidRDefault="00000000" w:rsidRPr="00000000" w14:paraId="000003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b w:val="1"/>
                <w:bCs w:val="1"/>
              </w:rPr>
            </w:pPr>
            <w:r w:rsidDel="00000000" w:rsidR="00000000" w:rsidRPr="00000000">
              <w:rPr>
                <w:rtl w:val="0"/>
              </w:rPr>
            </w:r>
          </w:p>
        </w:tc>
        <w:tc>
          <w:tcPr/>
          <w:p w:rsidR="00000000" w:rsidDel="00000000" w:rsidP="00000000" w:rsidRDefault="00000000" w:rsidRPr="00000000" w14:paraId="000003D9">
            <w:pPr>
              <w:ind w:left="0" w:right="-10.8661417322827" w:firstLine="0"/>
              <w:jc w:val="center"/>
              <w:rPr>
                <w:sz w:val="24"/>
                <w:szCs w:val="24"/>
              </w:rPr>
            </w:pPr>
            <w:r w:rsidDel="00000000" w:rsidR="00000000" w:rsidRPr="00000000">
              <w:rPr>
                <w:sz w:val="24"/>
                <w:szCs w:val="24"/>
                <w:rtl w:val="0"/>
              </w:rPr>
              <w:t xml:space="preserve">Ancho </w:t>
            </w:r>
          </w:p>
        </w:tc>
        <w:tc>
          <w:tcPr/>
          <w:p w:rsidR="00000000" w:rsidDel="00000000" w:rsidP="00000000" w:rsidRDefault="00000000" w:rsidRPr="00000000" w14:paraId="000003DA">
            <w:pPr>
              <w:ind w:left="0" w:right="-10.8661417322827" w:firstLine="0"/>
              <w:jc w:val="center"/>
              <w:rPr>
                <w:sz w:val="24"/>
                <w:szCs w:val="24"/>
              </w:rPr>
            </w:pPr>
            <w:r w:rsidDel="00000000" w:rsidR="00000000" w:rsidRPr="00000000">
              <w:rPr>
                <w:sz w:val="24"/>
                <w:szCs w:val="24"/>
                <w:rtl w:val="0"/>
              </w:rPr>
              <w:t xml:space="preserve">400 px</w:t>
            </w:r>
          </w:p>
        </w:tc>
        <w:tc>
          <w:tcPr/>
          <w:p w:rsidR="00000000" w:rsidDel="00000000" w:rsidP="00000000" w:rsidRDefault="00000000" w:rsidRPr="00000000" w14:paraId="000003DB">
            <w:pPr>
              <w:ind w:left="0" w:right="-10.8661417322827" w:firstLine="0"/>
              <w:jc w:val="center"/>
              <w:rPr>
                <w:sz w:val="24"/>
                <w:szCs w:val="24"/>
              </w:rPr>
            </w:pPr>
            <w:r w:rsidDel="00000000" w:rsidR="00000000" w:rsidRPr="00000000">
              <w:rPr>
                <w:sz w:val="24"/>
                <w:szCs w:val="24"/>
                <w:rtl w:val="0"/>
              </w:rPr>
              <w:t xml:space="preserve">408px</w:t>
            </w:r>
          </w:p>
        </w:tc>
      </w:tr>
      <w:tr>
        <w:trPr>
          <w:cantSplit w:val="0"/>
          <w:trHeight w:val="492.978515625" w:hRule="atLeast"/>
          <w:tblHeader w:val="0"/>
        </w:trPr>
        <w:tc>
          <w:tcPr>
            <w:vMerge w:val="continue"/>
            <w:vAlign w:val="center"/>
          </w:tcPr>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24"/>
                <w:szCs w:val="24"/>
              </w:rPr>
            </w:pPr>
            <w:r w:rsidDel="00000000" w:rsidR="00000000" w:rsidRPr="00000000">
              <w:rPr>
                <w:rtl w:val="0"/>
              </w:rPr>
            </w:r>
          </w:p>
        </w:tc>
        <w:tc>
          <w:tcPr/>
          <w:p w:rsidR="00000000" w:rsidDel="00000000" w:rsidP="00000000" w:rsidRDefault="00000000" w:rsidRPr="00000000" w14:paraId="000003DD">
            <w:pPr>
              <w:ind w:left="0" w:right="-10.8661417322827" w:firstLine="0"/>
              <w:jc w:val="center"/>
              <w:rPr/>
            </w:pPr>
            <w:r w:rsidDel="00000000" w:rsidR="00000000" w:rsidRPr="00000000">
              <w:rPr>
                <w:rtl w:val="0"/>
              </w:rPr>
              <w:t xml:space="preserve">Alto </w:t>
            </w:r>
          </w:p>
        </w:tc>
        <w:tc>
          <w:tcPr/>
          <w:p w:rsidR="00000000" w:rsidDel="00000000" w:rsidP="00000000" w:rsidRDefault="00000000" w:rsidRPr="00000000" w14:paraId="000003DE">
            <w:pPr>
              <w:ind w:left="0" w:right="-10.8661417322827" w:firstLine="0"/>
              <w:jc w:val="center"/>
              <w:rPr/>
            </w:pPr>
            <w:r w:rsidDel="00000000" w:rsidR="00000000" w:rsidRPr="00000000">
              <w:rPr>
                <w:rtl w:val="0"/>
              </w:rPr>
              <w:t xml:space="preserve">150px</w:t>
            </w:r>
          </w:p>
        </w:tc>
        <w:tc>
          <w:tcPr/>
          <w:p w:rsidR="00000000" w:rsidDel="00000000" w:rsidP="00000000" w:rsidRDefault="00000000" w:rsidRPr="00000000" w14:paraId="000003DF">
            <w:pPr>
              <w:ind w:left="0" w:right="-10.8661417322827" w:firstLine="0"/>
              <w:jc w:val="center"/>
              <w:rPr/>
            </w:pPr>
            <w:r w:rsidDel="00000000" w:rsidR="00000000" w:rsidRPr="00000000">
              <w:rPr>
                <w:rtl w:val="0"/>
              </w:rPr>
              <w:t xml:space="preserve">160px</w:t>
            </w:r>
          </w:p>
        </w:tc>
      </w:tr>
    </w:tbl>
    <w:p w:rsidR="00000000" w:rsidDel="00000000" w:rsidP="00000000" w:rsidRDefault="00000000" w:rsidRPr="00000000" w14:paraId="000003E0">
      <w:pPr>
        <w:pStyle w:val="Heading3"/>
        <w:spacing w:after="80" w:before="320" w:line="276" w:lineRule="auto"/>
        <w:ind w:left="0" w:right="-10.8661417322827" w:firstLine="0"/>
        <w:rPr>
          <w:rFonts w:ascii="Roboto" w:cs="Roboto" w:eastAsia="Roboto" w:hAnsi="Roboto"/>
        </w:rPr>
      </w:pPr>
      <w:bookmarkStart w:colFirst="0" w:colLast="0" w:name="_3ymv0ljcbmto" w:id="53"/>
      <w:bookmarkEnd w:id="53"/>
      <w:r w:rsidDel="00000000" w:rsidR="00000000" w:rsidRPr="00000000">
        <w:rPr>
          <w:rtl w:val="0"/>
        </w:rPr>
      </w:r>
    </w:p>
    <w:p w:rsidR="00000000" w:rsidDel="00000000" w:rsidP="00000000" w:rsidRDefault="00000000" w:rsidRPr="00000000" w14:paraId="000003E1">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E2">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E3">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E4">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3E5">
      <w:pPr>
        <w:ind w:left="720" w:right="-10.8661417322827" w:firstLine="0"/>
        <w:rPr/>
      </w:pPr>
      <w:r w:rsidDel="00000000" w:rsidR="00000000" w:rsidRPr="00000000">
        <w:rPr>
          <w:rtl w:val="0"/>
        </w:rPr>
      </w:r>
    </w:p>
    <w:p w:rsidR="00000000" w:rsidDel="00000000" w:rsidP="00000000" w:rsidRDefault="00000000" w:rsidRPr="00000000" w14:paraId="000003E6">
      <w:pPr>
        <w:ind w:left="720" w:right="-10.8661417322827" w:firstLine="0"/>
        <w:rPr/>
      </w:pPr>
      <w:r w:rsidDel="00000000" w:rsidR="00000000" w:rsidRPr="00000000">
        <w:rPr>
          <w:rtl w:val="0"/>
        </w:rPr>
      </w:r>
    </w:p>
    <w:p w:rsidR="00000000" w:rsidDel="00000000" w:rsidP="00000000" w:rsidRDefault="00000000" w:rsidRPr="00000000" w14:paraId="000003E7">
      <w:pPr>
        <w:ind w:left="0" w:right="-10.8661417322827" w:firstLine="0"/>
        <w:rPr/>
      </w:pPr>
      <w:r w:rsidDel="00000000" w:rsidR="00000000" w:rsidRPr="00000000">
        <w:rPr>
          <w:rtl w:val="0"/>
        </w:rPr>
      </w:r>
    </w:p>
    <w:p w:rsidR="00000000" w:rsidDel="00000000" w:rsidP="00000000" w:rsidRDefault="00000000" w:rsidRPr="00000000" w14:paraId="000003E8">
      <w:pPr>
        <w:numPr>
          <w:ilvl w:val="0"/>
          <w:numId w:val="68"/>
        </w:numPr>
        <w:ind w:left="720" w:right="-10.8661417322827" w:hanging="360"/>
        <w:rPr>
          <w:rFonts w:ascii="Roboto" w:cs="Roboto" w:eastAsia="Roboto" w:hAnsi="Roboto"/>
        </w:rPr>
      </w:pPr>
      <w:r w:rsidDel="00000000" w:rsidR="00000000" w:rsidRPr="00000000">
        <w:rPr>
          <w:rtl w:val="0"/>
        </w:rPr>
        <w:t xml:space="preserve">Fondo login: Este  logo  se visualiza en el inicio de sesión del  SGDEA.</w:t>
      </w:r>
    </w:p>
    <w:p w:rsidR="00000000" w:rsidDel="00000000" w:rsidP="00000000" w:rsidRDefault="00000000" w:rsidRPr="00000000" w14:paraId="000003E9">
      <w:pPr>
        <w:spacing w:line="276" w:lineRule="auto"/>
        <w:ind w:left="0" w:right="-10.8661417322827" w:firstLine="0"/>
        <w:rPr/>
      </w:pPr>
      <w:r w:rsidDel="00000000" w:rsidR="00000000" w:rsidRPr="00000000">
        <w:rPr>
          <w:rtl w:val="0"/>
        </w:rPr>
      </w:r>
    </w:p>
    <w:tbl>
      <w:tblPr>
        <w:tblStyle w:val="Table7"/>
        <w:tblpPr w:leftFromText="180" w:rightFromText="180" w:topFromText="180" w:bottomFromText="180" w:vertAnchor="text" w:horzAnchor="text" w:tblpX="742" w:tblpY="0"/>
        <w:tblW w:w="6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350"/>
        <w:gridCol w:w="1605"/>
        <w:gridCol w:w="1575"/>
        <w:tblGridChange w:id="0">
          <w:tblGrid>
            <w:gridCol w:w="1800"/>
            <w:gridCol w:w="1350"/>
            <w:gridCol w:w="1605"/>
            <w:gridCol w:w="1575"/>
          </w:tblGrid>
        </w:tblGridChange>
      </w:tblGrid>
      <w:tr>
        <w:trPr>
          <w:cantSplit w:val="0"/>
          <w:trHeight w:val="420" w:hRule="atLeast"/>
          <w:tblHeader w:val="0"/>
        </w:trPr>
        <w:tc>
          <w:tcPr>
            <w:gridSpan w:val="4"/>
            <w:shd w:fill="432918" w:val="clear"/>
            <w:vAlign w:val="center"/>
          </w:tcPr>
          <w:p w:rsidR="00000000" w:rsidDel="00000000" w:rsidP="00000000" w:rsidRDefault="00000000" w:rsidRPr="00000000" w14:paraId="000003EA">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Especificación formato</w:t>
            </w:r>
          </w:p>
        </w:tc>
      </w:tr>
      <w:tr>
        <w:trPr>
          <w:cantSplit w:val="0"/>
          <w:trHeight w:val="420" w:hRule="atLeast"/>
          <w:tblHeader w:val="0"/>
        </w:trPr>
        <w:tc>
          <w:tcPr>
            <w:shd w:fill="432918" w:val="clear"/>
            <w:vAlign w:val="center"/>
          </w:tcPr>
          <w:p w:rsidR="00000000" w:rsidDel="00000000" w:rsidP="00000000" w:rsidRDefault="00000000" w:rsidRPr="00000000" w14:paraId="000003EE">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Formato</w:t>
            </w:r>
          </w:p>
        </w:tc>
        <w:tc>
          <w:tcPr>
            <w:gridSpan w:val="3"/>
            <w:shd w:fill="432918" w:val="clear"/>
            <w:vAlign w:val="center"/>
          </w:tcPr>
          <w:p w:rsidR="00000000" w:rsidDel="00000000" w:rsidP="00000000" w:rsidRDefault="00000000" w:rsidRPr="00000000" w14:paraId="000003EF">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Tamaño </w:t>
            </w:r>
          </w:p>
        </w:tc>
      </w:tr>
      <w:tr>
        <w:trPr>
          <w:cantSplit w:val="0"/>
          <w:trHeight w:val="420" w:hRule="atLeast"/>
          <w:tblHeader w:val="0"/>
        </w:trPr>
        <w:tc>
          <w:tcPr>
            <w:vMerge w:val="restart"/>
            <w:vAlign w:val="center"/>
          </w:tcPr>
          <w:p w:rsidR="00000000" w:rsidDel="00000000" w:rsidP="00000000" w:rsidRDefault="00000000" w:rsidRPr="00000000" w14:paraId="000003F2">
            <w:pPr>
              <w:ind w:left="0" w:right="-10.8661417322827" w:firstLine="0"/>
              <w:jc w:val="center"/>
              <w:rPr>
                <w:sz w:val="22"/>
                <w:szCs w:val="22"/>
              </w:rPr>
            </w:pPr>
            <w:r w:rsidDel="00000000" w:rsidR="00000000" w:rsidRPr="00000000">
              <w:rPr>
                <w:sz w:val="22"/>
                <w:szCs w:val="22"/>
                <w:rtl w:val="0"/>
              </w:rPr>
              <w:t xml:space="preserve">JPG</w:t>
            </w:r>
          </w:p>
        </w:tc>
        <w:tc>
          <w:tcPr/>
          <w:p w:rsidR="00000000" w:rsidDel="00000000" w:rsidP="00000000" w:rsidRDefault="00000000" w:rsidRPr="00000000" w14:paraId="000003F3">
            <w:pPr>
              <w:ind w:left="0" w:right="-10.8661417322827" w:firstLine="0"/>
              <w:rPr>
                <w:b w:val="1"/>
                <w:bCs w:val="1"/>
                <w:sz w:val="18"/>
                <w:szCs w:val="18"/>
              </w:rPr>
            </w:pPr>
            <w:r w:rsidDel="00000000" w:rsidR="00000000" w:rsidRPr="00000000">
              <w:rPr>
                <w:b w:val="1"/>
                <w:bCs w:val="1"/>
                <w:sz w:val="18"/>
                <w:szCs w:val="18"/>
                <w:rtl w:val="0"/>
              </w:rPr>
              <w:t xml:space="preserve">Dimensión</w:t>
            </w:r>
          </w:p>
        </w:tc>
        <w:tc>
          <w:tcPr/>
          <w:p w:rsidR="00000000" w:rsidDel="00000000" w:rsidP="00000000" w:rsidRDefault="00000000" w:rsidRPr="00000000" w14:paraId="000003F4">
            <w:pPr>
              <w:ind w:left="0" w:right="-10.8661417322827" w:firstLine="0"/>
              <w:jc w:val="center"/>
              <w:rPr>
                <w:b w:val="1"/>
                <w:bCs w:val="1"/>
                <w:sz w:val="18"/>
                <w:szCs w:val="18"/>
              </w:rPr>
            </w:pPr>
            <w:r w:rsidDel="00000000" w:rsidR="00000000" w:rsidRPr="00000000">
              <w:rPr>
                <w:b w:val="1"/>
                <w:bCs w:val="1"/>
                <w:sz w:val="18"/>
                <w:szCs w:val="18"/>
                <w:rtl w:val="0"/>
              </w:rPr>
              <w:t xml:space="preserve">Min</w:t>
            </w:r>
          </w:p>
        </w:tc>
        <w:tc>
          <w:tcPr/>
          <w:p w:rsidR="00000000" w:rsidDel="00000000" w:rsidP="00000000" w:rsidRDefault="00000000" w:rsidRPr="00000000" w14:paraId="000003F5">
            <w:pPr>
              <w:ind w:left="0" w:right="-10.8661417322827" w:firstLine="0"/>
              <w:jc w:val="center"/>
              <w:rPr>
                <w:b w:val="1"/>
                <w:bCs w:val="1"/>
                <w:sz w:val="18"/>
                <w:szCs w:val="18"/>
              </w:rPr>
            </w:pPr>
            <w:r w:rsidDel="00000000" w:rsidR="00000000" w:rsidRPr="00000000">
              <w:rPr>
                <w:b w:val="1"/>
                <w:bCs w:val="1"/>
                <w:sz w:val="18"/>
                <w:szCs w:val="18"/>
                <w:rtl w:val="0"/>
              </w:rPr>
              <w:t xml:space="preserve">Max</w:t>
            </w:r>
          </w:p>
        </w:tc>
      </w:tr>
      <w:tr>
        <w:trPr>
          <w:cantSplit w:val="0"/>
          <w:trHeight w:val="420" w:hRule="atLeast"/>
          <w:tblHeader w:val="0"/>
        </w:trPr>
        <w:tc>
          <w:tcPr>
            <w:vMerge w:val="continue"/>
            <w:vAlign w:val="center"/>
          </w:tcPr>
          <w:p w:rsidR="00000000" w:rsidDel="00000000" w:rsidP="00000000" w:rsidRDefault="00000000" w:rsidRPr="00000000" w14:paraId="000003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b w:val="1"/>
                <w:bCs w:val="1"/>
                <w:sz w:val="18"/>
                <w:szCs w:val="18"/>
              </w:rPr>
            </w:pPr>
            <w:r w:rsidDel="00000000" w:rsidR="00000000" w:rsidRPr="00000000">
              <w:rPr>
                <w:rtl w:val="0"/>
              </w:rPr>
            </w:r>
          </w:p>
        </w:tc>
        <w:tc>
          <w:tcPr/>
          <w:p w:rsidR="00000000" w:rsidDel="00000000" w:rsidP="00000000" w:rsidRDefault="00000000" w:rsidRPr="00000000" w14:paraId="000003F7">
            <w:pPr>
              <w:ind w:left="0" w:right="-10.8661417322827" w:firstLine="0"/>
              <w:jc w:val="center"/>
              <w:rPr>
                <w:sz w:val="22"/>
                <w:szCs w:val="22"/>
              </w:rPr>
            </w:pPr>
            <w:r w:rsidDel="00000000" w:rsidR="00000000" w:rsidRPr="00000000">
              <w:rPr>
                <w:sz w:val="22"/>
                <w:szCs w:val="22"/>
                <w:rtl w:val="0"/>
              </w:rPr>
              <w:t xml:space="preserve">Ancho </w:t>
            </w:r>
          </w:p>
        </w:tc>
        <w:tc>
          <w:tcPr/>
          <w:p w:rsidR="00000000" w:rsidDel="00000000" w:rsidP="00000000" w:rsidRDefault="00000000" w:rsidRPr="00000000" w14:paraId="000003F8">
            <w:pPr>
              <w:ind w:left="0" w:right="-10.8661417322827" w:firstLine="0"/>
              <w:jc w:val="center"/>
              <w:rPr>
                <w:sz w:val="22"/>
                <w:szCs w:val="22"/>
              </w:rPr>
            </w:pPr>
            <w:r w:rsidDel="00000000" w:rsidR="00000000" w:rsidRPr="00000000">
              <w:rPr>
                <w:sz w:val="22"/>
                <w:szCs w:val="22"/>
                <w:rtl w:val="0"/>
              </w:rPr>
              <w:t xml:space="preserve">1920px</w:t>
            </w:r>
          </w:p>
        </w:tc>
        <w:tc>
          <w:tcPr/>
          <w:p w:rsidR="00000000" w:rsidDel="00000000" w:rsidP="00000000" w:rsidRDefault="00000000" w:rsidRPr="00000000" w14:paraId="000003F9">
            <w:pPr>
              <w:ind w:left="0" w:right="-10.8661417322827" w:firstLine="0"/>
              <w:jc w:val="center"/>
              <w:rPr>
                <w:sz w:val="22"/>
                <w:szCs w:val="22"/>
              </w:rPr>
            </w:pPr>
            <w:r w:rsidDel="00000000" w:rsidR="00000000" w:rsidRPr="00000000">
              <w:rPr>
                <w:sz w:val="22"/>
                <w:szCs w:val="22"/>
                <w:rtl w:val="0"/>
              </w:rPr>
              <w:t xml:space="preserve">-</w:t>
            </w:r>
          </w:p>
        </w:tc>
      </w:tr>
      <w:tr>
        <w:trPr>
          <w:cantSplit w:val="0"/>
          <w:trHeight w:val="420" w:hRule="atLeast"/>
          <w:tblHeader w:val="0"/>
        </w:trPr>
        <w:tc>
          <w:tcPr>
            <w:vMerge w:val="continue"/>
            <w:vAlign w:val="center"/>
          </w:tcPr>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22"/>
                <w:szCs w:val="22"/>
              </w:rPr>
            </w:pPr>
            <w:r w:rsidDel="00000000" w:rsidR="00000000" w:rsidRPr="00000000">
              <w:rPr>
                <w:rtl w:val="0"/>
              </w:rPr>
            </w:r>
          </w:p>
        </w:tc>
        <w:tc>
          <w:tcPr/>
          <w:p w:rsidR="00000000" w:rsidDel="00000000" w:rsidP="00000000" w:rsidRDefault="00000000" w:rsidRPr="00000000" w14:paraId="000003FB">
            <w:pPr>
              <w:ind w:left="0" w:right="-10.8661417322827" w:firstLine="0"/>
              <w:jc w:val="center"/>
              <w:rPr>
                <w:sz w:val="22"/>
                <w:szCs w:val="22"/>
              </w:rPr>
            </w:pPr>
            <w:r w:rsidDel="00000000" w:rsidR="00000000" w:rsidRPr="00000000">
              <w:rPr>
                <w:sz w:val="22"/>
                <w:szCs w:val="22"/>
                <w:rtl w:val="0"/>
              </w:rPr>
              <w:t xml:space="preserve">Alto </w:t>
            </w:r>
          </w:p>
        </w:tc>
        <w:tc>
          <w:tcPr/>
          <w:p w:rsidR="00000000" w:rsidDel="00000000" w:rsidP="00000000" w:rsidRDefault="00000000" w:rsidRPr="00000000" w14:paraId="000003FC">
            <w:pPr>
              <w:ind w:left="0" w:right="-10.8661417322827" w:firstLine="0"/>
              <w:jc w:val="center"/>
              <w:rPr>
                <w:sz w:val="22"/>
                <w:szCs w:val="22"/>
              </w:rPr>
            </w:pPr>
            <w:r w:rsidDel="00000000" w:rsidR="00000000" w:rsidRPr="00000000">
              <w:rPr>
                <w:sz w:val="22"/>
                <w:szCs w:val="22"/>
                <w:rtl w:val="0"/>
              </w:rPr>
              <w:t xml:space="preserve">1080px</w:t>
            </w:r>
          </w:p>
        </w:tc>
        <w:tc>
          <w:tcPr/>
          <w:p w:rsidR="00000000" w:rsidDel="00000000" w:rsidP="00000000" w:rsidRDefault="00000000" w:rsidRPr="00000000" w14:paraId="000003FD">
            <w:pPr>
              <w:ind w:left="0" w:right="-10.8661417322827" w:firstLine="0"/>
              <w:jc w:val="center"/>
              <w:rPr>
                <w:sz w:val="22"/>
                <w:szCs w:val="22"/>
              </w:rPr>
            </w:pPr>
            <w:r w:rsidDel="00000000" w:rsidR="00000000" w:rsidRPr="00000000">
              <w:rPr>
                <w:sz w:val="22"/>
                <w:szCs w:val="22"/>
                <w:rtl w:val="0"/>
              </w:rPr>
              <w:t xml:space="preserve">-</w:t>
            </w:r>
          </w:p>
        </w:tc>
      </w:tr>
    </w:tbl>
    <w:p w:rsidR="00000000" w:rsidDel="00000000" w:rsidP="00000000" w:rsidRDefault="00000000" w:rsidRPr="00000000" w14:paraId="000003FE">
      <w:pPr>
        <w:spacing w:line="276" w:lineRule="auto"/>
        <w:ind w:left="0" w:right="-10.8661417322827" w:firstLine="0"/>
        <w:rPr/>
      </w:pPr>
      <w:r w:rsidDel="00000000" w:rsidR="00000000" w:rsidRPr="00000000">
        <w:rPr>
          <w:rtl w:val="0"/>
        </w:rPr>
      </w:r>
    </w:p>
    <w:p w:rsidR="00000000" w:rsidDel="00000000" w:rsidP="00000000" w:rsidRDefault="00000000" w:rsidRPr="00000000" w14:paraId="000003FF">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400">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401">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402">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403">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404">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405">
      <w:pPr>
        <w:widowControl w:val="1"/>
        <w:spacing w:line="276" w:lineRule="auto"/>
        <w:ind w:left="0" w:right="-10.8661417322827" w:firstLine="0"/>
        <w:jc w:val="both"/>
        <w:rPr/>
      </w:pPr>
      <w:r w:rsidDel="00000000" w:rsidR="00000000" w:rsidRPr="00000000">
        <w:rPr>
          <w:rtl w:val="0"/>
        </w:rPr>
      </w:r>
    </w:p>
    <w:p w:rsidR="00000000" w:rsidDel="00000000" w:rsidP="00000000" w:rsidRDefault="00000000" w:rsidRPr="00000000" w14:paraId="00000406">
      <w:pPr>
        <w:numPr>
          <w:ilvl w:val="0"/>
          <w:numId w:val="68"/>
        </w:numPr>
        <w:ind w:left="720" w:right="-10.8661417322827" w:hanging="360"/>
        <w:rPr>
          <w:rFonts w:ascii="Roboto" w:cs="Roboto" w:eastAsia="Roboto" w:hAnsi="Roboto"/>
        </w:rPr>
      </w:pPr>
      <w:r w:rsidDel="00000000" w:rsidR="00000000" w:rsidRPr="00000000">
        <w:rPr>
          <w:rtl w:val="0"/>
        </w:rPr>
        <w:t xml:space="preserve">Marca de agua para firma mecánica: Este  logo  se visualiza sobre la imagen de firma mecánica durante la radicación de borradores.  El uso de la marca de agua debe activarse desde ‘’Lista general’’</w:t>
      </w:r>
    </w:p>
    <w:p w:rsidR="00000000" w:rsidDel="00000000" w:rsidP="00000000" w:rsidRDefault="00000000" w:rsidRPr="00000000" w14:paraId="00000407">
      <w:pPr>
        <w:spacing w:line="276" w:lineRule="auto"/>
        <w:ind w:left="0" w:right="-10.8661417322827" w:firstLine="0"/>
        <w:rPr/>
      </w:pPr>
      <w:r w:rsidDel="00000000" w:rsidR="00000000" w:rsidRPr="00000000">
        <w:rPr>
          <w:rtl w:val="0"/>
        </w:rPr>
      </w:r>
    </w:p>
    <w:tbl>
      <w:tblPr>
        <w:tblStyle w:val="Table8"/>
        <w:tblpPr w:leftFromText="180" w:rightFromText="180" w:topFromText="180" w:bottomFromText="180" w:vertAnchor="text" w:horzAnchor="text" w:tblpX="742" w:tblpY="0"/>
        <w:tblW w:w="6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350"/>
        <w:gridCol w:w="1605"/>
        <w:gridCol w:w="1575"/>
        <w:tblGridChange w:id="0">
          <w:tblGrid>
            <w:gridCol w:w="1800"/>
            <w:gridCol w:w="1350"/>
            <w:gridCol w:w="1605"/>
            <w:gridCol w:w="1575"/>
          </w:tblGrid>
        </w:tblGridChange>
      </w:tblGrid>
      <w:tr>
        <w:trPr>
          <w:cantSplit w:val="0"/>
          <w:trHeight w:val="420" w:hRule="atLeast"/>
          <w:tblHeader w:val="0"/>
        </w:trPr>
        <w:tc>
          <w:tcPr>
            <w:gridSpan w:val="4"/>
            <w:shd w:fill="432918" w:val="clear"/>
            <w:vAlign w:val="center"/>
          </w:tcPr>
          <w:p w:rsidR="00000000" w:rsidDel="00000000" w:rsidP="00000000" w:rsidRDefault="00000000" w:rsidRPr="00000000" w14:paraId="00000408">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Especificación formato</w:t>
            </w:r>
          </w:p>
        </w:tc>
      </w:tr>
      <w:tr>
        <w:trPr>
          <w:cantSplit w:val="0"/>
          <w:trHeight w:val="420" w:hRule="atLeast"/>
          <w:tblHeader w:val="0"/>
        </w:trPr>
        <w:tc>
          <w:tcPr>
            <w:shd w:fill="432918" w:val="clear"/>
            <w:vAlign w:val="center"/>
          </w:tcPr>
          <w:p w:rsidR="00000000" w:rsidDel="00000000" w:rsidP="00000000" w:rsidRDefault="00000000" w:rsidRPr="00000000" w14:paraId="0000040C">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Formato</w:t>
            </w:r>
          </w:p>
        </w:tc>
        <w:tc>
          <w:tcPr>
            <w:gridSpan w:val="3"/>
            <w:shd w:fill="432918" w:val="clear"/>
            <w:vAlign w:val="center"/>
          </w:tcPr>
          <w:p w:rsidR="00000000" w:rsidDel="00000000" w:rsidP="00000000" w:rsidRDefault="00000000" w:rsidRPr="00000000" w14:paraId="0000040D">
            <w:pPr>
              <w:ind w:right="-10.8661417322827"/>
              <w:jc w:val="center"/>
              <w:rPr>
                <w:rFonts w:ascii="Roboto Slab Medium" w:cs="Roboto Slab Medium" w:eastAsia="Roboto Slab Medium" w:hAnsi="Roboto Slab Medium"/>
                <w:color w:val="ffed00"/>
                <w:sz w:val="18"/>
                <w:szCs w:val="18"/>
              </w:rPr>
            </w:pPr>
            <w:r w:rsidDel="00000000" w:rsidR="00000000" w:rsidRPr="00000000">
              <w:rPr>
                <w:rFonts w:ascii="Roboto Slab Medium" w:cs="Roboto Slab Medium" w:eastAsia="Roboto Slab Medium" w:hAnsi="Roboto Slab Medium"/>
                <w:color w:val="ffed00"/>
                <w:sz w:val="18"/>
                <w:szCs w:val="18"/>
                <w:rtl w:val="0"/>
              </w:rPr>
              <w:t xml:space="preserve">Tamaño </w:t>
            </w:r>
          </w:p>
        </w:tc>
      </w:tr>
      <w:tr>
        <w:trPr>
          <w:cantSplit w:val="0"/>
          <w:trHeight w:val="420" w:hRule="atLeast"/>
          <w:tblHeader w:val="0"/>
        </w:trPr>
        <w:tc>
          <w:tcPr>
            <w:vMerge w:val="restart"/>
            <w:vAlign w:val="center"/>
          </w:tcPr>
          <w:p w:rsidR="00000000" w:rsidDel="00000000" w:rsidP="00000000" w:rsidRDefault="00000000" w:rsidRPr="00000000" w14:paraId="00000410">
            <w:pPr>
              <w:ind w:left="0" w:right="-10.8661417322827" w:firstLine="0"/>
              <w:jc w:val="center"/>
              <w:rPr/>
            </w:pPr>
            <w:r w:rsidDel="00000000" w:rsidR="00000000" w:rsidRPr="00000000">
              <w:rPr>
                <w:rtl w:val="0"/>
              </w:rPr>
              <w:t xml:space="preserve">JPG</w:t>
            </w:r>
          </w:p>
        </w:tc>
        <w:tc>
          <w:tcPr/>
          <w:p w:rsidR="00000000" w:rsidDel="00000000" w:rsidP="00000000" w:rsidRDefault="00000000" w:rsidRPr="00000000" w14:paraId="00000411">
            <w:pPr>
              <w:ind w:left="0" w:right="-10.8661417322827" w:firstLine="0"/>
              <w:jc w:val="center"/>
              <w:rPr>
                <w:b w:val="1"/>
                <w:bCs w:val="1"/>
              </w:rPr>
            </w:pPr>
            <w:r w:rsidDel="00000000" w:rsidR="00000000" w:rsidRPr="00000000">
              <w:rPr>
                <w:b w:val="1"/>
                <w:bCs w:val="1"/>
                <w:rtl w:val="0"/>
              </w:rPr>
              <w:t xml:space="preserve">Dimensión</w:t>
            </w:r>
          </w:p>
        </w:tc>
        <w:tc>
          <w:tcPr/>
          <w:p w:rsidR="00000000" w:rsidDel="00000000" w:rsidP="00000000" w:rsidRDefault="00000000" w:rsidRPr="00000000" w14:paraId="00000412">
            <w:pPr>
              <w:ind w:left="0" w:right="-10.8661417322827" w:firstLine="0"/>
              <w:jc w:val="center"/>
              <w:rPr>
                <w:b w:val="1"/>
                <w:bCs w:val="1"/>
              </w:rPr>
            </w:pPr>
            <w:r w:rsidDel="00000000" w:rsidR="00000000" w:rsidRPr="00000000">
              <w:rPr>
                <w:b w:val="1"/>
                <w:bCs w:val="1"/>
                <w:rtl w:val="0"/>
              </w:rPr>
              <w:t xml:space="preserve">Min</w:t>
            </w:r>
          </w:p>
        </w:tc>
        <w:tc>
          <w:tcPr/>
          <w:p w:rsidR="00000000" w:rsidDel="00000000" w:rsidP="00000000" w:rsidRDefault="00000000" w:rsidRPr="00000000" w14:paraId="00000413">
            <w:pPr>
              <w:ind w:left="0" w:right="-10.8661417322827" w:firstLine="0"/>
              <w:jc w:val="center"/>
              <w:rPr>
                <w:b w:val="1"/>
                <w:bCs w:val="1"/>
              </w:rPr>
            </w:pPr>
            <w:r w:rsidDel="00000000" w:rsidR="00000000" w:rsidRPr="00000000">
              <w:rPr>
                <w:b w:val="1"/>
                <w:bCs w:val="1"/>
                <w:rtl w:val="0"/>
              </w:rPr>
              <w:t xml:space="preserve">Max</w:t>
            </w:r>
          </w:p>
        </w:tc>
      </w:tr>
      <w:tr>
        <w:trPr>
          <w:cantSplit w:val="0"/>
          <w:trHeight w:val="420" w:hRule="atLeast"/>
          <w:tblHeader w:val="0"/>
        </w:trPr>
        <w:tc>
          <w:tcPr>
            <w:vMerge w:val="continue"/>
            <w:vAlign w:val="center"/>
          </w:tcPr>
          <w:p w:rsidR="00000000" w:rsidDel="00000000" w:rsidP="00000000" w:rsidRDefault="00000000" w:rsidRPr="00000000" w14:paraId="000004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b w:val="1"/>
                <w:bCs w:val="1"/>
              </w:rPr>
            </w:pPr>
            <w:r w:rsidDel="00000000" w:rsidR="00000000" w:rsidRPr="00000000">
              <w:rPr>
                <w:rtl w:val="0"/>
              </w:rPr>
            </w:r>
          </w:p>
        </w:tc>
        <w:tc>
          <w:tcPr/>
          <w:p w:rsidR="00000000" w:rsidDel="00000000" w:rsidP="00000000" w:rsidRDefault="00000000" w:rsidRPr="00000000" w14:paraId="00000415">
            <w:pPr>
              <w:ind w:left="0" w:right="-10.8661417322827" w:firstLine="0"/>
              <w:jc w:val="center"/>
              <w:rPr/>
            </w:pPr>
            <w:r w:rsidDel="00000000" w:rsidR="00000000" w:rsidRPr="00000000">
              <w:rPr>
                <w:rtl w:val="0"/>
              </w:rPr>
              <w:t xml:space="preserve">Ancho </w:t>
            </w:r>
          </w:p>
        </w:tc>
        <w:tc>
          <w:tcPr/>
          <w:p w:rsidR="00000000" w:rsidDel="00000000" w:rsidP="00000000" w:rsidRDefault="00000000" w:rsidRPr="00000000" w14:paraId="00000416">
            <w:pPr>
              <w:ind w:left="0" w:right="-10.8661417322827" w:firstLine="0"/>
              <w:jc w:val="center"/>
              <w:rPr/>
            </w:pPr>
            <w:r w:rsidDel="00000000" w:rsidR="00000000" w:rsidRPr="00000000">
              <w:rPr>
                <w:rtl w:val="0"/>
              </w:rPr>
              <w:t xml:space="preserve">1920px</w:t>
            </w:r>
          </w:p>
        </w:tc>
        <w:tc>
          <w:tcPr/>
          <w:p w:rsidR="00000000" w:rsidDel="00000000" w:rsidP="00000000" w:rsidRDefault="00000000" w:rsidRPr="00000000" w14:paraId="00000417">
            <w:pPr>
              <w:ind w:left="0" w:right="-10.8661417322827" w:firstLine="0"/>
              <w:jc w:val="center"/>
              <w:rPr/>
            </w:pPr>
            <w:r w:rsidDel="00000000" w:rsidR="00000000" w:rsidRPr="00000000">
              <w:rPr>
                <w:rtl w:val="0"/>
              </w:rPr>
              <w:t xml:space="preserve">-</w:t>
            </w:r>
          </w:p>
        </w:tc>
      </w:tr>
      <w:tr>
        <w:trPr>
          <w:cantSplit w:val="0"/>
          <w:trHeight w:val="420" w:hRule="atLeast"/>
          <w:tblHeader w:val="0"/>
        </w:trPr>
        <w:tc>
          <w:tcPr>
            <w:vMerge w:val="continue"/>
            <w:vAlign w:val="center"/>
          </w:tcPr>
          <w:p w:rsidR="00000000" w:rsidDel="00000000" w:rsidP="00000000" w:rsidRDefault="00000000" w:rsidRPr="00000000" w14:paraId="000004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pPr>
            <w:r w:rsidDel="00000000" w:rsidR="00000000" w:rsidRPr="00000000">
              <w:rPr>
                <w:rtl w:val="0"/>
              </w:rPr>
            </w:r>
          </w:p>
        </w:tc>
        <w:tc>
          <w:tcPr/>
          <w:p w:rsidR="00000000" w:rsidDel="00000000" w:rsidP="00000000" w:rsidRDefault="00000000" w:rsidRPr="00000000" w14:paraId="00000419">
            <w:pPr>
              <w:ind w:left="0" w:right="-10.8661417322827" w:firstLine="0"/>
              <w:jc w:val="center"/>
              <w:rPr/>
            </w:pPr>
            <w:r w:rsidDel="00000000" w:rsidR="00000000" w:rsidRPr="00000000">
              <w:rPr>
                <w:rtl w:val="0"/>
              </w:rPr>
              <w:t xml:space="preserve">Alto </w:t>
            </w:r>
          </w:p>
        </w:tc>
        <w:tc>
          <w:tcPr/>
          <w:p w:rsidR="00000000" w:rsidDel="00000000" w:rsidP="00000000" w:rsidRDefault="00000000" w:rsidRPr="00000000" w14:paraId="0000041A">
            <w:pPr>
              <w:ind w:left="0" w:right="-10.8661417322827" w:firstLine="0"/>
              <w:jc w:val="center"/>
              <w:rPr/>
            </w:pPr>
            <w:r w:rsidDel="00000000" w:rsidR="00000000" w:rsidRPr="00000000">
              <w:rPr>
                <w:rtl w:val="0"/>
              </w:rPr>
              <w:t xml:space="preserve">1080px</w:t>
            </w:r>
          </w:p>
        </w:tc>
        <w:tc>
          <w:tcPr/>
          <w:p w:rsidR="00000000" w:rsidDel="00000000" w:rsidP="00000000" w:rsidRDefault="00000000" w:rsidRPr="00000000" w14:paraId="0000041B">
            <w:pPr>
              <w:ind w:left="0" w:right="-10.8661417322827" w:firstLine="0"/>
              <w:jc w:val="center"/>
              <w:rPr/>
            </w:pPr>
            <w:r w:rsidDel="00000000" w:rsidR="00000000" w:rsidRPr="00000000">
              <w:rPr>
                <w:rtl w:val="0"/>
              </w:rPr>
              <w:t xml:space="preserve">-</w:t>
            </w:r>
          </w:p>
        </w:tc>
      </w:tr>
    </w:tbl>
    <w:p w:rsidR="00000000" w:rsidDel="00000000" w:rsidP="00000000" w:rsidRDefault="00000000" w:rsidRPr="00000000" w14:paraId="0000041C">
      <w:pPr>
        <w:spacing w:line="276" w:lineRule="auto"/>
        <w:ind w:left="0" w:right="-10.8661417322827" w:firstLine="0"/>
        <w:rPr/>
      </w:pPr>
      <w:r w:rsidDel="00000000" w:rsidR="00000000" w:rsidRPr="00000000">
        <w:rPr>
          <w:rtl w:val="0"/>
        </w:rPr>
      </w:r>
    </w:p>
    <w:p w:rsidR="00000000" w:rsidDel="00000000" w:rsidP="00000000" w:rsidRDefault="00000000" w:rsidRPr="00000000" w14:paraId="0000041D">
      <w:pPr>
        <w:pStyle w:val="Heading1"/>
        <w:ind w:left="0" w:right="-10.8661417322827" w:firstLine="0"/>
        <w:rPr>
          <w:rFonts w:ascii="Roboto" w:cs="Roboto" w:eastAsia="Roboto" w:hAnsi="Roboto"/>
        </w:rPr>
      </w:pPr>
      <w:bookmarkStart w:colFirst="0" w:colLast="0" w:name="_jzi5czpjri3h" w:id="54"/>
      <w:bookmarkEnd w:id="54"/>
      <w:r w:rsidDel="00000000" w:rsidR="00000000" w:rsidRPr="00000000">
        <w:rPr>
          <w:rtl w:val="0"/>
        </w:rPr>
      </w:r>
    </w:p>
    <w:p w:rsidR="00000000" w:rsidDel="00000000" w:rsidP="00000000" w:rsidRDefault="00000000" w:rsidRPr="00000000" w14:paraId="0000041E">
      <w:pPr>
        <w:pStyle w:val="Heading1"/>
        <w:ind w:left="0" w:right="-10.8661417322827" w:firstLine="0"/>
        <w:rPr>
          <w:rFonts w:ascii="Roboto" w:cs="Roboto" w:eastAsia="Roboto" w:hAnsi="Roboto"/>
        </w:rPr>
      </w:pPr>
      <w:bookmarkStart w:colFirst="0" w:colLast="0" w:name="_rl8qrojj9ea8" w:id="55"/>
      <w:bookmarkEnd w:id="55"/>
      <w:r w:rsidDel="00000000" w:rsidR="00000000" w:rsidRPr="00000000">
        <w:rPr>
          <w:rtl w:val="0"/>
        </w:rPr>
      </w:r>
    </w:p>
    <w:p w:rsidR="00000000" w:rsidDel="00000000" w:rsidP="00000000" w:rsidRDefault="00000000" w:rsidRPr="00000000" w14:paraId="0000041F">
      <w:pPr>
        <w:pStyle w:val="Heading1"/>
        <w:ind w:left="0" w:right="-10.8661417322827" w:firstLine="0"/>
        <w:rPr>
          <w:rFonts w:ascii="Roboto" w:cs="Roboto" w:eastAsia="Roboto" w:hAnsi="Roboto"/>
        </w:rPr>
      </w:pPr>
      <w:bookmarkStart w:colFirst="0" w:colLast="0" w:name="_l4ph2097h8de" w:id="56"/>
      <w:bookmarkEnd w:id="56"/>
      <w:r w:rsidDel="00000000" w:rsidR="00000000" w:rsidRPr="00000000">
        <w:rPr>
          <w:rtl w:val="0"/>
        </w:rPr>
      </w:r>
    </w:p>
    <w:p w:rsidR="00000000" w:rsidDel="00000000" w:rsidP="00000000" w:rsidRDefault="00000000" w:rsidRPr="00000000" w14:paraId="00000420">
      <w:pPr>
        <w:ind w:left="0" w:right="-10.8661417322827" w:firstLine="0"/>
        <w:rPr/>
      </w:pPr>
      <w:r w:rsidDel="00000000" w:rsidR="00000000" w:rsidRPr="00000000">
        <w:rPr>
          <w:rtl w:val="0"/>
        </w:rPr>
      </w:r>
    </w:p>
    <w:p w:rsidR="00000000" w:rsidDel="00000000" w:rsidP="00000000" w:rsidRDefault="00000000" w:rsidRPr="00000000" w14:paraId="00000421">
      <w:pPr>
        <w:pStyle w:val="Heading2"/>
        <w:rPr/>
      </w:pPr>
      <w:bookmarkStart w:colFirst="0" w:colLast="0" w:name="_sj4fi98i61q0" w:id="57"/>
      <w:bookmarkEnd w:id="57"/>
      <w:r w:rsidDel="00000000" w:rsidR="00000000" w:rsidRPr="00000000">
        <w:rPr>
          <w:rtl w:val="0"/>
        </w:rPr>
        <w:t xml:space="preserve">17.10. Código del Radicado</w:t>
      </w:r>
    </w:p>
    <w:p w:rsidR="00000000" w:rsidDel="00000000" w:rsidP="00000000" w:rsidRDefault="00000000" w:rsidRPr="00000000" w14:paraId="00000422">
      <w:pPr>
        <w:ind w:left="0" w:right="-10.8661417322827" w:firstLine="0"/>
        <w:rPr/>
      </w:pPr>
      <w:r w:rsidDel="00000000" w:rsidR="00000000" w:rsidRPr="00000000">
        <w:rPr>
          <w:rtl w:val="0"/>
        </w:rPr>
        <w:t xml:space="preserve">En este apartado el usuario administrador podrá parametrizar el orden que debe llevar la máscara del radicado para la entidad.Tener en cuenta que el número del radicado en base de datos es estándar y la máscara hace referencia a cómo se presenta el radicado para los usuarios desde la interfaz.</w:t>
      </w:r>
    </w:p>
    <w:p w:rsidR="00000000" w:rsidDel="00000000" w:rsidP="00000000" w:rsidRDefault="00000000" w:rsidRPr="00000000" w14:paraId="00000423">
      <w:pPr>
        <w:ind w:left="0" w:right="-10.8661417322827" w:firstLine="0"/>
        <w:rPr/>
      </w:pPr>
      <w:r w:rsidDel="00000000" w:rsidR="00000000" w:rsidRPr="00000000">
        <w:rPr>
          <w:rtl w:val="0"/>
        </w:rPr>
        <w:t xml:space="preserve">Para realizar la parametrización:</w:t>
      </w:r>
    </w:p>
    <w:p w:rsidR="00000000" w:rsidDel="00000000" w:rsidP="00000000" w:rsidRDefault="00000000" w:rsidRPr="00000000" w14:paraId="00000424">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Seleccionar cada una de las posiciones de la 1 a la 5 así como su respectiva separación, por ejemplo por guiones (-)</w:t>
      </w:r>
    </w:p>
    <w:p w:rsidR="00000000" w:rsidDel="00000000" w:rsidP="00000000" w:rsidRDefault="00000000" w:rsidRPr="00000000" w14:paraId="00000425">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rPr>
          <w:u w:val="none"/>
        </w:rPr>
      </w:pPr>
      <w:r w:rsidDel="00000000" w:rsidR="00000000" w:rsidRPr="00000000">
        <w:rPr>
          <w:rtl w:val="0"/>
        </w:rPr>
        <w:t xml:space="preserve">Hacer clic en ‘’Guardar’’</w:t>
      </w:r>
    </w:p>
    <w:p w:rsidR="00000000" w:rsidDel="00000000" w:rsidP="00000000" w:rsidRDefault="00000000" w:rsidRPr="00000000" w14:paraId="00000426">
      <w:pPr>
        <w:ind w:left="0" w:right="-10.8661417322827" w:firstLine="0"/>
        <w:rPr/>
      </w:pPr>
      <w:r w:rsidDel="00000000" w:rsidR="00000000" w:rsidRPr="00000000">
        <w:rPr>
          <w:rtl w:val="0"/>
        </w:rPr>
      </w:r>
    </w:p>
    <w:p w:rsidR="00000000" w:rsidDel="00000000" w:rsidP="00000000" w:rsidRDefault="00000000" w:rsidRPr="00000000" w14:paraId="00000427">
      <w:pPr>
        <w:ind w:left="0" w:right="-10.8661417322827" w:firstLine="0"/>
        <w:rPr/>
      </w:pPr>
      <w:r w:rsidDel="00000000" w:rsidR="00000000" w:rsidRPr="00000000">
        <w:rPr/>
        <w:drawing>
          <wp:inline distB="114300" distT="114300" distL="114300" distR="114300">
            <wp:extent cx="5971540" cy="1625600"/>
            <wp:effectExtent b="12700" l="12700" r="12700" t="12700"/>
            <wp:docPr id="180" name="image144.png"/>
            <a:graphic>
              <a:graphicData uri="http://schemas.openxmlformats.org/drawingml/2006/picture">
                <pic:pic>
                  <pic:nvPicPr>
                    <pic:cNvPr id="0" name="image144.png"/>
                    <pic:cNvPicPr preferRelativeResize="0"/>
                  </pic:nvPicPr>
                  <pic:blipFill>
                    <a:blip r:embed="rId98"/>
                    <a:srcRect b="0" l="0" r="0" t="0"/>
                    <a:stretch>
                      <a:fillRect/>
                    </a:stretch>
                  </pic:blipFill>
                  <pic:spPr>
                    <a:xfrm>
                      <a:off x="0" y="0"/>
                      <a:ext cx="5971540" cy="1625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28">
      <w:pPr>
        <w:ind w:left="0" w:right="-10.8661417322827" w:firstLine="0"/>
        <w:rPr/>
      </w:pPr>
      <w:r w:rsidDel="00000000" w:rsidR="00000000" w:rsidRPr="00000000">
        <w:rPr>
          <w:rtl w:val="0"/>
        </w:rPr>
      </w:r>
    </w:p>
    <w:p w:rsidR="00000000" w:rsidDel="00000000" w:rsidP="00000000" w:rsidRDefault="00000000" w:rsidRPr="00000000" w14:paraId="00000429">
      <w:pPr>
        <w:pStyle w:val="Heading1"/>
        <w:rPr>
          <w:vertAlign w:val="baseline"/>
        </w:rPr>
      </w:pPr>
      <w:bookmarkStart w:colFirst="0" w:colLast="0" w:name="_s80to2prk8of" w:id="58"/>
      <w:bookmarkEnd w:id="58"/>
      <w:r w:rsidDel="00000000" w:rsidR="00000000" w:rsidRPr="00000000">
        <w:rPr>
          <w:rtl w:val="0"/>
        </w:rPr>
        <w:t xml:space="preserve">18. </w:t>
      </w:r>
      <w:r w:rsidDel="00000000" w:rsidR="00000000" w:rsidRPr="00000000">
        <w:rPr>
          <w:vertAlign w:val="baseline"/>
          <w:rtl w:val="0"/>
        </w:rPr>
        <w:t xml:space="preserve">Cierre de expedientes</w:t>
      </w:r>
    </w:p>
    <w:p w:rsidR="00000000" w:rsidDel="00000000" w:rsidP="00000000" w:rsidRDefault="00000000" w:rsidRPr="00000000" w14:paraId="0000042A">
      <w:pPr>
        <w:ind w:left="0" w:right="-10.8661417322827" w:firstLine="0"/>
        <w:rPr>
          <w:vertAlign w:val="baseline"/>
        </w:rPr>
      </w:pPr>
      <w:r w:rsidDel="00000000" w:rsidR="00000000" w:rsidRPr="00000000">
        <w:rPr>
          <w:vertAlign w:val="baseline"/>
          <w:rtl w:val="0"/>
        </w:rPr>
        <w:t xml:space="preserve">En este módulo el administrador puede programar el cierre de expedientes </w:t>
      </w:r>
      <w:r w:rsidDel="00000000" w:rsidR="00000000" w:rsidRPr="00000000">
        <w:rPr>
          <w:rtl w:val="0"/>
        </w:rPr>
        <w:t xml:space="preserve">de manera automática </w:t>
      </w:r>
      <w:r w:rsidDel="00000000" w:rsidR="00000000" w:rsidRPr="00000000">
        <w:rPr>
          <w:vertAlign w:val="baseline"/>
          <w:rtl w:val="0"/>
        </w:rPr>
        <w:t xml:space="preserve">según el criterio que requiera.</w:t>
      </w:r>
    </w:p>
    <w:p w:rsidR="00000000" w:rsidDel="00000000" w:rsidP="00000000" w:rsidRDefault="00000000" w:rsidRPr="00000000" w14:paraId="000004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center"/>
        <w:rPr>
          <w:sz w:val="24"/>
          <w:szCs w:val="24"/>
        </w:rPr>
      </w:pPr>
      <w:r w:rsidDel="00000000" w:rsidR="00000000" w:rsidRPr="00000000">
        <w:rPr>
          <w:sz w:val="24"/>
          <w:szCs w:val="24"/>
        </w:rPr>
        <w:drawing>
          <wp:inline distB="114300" distT="114300" distL="114300" distR="114300">
            <wp:extent cx="4987763" cy="2826118"/>
            <wp:effectExtent b="12700" l="12700" r="12700" t="12700"/>
            <wp:docPr id="181" name="image153.png"/>
            <a:graphic>
              <a:graphicData uri="http://schemas.openxmlformats.org/drawingml/2006/picture">
                <pic:pic>
                  <pic:nvPicPr>
                    <pic:cNvPr id="0" name="image153.png"/>
                    <pic:cNvPicPr preferRelativeResize="0"/>
                  </pic:nvPicPr>
                  <pic:blipFill>
                    <a:blip r:embed="rId99"/>
                    <a:srcRect b="0" l="0" r="0" t="0"/>
                    <a:stretch>
                      <a:fillRect/>
                    </a:stretch>
                  </pic:blipFill>
                  <pic:spPr>
                    <a:xfrm>
                      <a:off x="0" y="0"/>
                      <a:ext cx="4987763" cy="282611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center"/>
        <w:rPr>
          <w:sz w:val="24"/>
          <w:szCs w:val="24"/>
        </w:rPr>
      </w:pPr>
      <w:r w:rsidDel="00000000" w:rsidR="00000000" w:rsidRPr="00000000">
        <w:rPr>
          <w:rtl w:val="0"/>
        </w:rPr>
      </w:r>
    </w:p>
    <w:p w:rsidR="00000000" w:rsidDel="00000000" w:rsidP="00000000" w:rsidRDefault="00000000" w:rsidRPr="00000000" w14:paraId="000004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left"/>
        <w:rPr/>
      </w:pPr>
      <w:r w:rsidDel="00000000" w:rsidR="00000000" w:rsidRPr="00000000">
        <w:rPr>
          <w:rtl w:val="0"/>
        </w:rPr>
        <w:t xml:space="preserve">Para realizar la creación de una parametrización de cierre automático:</w:t>
      </w:r>
    </w:p>
    <w:p w:rsidR="00000000" w:rsidDel="00000000" w:rsidP="00000000" w:rsidRDefault="00000000" w:rsidRPr="00000000" w14:paraId="000004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left"/>
        <w:rPr/>
      </w:pPr>
      <w:r w:rsidDel="00000000" w:rsidR="00000000" w:rsidRPr="00000000">
        <w:rPr>
          <w:rtl w:val="0"/>
        </w:rPr>
      </w:r>
    </w:p>
    <w:p w:rsidR="00000000" w:rsidDel="00000000" w:rsidP="00000000" w:rsidRDefault="00000000" w:rsidRPr="00000000" w14:paraId="00000430">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Seleccionar una de las siguiente opciones:</w:t>
      </w:r>
    </w:p>
    <w:p w:rsidR="00000000" w:rsidDel="00000000" w:rsidP="00000000" w:rsidRDefault="00000000" w:rsidRPr="00000000" w14:paraId="0000043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rPr>
          <w:rFonts w:ascii="Roboto" w:cs="Roboto" w:eastAsia="Roboto" w:hAnsi="Roboto"/>
        </w:rPr>
      </w:pPr>
      <w:r w:rsidDel="00000000" w:rsidR="00000000" w:rsidRPr="00000000">
        <w:rPr>
          <w:rtl w:val="0"/>
        </w:rPr>
        <w:t xml:space="preserve">Fin del periodo: Se utiliza para dar cierre a un expediente en una fecha determinada.</w:t>
      </w:r>
    </w:p>
    <w:p w:rsidR="00000000" w:rsidDel="00000000" w:rsidP="00000000" w:rsidRDefault="00000000" w:rsidRPr="00000000" w14:paraId="0000043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rPr>
          <w:u w:val="none"/>
        </w:rPr>
      </w:pPr>
      <w:r w:rsidDel="00000000" w:rsidR="00000000" w:rsidRPr="00000000">
        <w:rPr>
          <w:rtl w:val="0"/>
        </w:rPr>
        <w:t xml:space="preserve">Tipo documental: El expediente se cerrará una vez se incluya un radicado con el tipo documental parametrizado y dicho radicado se encuentre cerrado.</w:t>
      </w:r>
    </w:p>
    <w:p w:rsidR="00000000" w:rsidDel="00000000" w:rsidP="00000000" w:rsidRDefault="00000000" w:rsidRPr="00000000" w14:paraId="0000043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rPr>
          <w:u w:val="none"/>
        </w:rPr>
      </w:pPr>
      <w:r w:rsidDel="00000000" w:rsidR="00000000" w:rsidRPr="00000000">
        <w:rPr>
          <w:rtl w:val="0"/>
        </w:rPr>
        <w:t xml:space="preserve">Límite de radicados: Se utiliza para dar cierre al expediente una vez se cumpla con la cantidad de radicados indicada.</w:t>
      </w:r>
    </w:p>
    <w:p w:rsidR="00000000" w:rsidDel="00000000" w:rsidP="00000000" w:rsidRDefault="00000000" w:rsidRPr="00000000" w14:paraId="0000043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rPr>
          <w:u w:val="none"/>
        </w:rPr>
      </w:pPr>
      <w:r w:rsidDel="00000000" w:rsidR="00000000" w:rsidRPr="00000000">
        <w:rPr>
          <w:rtl w:val="0"/>
        </w:rPr>
        <w:t xml:space="preserve">Acciones: Esta parametrización permite indicar a cuantos meses se dará cierre al expedientes después de la primera ‘’Inclusión’’ o después de la primera ‘’Exclusión’’</w:t>
      </w:r>
    </w:p>
    <w:p w:rsidR="00000000" w:rsidDel="00000000" w:rsidP="00000000" w:rsidRDefault="00000000" w:rsidRPr="00000000" w14:paraId="00000435">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rPr>
          <w:u w:val="none"/>
        </w:rPr>
      </w:pPr>
      <w:r w:rsidDel="00000000" w:rsidR="00000000" w:rsidRPr="00000000">
        <w:rPr>
          <w:rtl w:val="0"/>
        </w:rPr>
        <w:t xml:space="preserve">Seleccionar la Sede y dependencia donde se encuentran los expedientes que tendrán cierre por esta parametrización.</w:t>
      </w:r>
    </w:p>
    <w:p w:rsidR="00000000" w:rsidDel="00000000" w:rsidP="00000000" w:rsidRDefault="00000000" w:rsidRPr="00000000" w14:paraId="00000436">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rPr>
          <w:u w:val="none"/>
        </w:rPr>
      </w:pPr>
      <w:r w:rsidDel="00000000" w:rsidR="00000000" w:rsidRPr="00000000">
        <w:rPr>
          <w:rtl w:val="0"/>
        </w:rPr>
        <w:t xml:space="preserve">Seleccionar la Serie y la subserie de los expedientes que tendrán cierre por esta parametrización. </w:t>
      </w:r>
    </w:p>
    <w:p w:rsidR="00000000" w:rsidDel="00000000" w:rsidP="00000000" w:rsidRDefault="00000000" w:rsidRPr="00000000" w14:paraId="00000437">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rPr>
          <w:u w:val="none"/>
        </w:rPr>
      </w:pPr>
      <w:r w:rsidDel="00000000" w:rsidR="00000000" w:rsidRPr="00000000">
        <w:rPr>
          <w:rtl w:val="0"/>
        </w:rPr>
        <w:t xml:space="preserve">Seleccionar la información según la opción seleccionada para el cierre automático.</w:t>
      </w:r>
    </w:p>
    <w:p w:rsidR="00000000" w:rsidDel="00000000" w:rsidP="00000000" w:rsidRDefault="00000000" w:rsidRPr="00000000" w14:paraId="00000438">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rPr>
          <w:u w:val="none"/>
        </w:rPr>
      </w:pPr>
      <w:r w:rsidDel="00000000" w:rsidR="00000000" w:rsidRPr="00000000">
        <w:rPr>
          <w:rtl w:val="0"/>
        </w:rPr>
        <w:t xml:space="preserve">Hacer clic en el botón ‘’Crear’’</w:t>
      </w:r>
    </w:p>
    <w:p w:rsidR="00000000" w:rsidDel="00000000" w:rsidP="00000000" w:rsidRDefault="00000000" w:rsidRPr="00000000" w14:paraId="0000043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right="-10.8661417322827"/>
        <w:jc w:val="both"/>
        <w:rPr>
          <w:i w:val="0"/>
          <w:iCs w:val="0"/>
          <w:smallCaps w:val="0"/>
          <w:strike w:val="0"/>
          <w:color w:val="000000"/>
          <w:sz w:val="24"/>
          <w:szCs w:val="24"/>
          <w:u w:val="none"/>
          <w:shd w:fill="auto" w:val="clear"/>
          <w:vertAlign w:val="baseline"/>
        </w:rPr>
      </w:pPr>
      <w:r w:rsidDel="00000000" w:rsidR="00000000" w:rsidRPr="00000000">
        <w:rPr>
          <w:rtl w:val="0"/>
        </w:rPr>
        <w:t xml:space="preserve">En la parte inferior del formulario de creación, se podrán visualizar todas las parametrizaciones que se encuentran actualmente en funcionamiento.  </w:t>
      </w:r>
      <w:r w:rsidDel="00000000" w:rsidR="00000000" w:rsidRPr="00000000">
        <w:rPr>
          <w:rtl w:val="0"/>
        </w:rPr>
      </w:r>
    </w:p>
    <w:p w:rsidR="00000000" w:rsidDel="00000000" w:rsidP="00000000" w:rsidRDefault="00000000" w:rsidRPr="00000000" w14:paraId="0000043A">
      <w:pPr>
        <w:pStyle w:val="Heading1"/>
        <w:rPr/>
      </w:pPr>
      <w:bookmarkStart w:colFirst="0" w:colLast="0" w:name="_3pbjirnziul7" w:id="59"/>
      <w:bookmarkEnd w:id="59"/>
      <w:r w:rsidDel="00000000" w:rsidR="00000000" w:rsidRPr="00000000">
        <w:rPr>
          <w:rtl w:val="0"/>
        </w:rPr>
        <w:t xml:space="preserve">19. Administración de Auditorías</w:t>
      </w:r>
    </w:p>
    <w:p w:rsidR="00000000" w:rsidDel="00000000" w:rsidP="00000000" w:rsidRDefault="00000000" w:rsidRPr="00000000" w14:paraId="0000043B">
      <w:pPr>
        <w:ind w:left="0" w:right="-10.8661417322827" w:firstLine="0"/>
        <w:rPr/>
      </w:pPr>
      <w:r w:rsidDel="00000000" w:rsidR="00000000" w:rsidRPr="00000000">
        <w:rPr>
          <w:rtl w:val="0"/>
        </w:rPr>
        <w:t xml:space="preserve">En este módulo el usuario administrador podrá Activar, inactivar o eliminar  los reportes de  auditorías realizados por la ruta: Gestión/Reportes de auditoría/Reporte auditoría.</w:t>
      </w:r>
    </w:p>
    <w:p w:rsidR="00000000" w:rsidDel="00000000" w:rsidP="00000000" w:rsidRDefault="00000000" w:rsidRPr="00000000" w14:paraId="0000043C">
      <w:pPr>
        <w:ind w:left="0" w:right="-10.8661417322827" w:firstLine="0"/>
        <w:rPr/>
      </w:pPr>
      <w:r w:rsidDel="00000000" w:rsidR="00000000" w:rsidRPr="00000000">
        <w:rPr>
          <w:rtl w:val="0"/>
        </w:rPr>
        <w:br w:type="textWrapping"/>
      </w:r>
      <w:r w:rsidDel="00000000" w:rsidR="00000000" w:rsidRPr="00000000">
        <w:rPr/>
        <w:drawing>
          <wp:inline distB="114300" distT="114300" distL="114300" distR="114300">
            <wp:extent cx="5971540" cy="1054100"/>
            <wp:effectExtent b="12700" l="12700" r="12700" t="12700"/>
            <wp:docPr id="182" name="image141.png"/>
            <a:graphic>
              <a:graphicData uri="http://schemas.openxmlformats.org/drawingml/2006/picture">
                <pic:pic>
                  <pic:nvPicPr>
                    <pic:cNvPr id="0" name="image141.png"/>
                    <pic:cNvPicPr preferRelativeResize="0"/>
                  </pic:nvPicPr>
                  <pic:blipFill>
                    <a:blip r:embed="rId100"/>
                    <a:srcRect b="0" l="0" r="0" t="0"/>
                    <a:stretch>
                      <a:fillRect/>
                    </a:stretch>
                  </pic:blipFill>
                  <pic:spPr>
                    <a:xfrm>
                      <a:off x="0" y="0"/>
                      <a:ext cx="5971540" cy="1054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3D">
      <w:pPr>
        <w:ind w:left="0" w:right="-10.8661417322827" w:firstLine="0"/>
        <w:rPr/>
      </w:pPr>
      <w:r w:rsidDel="00000000" w:rsidR="00000000" w:rsidRPr="00000000">
        <w:rPr>
          <w:rtl w:val="0"/>
        </w:rPr>
        <w:t xml:space="preserve">Para realizar el proceso: </w:t>
      </w:r>
    </w:p>
    <w:p w:rsidR="00000000" w:rsidDel="00000000" w:rsidP="00000000" w:rsidRDefault="00000000" w:rsidRPr="00000000" w14:paraId="0000043E">
      <w:pPr>
        <w:keepNext w:val="0"/>
        <w:keepLines w:val="0"/>
        <w:pageBreakBefore w:val="0"/>
        <w:widowControl w:val="1"/>
        <w:numPr>
          <w:ilvl w:val="0"/>
          <w:numId w:val="99"/>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Seleccionar la auditoría correspondiente.</w:t>
      </w:r>
    </w:p>
    <w:p w:rsidR="00000000" w:rsidDel="00000000" w:rsidP="00000000" w:rsidRDefault="00000000" w:rsidRPr="00000000" w14:paraId="0000043F">
      <w:pPr>
        <w:ind w:left="0" w:right="-10.8661417322827" w:firstLine="0"/>
        <w:rPr/>
      </w:pPr>
      <w:r w:rsidDel="00000000" w:rsidR="00000000" w:rsidRPr="00000000">
        <w:rPr/>
        <w:drawing>
          <wp:inline distB="114300" distT="114300" distL="114300" distR="114300">
            <wp:extent cx="5047933" cy="4528717"/>
            <wp:effectExtent b="12700" l="12700" r="12700" t="12700"/>
            <wp:docPr id="176" name="image139.png"/>
            <a:graphic>
              <a:graphicData uri="http://schemas.openxmlformats.org/drawingml/2006/picture">
                <pic:pic>
                  <pic:nvPicPr>
                    <pic:cNvPr id="0" name="image139.png"/>
                    <pic:cNvPicPr preferRelativeResize="0"/>
                  </pic:nvPicPr>
                  <pic:blipFill>
                    <a:blip r:embed="rId101"/>
                    <a:srcRect b="0" l="0" r="0" t="0"/>
                    <a:stretch>
                      <a:fillRect/>
                    </a:stretch>
                  </pic:blipFill>
                  <pic:spPr>
                    <a:xfrm>
                      <a:off x="0" y="0"/>
                      <a:ext cx="5047933" cy="452871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40">
      <w:pPr>
        <w:keepNext w:val="0"/>
        <w:keepLines w:val="0"/>
        <w:pageBreakBefore w:val="0"/>
        <w:widowControl w:val="1"/>
        <w:numPr>
          <w:ilvl w:val="0"/>
          <w:numId w:val="99"/>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Seleccionar una de las opciones:</w:t>
      </w:r>
    </w:p>
    <w:p w:rsidR="00000000" w:rsidDel="00000000" w:rsidP="00000000" w:rsidRDefault="00000000" w:rsidRPr="00000000" w14:paraId="00000441">
      <w:pPr>
        <w:keepNext w:val="0"/>
        <w:keepLines w:val="0"/>
        <w:pageBreakBefore w:val="0"/>
        <w:widowControl w:val="1"/>
        <w:numPr>
          <w:ilvl w:val="0"/>
          <w:numId w:val="91"/>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rtl w:val="0"/>
        </w:rPr>
        <w:t xml:space="preserve">Actualización: Al desactivar el reporte dejará de aparecer en el módulo de reportes de auditoría y al activar se podrá visualizar.</w:t>
      </w:r>
    </w:p>
    <w:p w:rsidR="00000000" w:rsidDel="00000000" w:rsidP="00000000" w:rsidRDefault="00000000" w:rsidRPr="00000000" w14:paraId="00000442">
      <w:pPr>
        <w:keepNext w:val="0"/>
        <w:keepLines w:val="0"/>
        <w:pageBreakBefore w:val="0"/>
        <w:widowControl w:val="1"/>
        <w:numPr>
          <w:ilvl w:val="0"/>
          <w:numId w:val="91"/>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rPr>
          <w:u w:val="none"/>
        </w:rPr>
      </w:pPr>
      <w:r w:rsidDel="00000000" w:rsidR="00000000" w:rsidRPr="00000000">
        <w:rPr>
          <w:rtl w:val="0"/>
        </w:rPr>
        <w:t xml:space="preserve">Eliminación: Permite eliminar del todo el reporte de esa auditoría.</w:t>
      </w:r>
    </w:p>
    <w:p w:rsidR="00000000" w:rsidDel="00000000" w:rsidP="00000000" w:rsidRDefault="00000000" w:rsidRPr="00000000" w14:paraId="00000443">
      <w:pPr>
        <w:ind w:left="0" w:right="-10.8661417322827" w:firstLine="0"/>
        <w:rPr/>
      </w:pPr>
      <w:r w:rsidDel="00000000" w:rsidR="00000000" w:rsidRPr="00000000">
        <w:rPr/>
        <w:drawing>
          <wp:inline distB="114300" distT="114300" distL="114300" distR="114300">
            <wp:extent cx="5505450" cy="1704975"/>
            <wp:effectExtent b="12700" l="12700" r="12700" t="12700"/>
            <wp:docPr id="177" name="image142.png"/>
            <a:graphic>
              <a:graphicData uri="http://schemas.openxmlformats.org/drawingml/2006/picture">
                <pic:pic>
                  <pic:nvPicPr>
                    <pic:cNvPr id="0" name="image142.png"/>
                    <pic:cNvPicPr preferRelativeResize="0"/>
                  </pic:nvPicPr>
                  <pic:blipFill>
                    <a:blip r:embed="rId102"/>
                    <a:srcRect b="0" l="0" r="0" t="0"/>
                    <a:stretch>
                      <a:fillRect/>
                    </a:stretch>
                  </pic:blipFill>
                  <pic:spPr>
                    <a:xfrm>
                      <a:off x="0" y="0"/>
                      <a:ext cx="5505450" cy="17049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44">
      <w:pPr>
        <w:ind w:left="0" w:right="-10.8661417322827" w:firstLine="0"/>
        <w:rPr/>
      </w:pPr>
      <w:r w:rsidDel="00000000" w:rsidR="00000000" w:rsidRPr="00000000">
        <w:rPr>
          <w:rtl w:val="0"/>
        </w:rPr>
      </w:r>
    </w:p>
    <w:p w:rsidR="00000000" w:rsidDel="00000000" w:rsidP="00000000" w:rsidRDefault="00000000" w:rsidRPr="00000000" w14:paraId="00000445">
      <w:pPr>
        <w:pStyle w:val="Heading1"/>
        <w:rPr>
          <w:vertAlign w:val="baseline"/>
        </w:rPr>
      </w:pPr>
      <w:bookmarkStart w:colFirst="0" w:colLast="0" w:name="_leefdpsy8tu5" w:id="60"/>
      <w:bookmarkEnd w:id="60"/>
      <w:r w:rsidDel="00000000" w:rsidR="00000000" w:rsidRPr="00000000">
        <w:rPr>
          <w:rtl w:val="0"/>
        </w:rPr>
        <w:t xml:space="preserve">20. </w:t>
      </w:r>
      <w:r w:rsidDel="00000000" w:rsidR="00000000" w:rsidRPr="00000000">
        <w:rPr>
          <w:vertAlign w:val="baseline"/>
          <w:rtl w:val="0"/>
        </w:rPr>
        <w:t xml:space="preserve">Tiempo de Consulta </w:t>
      </w:r>
      <w:r w:rsidDel="00000000" w:rsidR="00000000" w:rsidRPr="00000000">
        <w:rPr>
          <w:rtl w:val="0"/>
        </w:rPr>
        <w:t xml:space="preserve">WEB</w:t>
      </w:r>
      <w:r w:rsidDel="00000000" w:rsidR="00000000" w:rsidRPr="00000000">
        <w:rPr>
          <w:rtl w:val="0"/>
        </w:rPr>
      </w:r>
    </w:p>
    <w:p w:rsidR="00000000" w:rsidDel="00000000" w:rsidP="00000000" w:rsidRDefault="00000000" w:rsidRPr="00000000" w14:paraId="00000446">
      <w:pPr>
        <w:ind w:left="0" w:right="-10.8661417322827" w:firstLine="0"/>
        <w:rPr/>
      </w:pPr>
      <w:r w:rsidDel="00000000" w:rsidR="00000000" w:rsidRPr="00000000">
        <w:rPr>
          <w:vertAlign w:val="baseline"/>
          <w:rtl w:val="0"/>
        </w:rPr>
        <w:t xml:space="preserve">En este módulo el administrador puede parametrizar el tiempo que tienen los usuarios para consultar en la</w:t>
      </w:r>
      <w:r w:rsidDel="00000000" w:rsidR="00000000" w:rsidRPr="00000000">
        <w:rPr>
          <w:rtl w:val="0"/>
        </w:rPr>
        <w:t xml:space="preserve"> WEB,</w:t>
      </w:r>
      <w:r w:rsidDel="00000000" w:rsidR="00000000" w:rsidRPr="00000000">
        <w:rPr>
          <w:vertAlign w:val="baseline"/>
          <w:rtl w:val="0"/>
        </w:rPr>
        <w:t xml:space="preserve"> los radicados</w:t>
      </w:r>
      <w:r w:rsidDel="00000000" w:rsidR="00000000" w:rsidRPr="00000000">
        <w:rPr>
          <w:rtl w:val="0"/>
        </w:rPr>
        <w:t xml:space="preserve">, expedientes y anexos que correspondan.</w:t>
      </w:r>
      <w:r w:rsidDel="00000000" w:rsidR="00000000" w:rsidRPr="00000000">
        <w:rPr>
          <w:vertAlign w:val="baseline"/>
          <w:rtl w:val="0"/>
        </w:rPr>
        <w:t xml:space="preserve"> </w:t>
      </w:r>
      <w:r w:rsidDel="00000000" w:rsidR="00000000" w:rsidRPr="00000000">
        <w:rPr>
          <w:rtl w:val="0"/>
        </w:rPr>
      </w:r>
    </w:p>
    <w:p w:rsidR="00000000" w:rsidDel="00000000" w:rsidP="00000000" w:rsidRDefault="00000000" w:rsidRPr="00000000" w14:paraId="00000447">
      <w:pPr>
        <w:ind w:left="0" w:right="-10.8661417322827" w:firstLine="0"/>
        <w:rPr/>
      </w:pPr>
      <w:r w:rsidDel="00000000" w:rsidR="00000000" w:rsidRPr="00000000">
        <w:rPr>
          <w:rtl w:val="0"/>
        </w:rPr>
        <w:t xml:space="preserve">Para realizar el proceso:</w:t>
      </w:r>
    </w:p>
    <w:p w:rsidR="00000000" w:rsidDel="00000000" w:rsidP="00000000" w:rsidRDefault="00000000" w:rsidRPr="00000000" w14:paraId="00000448">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Seleccionar la Dependencia, la serie y la subserie de los documentos a los cuales se les dará la parametrización. En caso de necesitar una parametrización general (para todos los documentos) entonces seleccionar ‘’POR DEFECTO’’</w:t>
      </w:r>
    </w:p>
    <w:p w:rsidR="00000000" w:rsidDel="00000000" w:rsidP="00000000" w:rsidRDefault="00000000" w:rsidRPr="00000000" w14:paraId="00000449">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rPr>
          <w:u w:val="none"/>
        </w:rPr>
      </w:pPr>
      <w:r w:rsidDel="00000000" w:rsidR="00000000" w:rsidRPr="00000000">
        <w:rPr>
          <w:rtl w:val="0"/>
        </w:rPr>
        <w:t xml:space="preserve">Diligenciar el tiempo de caducidad en números</w:t>
      </w:r>
    </w:p>
    <w:p w:rsidR="00000000" w:rsidDel="00000000" w:rsidP="00000000" w:rsidRDefault="00000000" w:rsidRPr="00000000" w14:paraId="0000044A">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rPr>
          <w:u w:val="none"/>
        </w:rPr>
      </w:pPr>
      <w:r w:rsidDel="00000000" w:rsidR="00000000" w:rsidRPr="00000000">
        <w:rPr>
          <w:rtl w:val="0"/>
        </w:rPr>
        <w:t xml:space="preserve">Seleccionar si dicho número hace referencia a días, semanas, meses o años (Periodicidad).</w:t>
      </w:r>
    </w:p>
    <w:p w:rsidR="00000000" w:rsidDel="00000000" w:rsidP="00000000" w:rsidRDefault="00000000" w:rsidRPr="00000000" w14:paraId="000004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both"/>
        <w:rPr>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center"/>
        <w:rPr>
          <w:i w:val="0"/>
          <w:iCs w:val="0"/>
          <w:smallCaps w:val="0"/>
          <w:strike w:val="0"/>
          <w:color w:val="000000"/>
          <w:sz w:val="24"/>
          <w:szCs w:val="24"/>
          <w:u w:val="none"/>
          <w:shd w:fill="auto" w:val="clear"/>
          <w:vertAlign w:val="baseline"/>
        </w:rPr>
      </w:pPr>
      <w:r w:rsidDel="00000000" w:rsidR="00000000" w:rsidRPr="00000000">
        <w:rPr>
          <w:sz w:val="24"/>
          <w:szCs w:val="24"/>
        </w:rPr>
        <w:drawing>
          <wp:inline distB="114300" distT="114300" distL="114300" distR="114300">
            <wp:extent cx="5972175" cy="2169717"/>
            <wp:effectExtent b="12700" l="12700" r="12700" t="12700"/>
            <wp:docPr id="178" name="image151.png"/>
            <a:graphic>
              <a:graphicData uri="http://schemas.openxmlformats.org/drawingml/2006/picture">
                <pic:pic>
                  <pic:nvPicPr>
                    <pic:cNvPr id="0" name="image151.png"/>
                    <pic:cNvPicPr preferRelativeResize="0"/>
                  </pic:nvPicPr>
                  <pic:blipFill>
                    <a:blip r:embed="rId103"/>
                    <a:srcRect b="0" l="0" r="0" t="7022"/>
                    <a:stretch>
                      <a:fillRect/>
                    </a:stretch>
                  </pic:blipFill>
                  <pic:spPr>
                    <a:xfrm>
                      <a:off x="0" y="0"/>
                      <a:ext cx="5972175" cy="216971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both"/>
        <w:rPr>
          <w:color w:val="000000"/>
          <w:sz w:val="24"/>
          <w:szCs w:val="24"/>
        </w:rPr>
      </w:pPr>
      <w:r w:rsidDel="00000000" w:rsidR="00000000" w:rsidRPr="00000000">
        <w:rPr>
          <w:rtl w:val="0"/>
        </w:rPr>
      </w:r>
    </w:p>
    <w:p w:rsidR="00000000" w:rsidDel="00000000" w:rsidP="00000000" w:rsidRDefault="00000000" w:rsidRPr="00000000" w14:paraId="0000044E">
      <w:pPr>
        <w:pStyle w:val="Heading1"/>
        <w:rPr>
          <w:vertAlign w:val="baseline"/>
        </w:rPr>
      </w:pPr>
      <w:bookmarkStart w:colFirst="0" w:colLast="0" w:name="_eos5ao1t4pk3" w:id="61"/>
      <w:bookmarkEnd w:id="61"/>
      <w:r w:rsidDel="00000000" w:rsidR="00000000" w:rsidRPr="00000000">
        <w:rPr>
          <w:rtl w:val="0"/>
        </w:rPr>
        <w:t xml:space="preserve">21. </w:t>
      </w:r>
      <w:r w:rsidDel="00000000" w:rsidR="00000000" w:rsidRPr="00000000">
        <w:rPr>
          <w:vertAlign w:val="baseline"/>
          <w:rtl w:val="0"/>
        </w:rPr>
        <w:t xml:space="preserve">Gestor de Alertas</w:t>
      </w:r>
    </w:p>
    <w:p w:rsidR="00000000" w:rsidDel="00000000" w:rsidP="00000000" w:rsidRDefault="00000000" w:rsidRPr="00000000" w14:paraId="00000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50">
      <w:pPr>
        <w:ind w:left="0" w:right="-10.8661417322827" w:firstLine="0"/>
        <w:rPr/>
      </w:pPr>
      <w:r w:rsidDel="00000000" w:rsidR="00000000" w:rsidRPr="00000000">
        <w:rPr>
          <w:vertAlign w:val="baseline"/>
          <w:rtl w:val="0"/>
        </w:rPr>
        <w:t xml:space="preserve">En este módulo el administrador puede parametrizar alertas en el </w:t>
      </w:r>
      <w:r w:rsidDel="00000000" w:rsidR="00000000" w:rsidRPr="00000000">
        <w:rPr>
          <w:rtl w:val="0"/>
        </w:rPr>
        <w:t xml:space="preserve">SGDEA.</w:t>
      </w:r>
    </w:p>
    <w:p w:rsidR="00000000" w:rsidDel="00000000" w:rsidP="00000000" w:rsidRDefault="00000000" w:rsidRPr="00000000" w14:paraId="00000451">
      <w:pPr>
        <w:ind w:left="0" w:right="-10.8661417322827" w:firstLine="0"/>
        <w:rPr>
          <w:vertAlign w:val="baseline"/>
        </w:rPr>
      </w:pPr>
      <w:r w:rsidDel="00000000" w:rsidR="00000000" w:rsidRPr="00000000">
        <w:rPr>
          <w:rtl w:val="0"/>
        </w:rPr>
        <w:t xml:space="preserve">Para realizar la parametrización de las alertas:</w:t>
      </w:r>
      <w:r w:rsidDel="00000000" w:rsidR="00000000" w:rsidRPr="00000000">
        <w:rPr>
          <w:rtl w:val="0"/>
        </w:rPr>
      </w:r>
    </w:p>
    <w:p w:rsidR="00000000" w:rsidDel="00000000" w:rsidP="00000000" w:rsidRDefault="00000000" w:rsidRPr="00000000" w14:paraId="00000452">
      <w:pPr>
        <w:ind w:left="0" w:right="-10.8661417322827" w:firstLine="0"/>
        <w:rPr>
          <w:vertAlign w:val="baseline"/>
        </w:rPr>
      </w:pPr>
      <w:r w:rsidDel="00000000" w:rsidR="00000000" w:rsidRPr="00000000">
        <w:rPr>
          <w:rtl w:val="0"/>
        </w:rPr>
      </w:r>
    </w:p>
    <w:p w:rsidR="00000000" w:rsidDel="00000000" w:rsidP="00000000" w:rsidRDefault="00000000" w:rsidRPr="00000000" w14:paraId="0000045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Hacer </w:t>
      </w:r>
      <w:r w:rsidDel="00000000" w:rsidR="00000000" w:rsidRPr="00000000">
        <w:rPr>
          <w:vertAlign w:val="baseline"/>
          <w:rtl w:val="0"/>
        </w:rPr>
        <w:t xml:space="preserve"> clic en el botón “Nuevo”.</w:t>
      </w:r>
      <w:r w:rsidDel="00000000" w:rsidR="00000000" w:rsidRPr="00000000">
        <w:rPr>
          <w:rtl w:val="0"/>
        </w:rPr>
      </w:r>
    </w:p>
    <w:p w:rsidR="00000000" w:rsidDel="00000000" w:rsidP="00000000" w:rsidRDefault="00000000" w:rsidRPr="00000000" w14:paraId="0000045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vertAlign w:val="baseline"/>
          <w:rtl w:val="0"/>
        </w:rPr>
        <w:t xml:space="preserve">Selecciona</w:t>
      </w:r>
      <w:r w:rsidDel="00000000" w:rsidR="00000000" w:rsidRPr="00000000">
        <w:rPr>
          <w:rtl w:val="0"/>
        </w:rPr>
        <w:t xml:space="preserve">r</w:t>
      </w:r>
      <w:r w:rsidDel="00000000" w:rsidR="00000000" w:rsidRPr="00000000">
        <w:rPr>
          <w:vertAlign w:val="baseline"/>
          <w:rtl w:val="0"/>
        </w:rPr>
        <w:t xml:space="preserve"> o diligencia</w:t>
      </w:r>
      <w:r w:rsidDel="00000000" w:rsidR="00000000" w:rsidRPr="00000000">
        <w:rPr>
          <w:rtl w:val="0"/>
        </w:rPr>
        <w:t xml:space="preserve">r</w:t>
      </w:r>
      <w:r w:rsidDel="00000000" w:rsidR="00000000" w:rsidRPr="00000000">
        <w:rPr>
          <w:vertAlign w:val="baseline"/>
          <w:rtl w:val="0"/>
        </w:rPr>
        <w:t xml:space="preserve"> los siguientes campos de acuerdo con la alerta que se requiera crear.</w:t>
      </w:r>
    </w:p>
    <w:p w:rsidR="00000000" w:rsidDel="00000000" w:rsidP="00000000" w:rsidRDefault="00000000" w:rsidRPr="00000000" w14:paraId="00000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both"/>
        <w:rPr>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56">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vertAlign w:val="baseline"/>
          <w:rtl w:val="0"/>
        </w:rPr>
        <w:t xml:space="preserve">Tipos de alerta.</w:t>
      </w:r>
    </w:p>
    <w:p w:rsidR="00000000" w:rsidDel="00000000" w:rsidP="00000000" w:rsidRDefault="00000000" w:rsidRPr="00000000" w14:paraId="00000457">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rtl w:val="0"/>
        </w:rPr>
        <w:t xml:space="preserve">Sede y </w:t>
      </w:r>
      <w:r w:rsidDel="00000000" w:rsidR="00000000" w:rsidRPr="00000000">
        <w:rPr>
          <w:vertAlign w:val="baseline"/>
          <w:rtl w:val="0"/>
        </w:rPr>
        <w:t xml:space="preserve">Dependencia de la alerta.</w:t>
      </w:r>
    </w:p>
    <w:p w:rsidR="00000000" w:rsidDel="00000000" w:rsidP="00000000" w:rsidRDefault="00000000" w:rsidRPr="00000000" w14:paraId="00000458">
      <w:pPr>
        <w:numPr>
          <w:ilvl w:val="0"/>
          <w:numId w:val="20"/>
        </w:numPr>
        <w:ind w:left="720" w:right="-10.8661417322827" w:hanging="360"/>
        <w:rPr>
          <w:rFonts w:ascii="Roboto" w:cs="Roboto" w:eastAsia="Roboto" w:hAnsi="Roboto"/>
        </w:rPr>
      </w:pPr>
      <w:r w:rsidDel="00000000" w:rsidR="00000000" w:rsidRPr="00000000">
        <w:rPr>
          <w:vertAlign w:val="baseline"/>
          <w:rtl w:val="0"/>
        </w:rPr>
        <w:t xml:space="preserve">Seleccione de proximidad (Sin proximidad, con proximidad)</w:t>
      </w:r>
    </w:p>
    <w:p w:rsidR="00000000" w:rsidDel="00000000" w:rsidP="00000000" w:rsidRDefault="00000000" w:rsidRPr="00000000" w14:paraId="00000459">
      <w:pPr>
        <w:numPr>
          <w:ilvl w:val="0"/>
          <w:numId w:val="20"/>
        </w:numPr>
        <w:ind w:left="720" w:right="-10.8661417322827" w:hanging="360"/>
        <w:rPr>
          <w:rFonts w:ascii="Roboto" w:cs="Roboto" w:eastAsia="Roboto" w:hAnsi="Roboto"/>
        </w:rPr>
      </w:pPr>
      <w:r w:rsidDel="00000000" w:rsidR="00000000" w:rsidRPr="00000000">
        <w:rPr>
          <w:vertAlign w:val="baseline"/>
          <w:rtl w:val="0"/>
        </w:rPr>
        <w:t xml:space="preserve">Frecuencia de la tarea en días, semanas, meses.</w:t>
      </w:r>
    </w:p>
    <w:p w:rsidR="00000000" w:rsidDel="00000000" w:rsidP="00000000" w:rsidRDefault="00000000" w:rsidRPr="00000000" w14:paraId="0000045A">
      <w:pPr>
        <w:numPr>
          <w:ilvl w:val="0"/>
          <w:numId w:val="20"/>
        </w:numPr>
        <w:ind w:left="720" w:right="-10.8661417322827" w:hanging="360"/>
        <w:rPr>
          <w:rFonts w:ascii="Roboto" w:cs="Roboto" w:eastAsia="Roboto" w:hAnsi="Roboto"/>
        </w:rPr>
      </w:pPr>
      <w:r w:rsidDel="00000000" w:rsidR="00000000" w:rsidRPr="00000000">
        <w:rPr>
          <w:vertAlign w:val="baseline"/>
          <w:rtl w:val="0"/>
        </w:rPr>
        <w:t xml:space="preserve">Asunto.</w:t>
      </w:r>
    </w:p>
    <w:p w:rsidR="00000000" w:rsidDel="00000000" w:rsidP="00000000" w:rsidRDefault="00000000" w:rsidRPr="00000000" w14:paraId="0000045B">
      <w:pPr>
        <w:numPr>
          <w:ilvl w:val="0"/>
          <w:numId w:val="20"/>
        </w:numPr>
        <w:ind w:left="720" w:right="-10.8661417322827" w:hanging="360"/>
        <w:rPr>
          <w:rFonts w:ascii="Roboto" w:cs="Roboto" w:eastAsia="Roboto" w:hAnsi="Roboto"/>
        </w:rPr>
      </w:pPr>
      <w:r w:rsidDel="00000000" w:rsidR="00000000" w:rsidRPr="00000000">
        <w:rPr>
          <w:vertAlign w:val="baseline"/>
          <w:rtl w:val="0"/>
        </w:rPr>
        <w:t xml:space="preserve">Cuerpo del mensaje.</w:t>
      </w:r>
    </w:p>
    <w:p w:rsidR="00000000" w:rsidDel="00000000" w:rsidP="00000000" w:rsidRDefault="00000000" w:rsidRPr="00000000" w14:paraId="0000045C">
      <w:pPr>
        <w:numPr>
          <w:ilvl w:val="0"/>
          <w:numId w:val="20"/>
        </w:numPr>
        <w:ind w:left="720" w:right="-10.8661417322827" w:hanging="360"/>
        <w:rPr>
          <w:rFonts w:ascii="Roboto" w:cs="Roboto" w:eastAsia="Roboto" w:hAnsi="Roboto"/>
        </w:rPr>
      </w:pPr>
      <w:r w:rsidDel="00000000" w:rsidR="00000000" w:rsidRPr="00000000">
        <w:rPr>
          <w:vertAlign w:val="baseline"/>
          <w:rtl w:val="0"/>
        </w:rPr>
        <w:t xml:space="preserve">Destinatario.</w:t>
      </w:r>
    </w:p>
    <w:p w:rsidR="00000000" w:rsidDel="00000000" w:rsidP="00000000" w:rsidRDefault="00000000" w:rsidRPr="00000000" w14:paraId="0000045D">
      <w:pPr>
        <w:numPr>
          <w:ilvl w:val="0"/>
          <w:numId w:val="20"/>
        </w:numPr>
        <w:ind w:left="720" w:right="-10.8661417322827" w:hanging="360"/>
        <w:rPr>
          <w:rFonts w:ascii="Roboto" w:cs="Roboto" w:eastAsia="Roboto" w:hAnsi="Roboto"/>
        </w:rPr>
      </w:pPr>
      <w:r w:rsidDel="00000000" w:rsidR="00000000" w:rsidRPr="00000000">
        <w:rPr>
          <w:vertAlign w:val="baseline"/>
          <w:rtl w:val="0"/>
        </w:rPr>
        <w:t xml:space="preserve">Opciones avanzadas para destinatarios.</w:t>
        <w:br w:type="textWrapping"/>
      </w:r>
    </w:p>
    <w:p w:rsidR="00000000" w:rsidDel="00000000" w:rsidP="00000000" w:rsidRDefault="00000000" w:rsidRPr="00000000" w14:paraId="0000045E">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Hacer clic en el botón ‘’Enviar’’.</w:t>
      </w:r>
    </w:p>
    <w:p w:rsidR="00000000" w:rsidDel="00000000" w:rsidP="00000000" w:rsidRDefault="00000000" w:rsidRPr="00000000" w14:paraId="0000045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firstLine="0"/>
        <w:jc w:val="both"/>
        <w:rPr/>
      </w:pPr>
      <w:r w:rsidDel="00000000" w:rsidR="00000000" w:rsidRPr="00000000">
        <w:rPr>
          <w:rtl w:val="0"/>
        </w:rPr>
        <w:br w:type="textWrapping"/>
      </w:r>
      <w:r w:rsidDel="00000000" w:rsidR="00000000" w:rsidRPr="00000000">
        <w:rPr/>
        <w:drawing>
          <wp:inline distB="114300" distT="114300" distL="114300" distR="114300">
            <wp:extent cx="4869401" cy="3984920"/>
            <wp:effectExtent b="12700" l="12700" r="12700" t="12700"/>
            <wp:docPr id="110" name="image4.png"/>
            <a:graphic>
              <a:graphicData uri="http://schemas.openxmlformats.org/drawingml/2006/picture">
                <pic:pic>
                  <pic:nvPicPr>
                    <pic:cNvPr id="0" name="image4.png"/>
                    <pic:cNvPicPr preferRelativeResize="0"/>
                  </pic:nvPicPr>
                  <pic:blipFill>
                    <a:blip r:embed="rId104"/>
                    <a:srcRect b="0" l="0" r="0" t="0"/>
                    <a:stretch>
                      <a:fillRect/>
                    </a:stretch>
                  </pic:blipFill>
                  <pic:spPr>
                    <a:xfrm>
                      <a:off x="0" y="0"/>
                      <a:ext cx="4869401" cy="398492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firstLine="0"/>
        <w:jc w:val="both"/>
        <w:rPr>
          <w:i w:val="0"/>
          <w:iCs w:val="0"/>
          <w:smallCaps w:val="0"/>
          <w:strike w:val="0"/>
          <w:color w:val="000000"/>
          <w:sz w:val="24"/>
          <w:szCs w:val="24"/>
          <w:u w:val="none"/>
          <w:shd w:fill="auto" w:val="clear"/>
          <w:vertAlign w:val="baseline"/>
        </w:rPr>
      </w:pPr>
      <w:r w:rsidDel="00000000" w:rsidR="00000000" w:rsidRPr="00000000">
        <w:rPr>
          <w:rtl w:val="0"/>
        </w:rPr>
        <w:br w:type="textWrapping"/>
      </w:r>
      <w:r w:rsidDel="00000000" w:rsidR="00000000" w:rsidRPr="00000000">
        <w:rPr/>
        <w:drawing>
          <wp:inline distB="114300" distT="114300" distL="114300" distR="114300">
            <wp:extent cx="5362258" cy="3500898"/>
            <wp:effectExtent b="12700" l="12700" r="12700" t="12700"/>
            <wp:docPr id="127" name="image64.png"/>
            <a:graphic>
              <a:graphicData uri="http://schemas.openxmlformats.org/drawingml/2006/picture">
                <pic:pic>
                  <pic:nvPicPr>
                    <pic:cNvPr id="0" name="image64.png"/>
                    <pic:cNvPicPr preferRelativeResize="0"/>
                  </pic:nvPicPr>
                  <pic:blipFill>
                    <a:blip r:embed="rId105"/>
                    <a:srcRect b="0" l="0" r="0" t="0"/>
                    <a:stretch>
                      <a:fillRect/>
                    </a:stretch>
                  </pic:blipFill>
                  <pic:spPr>
                    <a:xfrm>
                      <a:off x="0" y="0"/>
                      <a:ext cx="5362258" cy="350089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61">
      <w:pPr>
        <w:pStyle w:val="Heading1"/>
        <w:rPr/>
      </w:pPr>
      <w:bookmarkStart w:colFirst="0" w:colLast="0" w:name="_hmnrdm42h6l0" w:id="62"/>
      <w:bookmarkEnd w:id="62"/>
      <w:r w:rsidDel="00000000" w:rsidR="00000000" w:rsidRPr="00000000">
        <w:rPr>
          <w:rtl w:val="0"/>
        </w:rPr>
        <w:t xml:space="preserve">22. Gestor de Grupos</w:t>
      </w:r>
    </w:p>
    <w:p w:rsidR="00000000" w:rsidDel="00000000" w:rsidP="00000000" w:rsidRDefault="00000000" w:rsidRPr="00000000" w14:paraId="00000462">
      <w:pPr>
        <w:ind w:left="0" w:right="-10.8661417322827" w:firstLine="0"/>
        <w:rPr/>
      </w:pPr>
      <w:r w:rsidDel="00000000" w:rsidR="00000000" w:rsidRPr="00000000">
        <w:rPr>
          <w:vertAlign w:val="baseline"/>
          <w:rtl w:val="0"/>
        </w:rPr>
        <w:t xml:space="preserve">En este módulo el administrador puede parametrizar los grupos de usuarios  internos en el </w:t>
      </w:r>
      <w:r w:rsidDel="00000000" w:rsidR="00000000" w:rsidRPr="00000000">
        <w:rPr>
          <w:rtl w:val="0"/>
        </w:rPr>
        <w:t xml:space="preserve">SGDEA .</w:t>
      </w:r>
    </w:p>
    <w:p w:rsidR="00000000" w:rsidDel="00000000" w:rsidP="00000000" w:rsidRDefault="00000000" w:rsidRPr="00000000" w14:paraId="00000463">
      <w:pPr>
        <w:ind w:left="0" w:right="-10.8661417322827" w:firstLine="0"/>
        <w:rPr/>
      </w:pPr>
      <w:r w:rsidDel="00000000" w:rsidR="00000000" w:rsidRPr="00000000">
        <w:rPr>
          <w:rtl w:val="0"/>
        </w:rPr>
      </w:r>
    </w:p>
    <w:p w:rsidR="00000000" w:rsidDel="00000000" w:rsidP="00000000" w:rsidRDefault="00000000" w:rsidRPr="00000000" w14:paraId="00000464">
      <w:pPr>
        <w:spacing w:line="276" w:lineRule="auto"/>
        <w:ind w:left="708.6614173228347" w:right="-10.8661417322827" w:firstLine="0"/>
        <w:rPr>
          <w:sz w:val="24"/>
          <w:szCs w:val="24"/>
        </w:rPr>
      </w:pPr>
      <w:r w:rsidDel="00000000" w:rsidR="00000000" w:rsidRPr="00000000">
        <w:rPr>
          <w:sz w:val="24"/>
          <w:szCs w:val="24"/>
        </w:rPr>
        <w:drawing>
          <wp:inline distB="114300" distT="114300" distL="114300" distR="114300">
            <wp:extent cx="5381308" cy="2995337"/>
            <wp:effectExtent b="12700" l="12700" r="12700" t="12700"/>
            <wp:docPr id="117" name="image14.png"/>
            <a:graphic>
              <a:graphicData uri="http://schemas.openxmlformats.org/drawingml/2006/picture">
                <pic:pic>
                  <pic:nvPicPr>
                    <pic:cNvPr id="0" name="image14.png"/>
                    <pic:cNvPicPr preferRelativeResize="0"/>
                  </pic:nvPicPr>
                  <pic:blipFill>
                    <a:blip r:embed="rId106"/>
                    <a:srcRect b="0" l="0" r="0" t="0"/>
                    <a:stretch>
                      <a:fillRect/>
                    </a:stretch>
                  </pic:blipFill>
                  <pic:spPr>
                    <a:xfrm>
                      <a:off x="0" y="0"/>
                      <a:ext cx="5381308" cy="29953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65">
      <w:pPr>
        <w:spacing w:line="276" w:lineRule="auto"/>
        <w:ind w:left="708.6614173228347" w:right="-10.8661417322827" w:firstLine="0"/>
        <w:rPr>
          <w:sz w:val="24"/>
          <w:szCs w:val="24"/>
        </w:rPr>
      </w:pPr>
      <w:r w:rsidDel="00000000" w:rsidR="00000000" w:rsidRPr="00000000">
        <w:rPr>
          <w:rtl w:val="0"/>
        </w:rPr>
      </w:r>
    </w:p>
    <w:p w:rsidR="00000000" w:rsidDel="00000000" w:rsidP="00000000" w:rsidRDefault="00000000" w:rsidRPr="00000000" w14:paraId="00000466">
      <w:pPr>
        <w:ind w:left="0" w:right="-10.8661417322827" w:firstLine="0"/>
        <w:rPr/>
      </w:pPr>
      <w:r w:rsidDel="00000000" w:rsidR="00000000" w:rsidRPr="00000000">
        <w:rPr>
          <w:rtl w:val="0"/>
        </w:rPr>
        <w:t xml:space="preserve">Para visualizar los grupos actuales con sus respectivos usuarios:</w:t>
      </w:r>
    </w:p>
    <w:p w:rsidR="00000000" w:rsidDel="00000000" w:rsidP="00000000" w:rsidRDefault="00000000" w:rsidRPr="00000000" w14:paraId="00000467">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afterAutospacing="0" w:before="1" w:line="240" w:lineRule="auto"/>
        <w:ind w:left="720" w:right="-10.8661417322827" w:hanging="360"/>
        <w:jc w:val="both"/>
        <w:rPr>
          <w:u w:val="none"/>
        </w:rPr>
      </w:pPr>
      <w:r w:rsidDel="00000000" w:rsidR="00000000" w:rsidRPr="00000000">
        <w:rPr>
          <w:rtl w:val="0"/>
        </w:rPr>
        <w:t xml:space="preserve">Seleccionar una opción de la lista Tipo: Usuarios internos o externos</w:t>
      </w:r>
    </w:p>
    <w:p w:rsidR="00000000" w:rsidDel="00000000" w:rsidP="00000000" w:rsidRDefault="00000000" w:rsidRPr="00000000" w14:paraId="00000468">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720" w:right="-10.8661417322827" w:hanging="360"/>
        <w:jc w:val="both"/>
        <w:rPr>
          <w:u w:val="none"/>
        </w:rPr>
      </w:pPr>
      <w:r w:rsidDel="00000000" w:rsidR="00000000" w:rsidRPr="00000000">
        <w:rPr>
          <w:rtl w:val="0"/>
        </w:rPr>
        <w:t xml:space="preserve">Seleccionar el grupo deseado. Esta acción despliega en la parte inferior, los usuarios que pertenecen a dicho grupo.</w:t>
      </w:r>
    </w:p>
    <w:p w:rsidR="00000000" w:rsidDel="00000000" w:rsidP="00000000" w:rsidRDefault="00000000" w:rsidRPr="00000000" w14:paraId="00000469">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720" w:right="-10.8661417322827" w:hanging="360"/>
        <w:jc w:val="both"/>
        <w:rPr>
          <w:u w:val="none"/>
        </w:rPr>
      </w:pPr>
      <w:r w:rsidDel="00000000" w:rsidR="00000000" w:rsidRPr="00000000">
        <w:rPr>
          <w:rtl w:val="0"/>
        </w:rPr>
        <w:t xml:space="preserve">Hacer clic en la casilla de selección de cada usuario según si se desea activar o inactivar el usuario dentro del grupo. (Esto no inactiva o activa al usuario dentro de todo el sistema).</w:t>
      </w:r>
    </w:p>
    <w:p w:rsidR="00000000" w:rsidDel="00000000" w:rsidP="00000000" w:rsidRDefault="00000000" w:rsidRPr="00000000" w14:paraId="0000046A">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160" w:before="0" w:beforeAutospacing="0" w:line="240" w:lineRule="auto"/>
        <w:ind w:left="720" w:right="-10.8661417322827" w:hanging="360"/>
        <w:jc w:val="both"/>
        <w:rPr>
          <w:u w:val="none"/>
        </w:rPr>
      </w:pPr>
      <w:r w:rsidDel="00000000" w:rsidR="00000000" w:rsidRPr="00000000">
        <w:rPr>
          <w:rtl w:val="0"/>
        </w:rPr>
        <w:t xml:space="preserve">En caso de necesitar eliminar un usuario de dicho grupo , hacer clic en el icono de ‘’papelera’’.</w:t>
      </w:r>
    </w:p>
    <w:p w:rsidR="00000000" w:rsidDel="00000000" w:rsidP="00000000" w:rsidRDefault="00000000" w:rsidRPr="00000000" w14:paraId="0000046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right="-10.8661417322827"/>
        <w:jc w:val="both"/>
        <w:rPr/>
      </w:pPr>
      <w:r w:rsidDel="00000000" w:rsidR="00000000" w:rsidRPr="00000000">
        <w:rPr/>
        <w:drawing>
          <wp:inline distB="114300" distT="114300" distL="114300" distR="114300">
            <wp:extent cx="5238433" cy="1896226"/>
            <wp:effectExtent b="12700" l="12700" r="12700" t="12700"/>
            <wp:docPr id="113" name="image10.png"/>
            <a:graphic>
              <a:graphicData uri="http://schemas.openxmlformats.org/drawingml/2006/picture">
                <pic:pic>
                  <pic:nvPicPr>
                    <pic:cNvPr id="0" name="image10.png"/>
                    <pic:cNvPicPr preferRelativeResize="0"/>
                  </pic:nvPicPr>
                  <pic:blipFill>
                    <a:blip r:embed="rId107"/>
                    <a:srcRect b="0" l="0" r="0" t="0"/>
                    <a:stretch>
                      <a:fillRect/>
                    </a:stretch>
                  </pic:blipFill>
                  <pic:spPr>
                    <a:xfrm>
                      <a:off x="0" y="0"/>
                      <a:ext cx="5238433" cy="189622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6C">
      <w:pPr>
        <w:ind w:left="0" w:right="-10.8661417322827" w:firstLine="0"/>
        <w:rPr>
          <w:vertAlign w:val="baseline"/>
        </w:rPr>
      </w:pPr>
      <w:r w:rsidDel="00000000" w:rsidR="00000000" w:rsidRPr="00000000">
        <w:rPr>
          <w:sz w:val="24"/>
          <w:szCs w:val="24"/>
          <w:rtl w:val="0"/>
        </w:rPr>
        <w:br w:type="textWrapping"/>
      </w:r>
      <w:r w:rsidDel="00000000" w:rsidR="00000000" w:rsidRPr="00000000">
        <w:rPr>
          <w:rtl w:val="0"/>
        </w:rPr>
        <w:t xml:space="preserve">Para la creación de un nuevo grupo:</w:t>
      </w:r>
      <w:r w:rsidDel="00000000" w:rsidR="00000000" w:rsidRPr="00000000">
        <w:rPr>
          <w:rtl w:val="0"/>
        </w:rPr>
      </w:r>
    </w:p>
    <w:p w:rsidR="00000000" w:rsidDel="00000000" w:rsidP="00000000" w:rsidRDefault="00000000" w:rsidRPr="00000000" w14:paraId="0000046D">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afterAutospacing="0" w:before="1" w:line="240" w:lineRule="auto"/>
        <w:ind w:left="425.19685039370086" w:right="-10.8661417322827" w:hanging="360"/>
        <w:jc w:val="both"/>
        <w:rPr>
          <w:u w:val="none"/>
        </w:rPr>
      </w:pPr>
      <w:r w:rsidDel="00000000" w:rsidR="00000000" w:rsidRPr="00000000">
        <w:rPr>
          <w:rtl w:val="0"/>
        </w:rPr>
        <w:t xml:space="preserve">Hacer clic en ‘’Ver grupos’’ al lado derecho del módulo principal.</w:t>
      </w:r>
    </w:p>
    <w:p w:rsidR="00000000" w:rsidDel="00000000" w:rsidP="00000000" w:rsidRDefault="00000000" w:rsidRPr="00000000" w14:paraId="0000046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425.19685039370086" w:right="-10.8661417322827" w:hanging="360"/>
        <w:jc w:val="both"/>
        <w:rPr>
          <w:u w:val="none"/>
        </w:rPr>
      </w:pPr>
      <w:r w:rsidDel="00000000" w:rsidR="00000000" w:rsidRPr="00000000">
        <w:rPr>
          <w:rtl w:val="0"/>
        </w:rPr>
        <w:t xml:space="preserve">Hacer clic en ‘’+Grupo’’.</w:t>
      </w:r>
    </w:p>
    <w:p w:rsidR="00000000" w:rsidDel="00000000" w:rsidP="00000000" w:rsidRDefault="00000000" w:rsidRPr="00000000" w14:paraId="0000046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afterAutospacing="0" w:before="0" w:beforeAutospacing="0" w:line="240" w:lineRule="auto"/>
        <w:ind w:left="425.19685039370086" w:right="-10.8661417322827" w:hanging="360"/>
        <w:jc w:val="both"/>
        <w:rPr>
          <w:u w:val="none"/>
        </w:rPr>
      </w:pPr>
      <w:r w:rsidDel="00000000" w:rsidR="00000000" w:rsidRPr="00000000">
        <w:rPr>
          <w:rtl w:val="0"/>
        </w:rPr>
        <w:t xml:space="preserve">Diligenciar la siguiente información: Nombre, descripción, tipo grupo: Interno o externo.</w:t>
      </w:r>
    </w:p>
    <w:p w:rsidR="00000000" w:rsidDel="00000000" w:rsidP="00000000" w:rsidRDefault="00000000" w:rsidRPr="00000000" w14:paraId="0000047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60" w:before="0" w:beforeAutospacing="0" w:line="240" w:lineRule="auto"/>
        <w:ind w:left="425.19685039370086" w:right="-10.8661417322827" w:hanging="360"/>
        <w:jc w:val="both"/>
        <w:rPr>
          <w:u w:val="none"/>
        </w:rPr>
      </w:pPr>
      <w:r w:rsidDel="00000000" w:rsidR="00000000" w:rsidRPr="00000000">
        <w:rPr>
          <w:rtl w:val="0"/>
        </w:rPr>
        <w:t xml:space="preserve">Hacer clic en ‘’Guardar’’.</w:t>
      </w:r>
    </w:p>
    <w:p w:rsidR="00000000" w:rsidDel="00000000" w:rsidP="00000000" w:rsidRDefault="00000000" w:rsidRPr="00000000" w14:paraId="0000047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right="-10.8661417322827"/>
        <w:jc w:val="both"/>
        <w:rPr/>
      </w:pPr>
      <w:r w:rsidDel="00000000" w:rsidR="00000000" w:rsidRPr="00000000">
        <w:rPr/>
        <w:drawing>
          <wp:inline distB="114300" distT="114300" distL="114300" distR="114300">
            <wp:extent cx="4266883" cy="2686556"/>
            <wp:effectExtent b="12700" l="12700" r="12700" t="12700"/>
            <wp:docPr id="162" name="image114.png"/>
            <a:graphic>
              <a:graphicData uri="http://schemas.openxmlformats.org/drawingml/2006/picture">
                <pic:pic>
                  <pic:nvPicPr>
                    <pic:cNvPr id="0" name="image114.png"/>
                    <pic:cNvPicPr preferRelativeResize="0"/>
                  </pic:nvPicPr>
                  <pic:blipFill>
                    <a:blip r:embed="rId108"/>
                    <a:srcRect b="0" l="0" r="0" t="0"/>
                    <a:stretch>
                      <a:fillRect/>
                    </a:stretch>
                  </pic:blipFill>
                  <pic:spPr>
                    <a:xfrm>
                      <a:off x="0" y="0"/>
                      <a:ext cx="4266883" cy="268655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7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0" w:right="-10.8661417322827" w:firstLine="0"/>
        <w:jc w:val="both"/>
        <w:rPr/>
      </w:pPr>
      <w:r w:rsidDel="00000000" w:rsidR="00000000" w:rsidRPr="00000000">
        <w:rPr>
          <w:rtl w:val="0"/>
        </w:rPr>
        <w:t xml:space="preserve">Para realizar una modificación o eliminación del grupo , hacer clic en la opción correspondiente en la columna ‘’Acciones’’</w:t>
      </w:r>
      <w:r w:rsidDel="00000000" w:rsidR="00000000" w:rsidRPr="00000000">
        <w:rPr>
          <w:rtl w:val="0"/>
        </w:rPr>
      </w:r>
    </w:p>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8661417322827" w:firstLine="0"/>
        <w:jc w:val="both"/>
        <w:rPr>
          <w:sz w:val="20"/>
          <w:szCs w:val="2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-295274</wp:posOffset>
                </wp:positionH>
                <wp:positionV relativeFrom="paragraph">
                  <wp:posOffset>142875</wp:posOffset>
                </wp:positionV>
                <wp:extent cx="6754186" cy="948935"/>
                <wp:effectExtent b="12700" l="12700" r="12700" t="12700"/>
                <wp:wrapSquare wrapText="bothSides" distB="114300" distT="114300" distL="114300" distR="114300"/>
                <wp:docPr id="94" name=""/>
                <a:graphic>
                  <a:graphicData uri="http://schemas.microsoft.com/office/word/2010/wordprocessingGroup">
                    <wpg:wgp>
                      <wpg:cNvGrpSpPr/>
                      <wpg:grpSpPr>
                        <a:xfrm>
                          <a:off x="102375" y="296075"/>
                          <a:ext cx="6754186" cy="948935"/>
                          <a:chOff x="102375" y="296075"/>
                          <a:chExt cx="9448825" cy="1320950"/>
                        </a:xfrm>
                      </wpg:grpSpPr>
                      <pic:pic>
                        <pic:nvPicPr>
                          <pic:cNvPr id="167" name="Shape 167"/>
                          <pic:cNvPicPr preferRelativeResize="0"/>
                        </pic:nvPicPr>
                        <pic:blipFill>
                          <a:blip r:embed="rId109">
                            <a:alphaModFix/>
                          </a:blip>
                          <a:stretch>
                            <a:fillRect/>
                          </a:stretch>
                        </pic:blipFill>
                        <pic:spPr>
                          <a:xfrm>
                            <a:off x="102375" y="912950"/>
                            <a:ext cx="9448800" cy="700463"/>
                          </a:xfrm>
                          <a:prstGeom prst="rect">
                            <a:avLst/>
                          </a:prstGeom>
                          <a:noFill/>
                          <a:ln>
                            <a:noFill/>
                          </a:ln>
                        </pic:spPr>
                      </pic:pic>
                      <pic:pic>
                        <pic:nvPicPr>
                          <pic:cNvPr id="168" name="Shape 168"/>
                          <pic:cNvPicPr preferRelativeResize="0"/>
                        </pic:nvPicPr>
                        <pic:blipFill>
                          <a:blip r:embed="rId110">
                            <a:alphaModFix/>
                          </a:blip>
                          <a:stretch>
                            <a:fillRect/>
                          </a:stretch>
                        </pic:blipFill>
                        <pic:spPr>
                          <a:xfrm>
                            <a:off x="222450" y="296075"/>
                            <a:ext cx="9328726" cy="616875"/>
                          </a:xfrm>
                          <a:prstGeom prst="rect">
                            <a:avLst/>
                          </a:prstGeom>
                          <a:noFill/>
                          <a:ln>
                            <a:noFill/>
                          </a:ln>
                        </pic:spPr>
                      </pic:pic>
                      <wps:wsp>
                        <wps:cNvSpPr/>
                        <wps:cNvPr id="169" name="Shape 169"/>
                        <wps:spPr>
                          <a:xfrm>
                            <a:off x="8636150" y="990700"/>
                            <a:ext cx="620400" cy="616800"/>
                          </a:xfrm>
                          <a:prstGeom prst="rect">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-295274</wp:posOffset>
                </wp:positionH>
                <wp:positionV relativeFrom="paragraph">
                  <wp:posOffset>142875</wp:posOffset>
                </wp:positionV>
                <wp:extent cx="6754186" cy="948935"/>
                <wp:effectExtent b="12700" l="12700" r="12700" t="12700"/>
                <wp:wrapSquare wrapText="bothSides" distB="114300" distT="114300" distL="114300" distR="114300"/>
                <wp:docPr id="94" name="image212.png"/>
                <a:graphic>
                  <a:graphicData uri="http://schemas.openxmlformats.org/drawingml/2006/picture">
                    <pic:pic>
                      <pic:nvPicPr>
                        <pic:cNvPr id="0" name="image212.png"/>
                        <pic:cNvPicPr preferRelativeResize="0"/>
                      </pic:nvPicPr>
                      <pic:blipFill>
                        <a:blip r:embed="rId11"/>
                        <a:srcRect/>
                        <a:stretch>
                          <a:fillRect/>
                        </a:stretch>
                      </pic:blipFill>
                      <pic:spPr>
                        <a:xfrm>
                          <a:off x="0" y="0"/>
                          <a:ext cx="6754186" cy="948935"/>
                        </a:xfrm>
                        <a:prstGeom prst="rect"/>
                        <a:ln w="12700">
                          <a:solidFill>
                            <a:srgbClr val="000000"/>
                          </a:solidFill>
                          <a:prstDash val="solid"/>
                        </a:ln>
                      </pic:spPr>
                    </pic:pic>
                  </a:graphicData>
                </a:graphic>
              </wp:anchor>
            </w:drawing>
          </mc:Fallback>
        </mc:AlternateContent>
      </w:r>
    </w:p>
    <w:p w:rsidR="00000000" w:rsidDel="00000000" w:rsidP="00000000" w:rsidRDefault="00000000" w:rsidRPr="00000000" w14:paraId="00000474">
      <w:pPr>
        <w:pStyle w:val="Heading1"/>
        <w:rPr/>
      </w:pPr>
      <w:bookmarkStart w:colFirst="0" w:colLast="0" w:name="_4br38ql8dz41" w:id="63"/>
      <w:bookmarkEnd w:id="63"/>
      <w:r w:rsidDel="00000000" w:rsidR="00000000" w:rsidRPr="00000000">
        <w:rPr>
          <w:rtl w:val="0"/>
        </w:rPr>
        <w:t xml:space="preserve">23. Administrador de Reportes</w:t>
      </w:r>
    </w:p>
    <w:p w:rsidR="00000000" w:rsidDel="00000000" w:rsidP="00000000" w:rsidRDefault="00000000" w:rsidRPr="00000000" w14:paraId="00000475">
      <w:pPr>
        <w:ind w:left="0" w:right="-10.8661417322827" w:firstLine="0"/>
        <w:rPr/>
      </w:pPr>
      <w:r w:rsidDel="00000000" w:rsidR="00000000" w:rsidRPr="00000000">
        <w:rPr>
          <w:rtl w:val="0"/>
        </w:rPr>
        <w:t xml:space="preserve">En este módulo el usuario administrador puede realizar la activación y desactivación de los reportes en el módulo de consultas. Para realizar este proceso:</w:t>
      </w:r>
    </w:p>
    <w:p w:rsidR="00000000" w:rsidDel="00000000" w:rsidP="00000000" w:rsidRDefault="00000000" w:rsidRPr="00000000" w14:paraId="00000476">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 Hacer clic en el icono de ‘’lápiz’’ </w:t>
      </w:r>
      <w:r w:rsidDel="00000000" w:rsidR="00000000" w:rsidRPr="00000000">
        <w:rPr>
          <w:rtl w:val="0"/>
        </w:rPr>
      </w:r>
    </w:p>
    <w:p w:rsidR="00000000" w:rsidDel="00000000" w:rsidP="00000000" w:rsidRDefault="00000000" w:rsidRPr="00000000" w14:paraId="00000477">
      <w:pPr>
        <w:ind w:left="0" w:right="-10.8661417322827" w:firstLine="0"/>
        <w:jc w:val="both"/>
        <w:rPr/>
      </w:pPr>
      <w:r w:rsidDel="00000000" w:rsidR="00000000" w:rsidRPr="00000000">
        <w:rPr>
          <w:sz w:val="20"/>
          <w:szCs w:val="20"/>
        </w:rPr>
        <w:drawing>
          <wp:inline distB="114300" distT="114300" distL="114300" distR="114300">
            <wp:extent cx="5543233" cy="3120831"/>
            <wp:effectExtent b="12700" l="12700" r="12700" t="12700"/>
            <wp:docPr id="179" name="image152.png"/>
            <a:graphic>
              <a:graphicData uri="http://schemas.openxmlformats.org/drawingml/2006/picture">
                <pic:pic>
                  <pic:nvPicPr>
                    <pic:cNvPr id="0" name="image152.png"/>
                    <pic:cNvPicPr preferRelativeResize="0"/>
                  </pic:nvPicPr>
                  <pic:blipFill>
                    <a:blip r:embed="rId111"/>
                    <a:srcRect b="0" l="0" r="0" t="0"/>
                    <a:stretch>
                      <a:fillRect/>
                    </a:stretch>
                  </pic:blipFill>
                  <pic:spPr>
                    <a:xfrm>
                      <a:off x="0" y="0"/>
                      <a:ext cx="5543233" cy="312083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78">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Realizar la modificación deseada:</w:t>
      </w:r>
    </w:p>
    <w:p w:rsidR="00000000" w:rsidDel="00000000" w:rsidP="00000000" w:rsidRDefault="00000000" w:rsidRPr="00000000" w14:paraId="00000479">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rtl w:val="0"/>
        </w:rPr>
        <w:t xml:space="preserve">Cambio de nombre.</w:t>
      </w:r>
    </w:p>
    <w:p w:rsidR="00000000" w:rsidDel="00000000" w:rsidP="00000000" w:rsidRDefault="00000000" w:rsidRPr="00000000" w14:paraId="0000047A">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rPr>
          <w:u w:val="none"/>
        </w:rPr>
      </w:pPr>
      <w:r w:rsidDel="00000000" w:rsidR="00000000" w:rsidRPr="00000000">
        <w:rPr>
          <w:rtl w:val="0"/>
        </w:rPr>
        <w:t xml:space="preserve">Modificación de descripción.</w:t>
      </w:r>
    </w:p>
    <w:p w:rsidR="00000000" w:rsidDel="00000000" w:rsidP="00000000" w:rsidRDefault="00000000" w:rsidRPr="00000000" w14:paraId="0000047B">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rPr>
          <w:u w:val="none"/>
        </w:rPr>
      </w:pPr>
      <w:r w:rsidDel="00000000" w:rsidR="00000000" w:rsidRPr="00000000">
        <w:rPr>
          <w:rtl w:val="0"/>
        </w:rPr>
        <w:t xml:space="preserve">Activación o inactivación.</w:t>
      </w:r>
    </w:p>
    <w:p w:rsidR="00000000" w:rsidDel="00000000" w:rsidP="00000000" w:rsidRDefault="00000000" w:rsidRPr="00000000" w14:paraId="0000047C">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60" w:before="1" w:line="240" w:lineRule="auto"/>
        <w:ind w:left="425.19685039370086" w:right="-10.8661417322827" w:hanging="360"/>
        <w:jc w:val="both"/>
      </w:pPr>
      <w:r w:rsidDel="00000000" w:rsidR="00000000" w:rsidRPr="00000000">
        <w:rPr>
          <w:rtl w:val="0"/>
        </w:rPr>
        <w:t xml:space="preserve">Hacer clic ‘’Guardar reporte’’</w:t>
      </w:r>
      <w:r w:rsidDel="00000000" w:rsidR="00000000" w:rsidRPr="00000000">
        <w:rPr>
          <w:rtl w:val="0"/>
        </w:rPr>
      </w:r>
    </w:p>
    <w:p w:rsidR="00000000" w:rsidDel="00000000" w:rsidP="00000000" w:rsidRDefault="00000000" w:rsidRPr="00000000" w14:paraId="0000047D">
      <w:pPr>
        <w:ind w:left="0" w:right="-10.8661417322827" w:firstLine="0"/>
        <w:jc w:val="left"/>
        <w:rPr>
          <w:sz w:val="20"/>
          <w:szCs w:val="20"/>
        </w:rPr>
      </w:pPr>
      <w:r w:rsidDel="00000000" w:rsidR="00000000" w:rsidRPr="00000000">
        <w:rPr>
          <w:sz w:val="20"/>
          <w:szCs w:val="20"/>
        </w:rPr>
        <w:drawing>
          <wp:inline distB="114300" distT="114300" distL="114300" distR="114300">
            <wp:extent cx="4326295" cy="2266624"/>
            <wp:effectExtent b="12700" l="12700" r="12700" t="12700"/>
            <wp:docPr id="173" name="image134.png"/>
            <a:graphic>
              <a:graphicData uri="http://schemas.openxmlformats.org/drawingml/2006/picture">
                <pic:pic>
                  <pic:nvPicPr>
                    <pic:cNvPr id="0" name="image134.png"/>
                    <pic:cNvPicPr preferRelativeResize="0"/>
                  </pic:nvPicPr>
                  <pic:blipFill>
                    <a:blip r:embed="rId112"/>
                    <a:srcRect b="0" l="0" r="0" t="0"/>
                    <a:stretch>
                      <a:fillRect/>
                    </a:stretch>
                  </pic:blipFill>
                  <pic:spPr>
                    <a:xfrm>
                      <a:off x="0" y="0"/>
                      <a:ext cx="4326295" cy="226662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7E">
      <w:pPr>
        <w:pStyle w:val="Heading1"/>
        <w:rPr>
          <w:sz w:val="14"/>
          <w:szCs w:val="14"/>
        </w:rPr>
      </w:pPr>
      <w:bookmarkStart w:colFirst="0" w:colLast="0" w:name="_fwct9212muv9" w:id="64"/>
      <w:bookmarkEnd w:id="64"/>
      <w:r w:rsidDel="00000000" w:rsidR="00000000" w:rsidRPr="00000000">
        <w:rPr>
          <w:rtl w:val="0"/>
        </w:rPr>
        <w:t xml:space="preserve">24. Secuencias</w:t>
      </w:r>
      <w:r w:rsidDel="00000000" w:rsidR="00000000" w:rsidRPr="00000000">
        <w:rPr>
          <w:rtl w:val="0"/>
        </w:rPr>
      </w:r>
    </w:p>
    <w:p w:rsidR="00000000" w:rsidDel="00000000" w:rsidP="00000000" w:rsidRDefault="00000000" w:rsidRPr="00000000" w14:paraId="0000047F">
      <w:pPr>
        <w:ind w:left="0" w:right="-10.8661417322827" w:firstLine="0"/>
        <w:rPr/>
      </w:pPr>
      <w:r w:rsidDel="00000000" w:rsidR="00000000" w:rsidRPr="00000000">
        <w:rPr>
          <w:rtl w:val="0"/>
        </w:rPr>
        <w:t xml:space="preserve">En este módulo se pueden parametrizar el reinicio automático de las secuencias cada año.</w:t>
      </w:r>
    </w:p>
    <w:p w:rsidR="00000000" w:rsidDel="00000000" w:rsidP="00000000" w:rsidRDefault="00000000" w:rsidRPr="00000000" w14:paraId="00000480">
      <w:pPr>
        <w:ind w:left="0" w:right="-10.8661417322827" w:firstLine="0"/>
        <w:rPr/>
      </w:pPr>
      <w:r w:rsidDel="00000000" w:rsidR="00000000" w:rsidRPr="00000000">
        <w:rPr/>
        <w:drawing>
          <wp:inline distB="114300" distT="114300" distL="114300" distR="114300">
            <wp:extent cx="5971540" cy="3225800"/>
            <wp:effectExtent b="12700" l="12700" r="12700" t="12700"/>
            <wp:docPr id="174" name="image133.png"/>
            <a:graphic>
              <a:graphicData uri="http://schemas.openxmlformats.org/drawingml/2006/picture">
                <pic:pic>
                  <pic:nvPicPr>
                    <pic:cNvPr id="0" name="image133.png"/>
                    <pic:cNvPicPr preferRelativeResize="0"/>
                  </pic:nvPicPr>
                  <pic:blipFill>
                    <a:blip r:embed="rId113"/>
                    <a:srcRect b="0" l="0" r="0" t="0"/>
                    <a:stretch>
                      <a:fillRect/>
                    </a:stretch>
                  </pic:blipFill>
                  <pic:spPr>
                    <a:xfrm>
                      <a:off x="0" y="0"/>
                      <a:ext cx="5971540" cy="3225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81">
      <w:pPr>
        <w:ind w:left="0" w:right="-10.8661417322827" w:firstLine="0"/>
        <w:rPr/>
      </w:pPr>
      <w:r w:rsidDel="00000000" w:rsidR="00000000" w:rsidRPr="00000000">
        <w:rPr/>
        <w:drawing>
          <wp:inline distB="114300" distT="114300" distL="114300" distR="114300">
            <wp:extent cx="5971540" cy="1422400"/>
            <wp:effectExtent b="12700" l="12700" r="12700" t="12700"/>
            <wp:docPr id="175" name="image137.png"/>
            <a:graphic>
              <a:graphicData uri="http://schemas.openxmlformats.org/drawingml/2006/picture">
                <pic:pic>
                  <pic:nvPicPr>
                    <pic:cNvPr id="0" name="image137.png"/>
                    <pic:cNvPicPr preferRelativeResize="0"/>
                  </pic:nvPicPr>
                  <pic:blipFill>
                    <a:blip r:embed="rId114"/>
                    <a:srcRect b="0" l="0" r="0" t="0"/>
                    <a:stretch>
                      <a:fillRect/>
                    </a:stretch>
                  </pic:blipFill>
                  <pic:spPr>
                    <a:xfrm>
                      <a:off x="0" y="0"/>
                      <a:ext cx="5971540" cy="1422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82">
      <w:pPr>
        <w:pStyle w:val="Heading1"/>
        <w:rPr>
          <w:sz w:val="14"/>
          <w:szCs w:val="14"/>
        </w:rPr>
      </w:pPr>
      <w:bookmarkStart w:colFirst="0" w:colLast="0" w:name="_wr14c48mqy9w" w:id="65"/>
      <w:bookmarkEnd w:id="65"/>
      <w:r w:rsidDel="00000000" w:rsidR="00000000" w:rsidRPr="00000000">
        <w:rPr>
          <w:rtl w:val="0"/>
        </w:rPr>
        <w:t xml:space="preserve">25. Reporteador</w:t>
      </w:r>
      <w:r w:rsidDel="00000000" w:rsidR="00000000" w:rsidRPr="00000000">
        <w:rPr>
          <w:rtl w:val="0"/>
        </w:rPr>
      </w:r>
    </w:p>
    <w:p w:rsidR="00000000" w:rsidDel="00000000" w:rsidP="00000000" w:rsidRDefault="00000000" w:rsidRPr="00000000" w14:paraId="00000483">
      <w:pPr>
        <w:ind w:left="0" w:right="-10.8661417322827" w:firstLine="0"/>
        <w:rPr/>
      </w:pPr>
      <w:r w:rsidDel="00000000" w:rsidR="00000000" w:rsidRPr="00000000">
        <w:rPr>
          <w:rtl w:val="0"/>
        </w:rPr>
        <w:t xml:space="preserve">Este módulo permite a los usuarios autorizados generar y exportar reportes personalizados.</w:t>
      </w:r>
    </w:p>
    <w:p w:rsidR="00000000" w:rsidDel="00000000" w:rsidP="00000000" w:rsidRDefault="00000000" w:rsidRPr="00000000" w14:paraId="00000484">
      <w:pPr>
        <w:ind w:left="0" w:right="-10.8661417322827" w:firstLine="0"/>
        <w:rPr/>
      </w:pPr>
      <w:r w:rsidDel="00000000" w:rsidR="00000000" w:rsidRPr="00000000">
        <w:rPr/>
        <w:drawing>
          <wp:inline distB="114300" distT="114300" distL="114300" distR="114300">
            <wp:extent cx="2173625" cy="2260920"/>
            <wp:effectExtent b="12700" l="12700" r="12700" t="12700"/>
            <wp:docPr id="104" name="image1.png"/>
            <a:graphic>
              <a:graphicData uri="http://schemas.openxmlformats.org/drawingml/2006/picture">
                <pic:pic>
                  <pic:nvPicPr>
                    <pic:cNvPr id="0" name="image1.png"/>
                    <pic:cNvPicPr preferRelativeResize="0"/>
                  </pic:nvPicPr>
                  <pic:blipFill>
                    <a:blip r:embed="rId115"/>
                    <a:srcRect b="0" l="0" r="0" t="0"/>
                    <a:stretch>
                      <a:fillRect/>
                    </a:stretch>
                  </pic:blipFill>
                  <pic:spPr>
                    <a:xfrm>
                      <a:off x="0" y="0"/>
                      <a:ext cx="2173625" cy="226092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85">
      <w:pPr>
        <w:ind w:left="0" w:right="-10.8661417322827" w:firstLine="0"/>
        <w:rPr/>
      </w:pPr>
      <w:r w:rsidDel="00000000" w:rsidR="00000000" w:rsidRPr="00000000">
        <w:rPr>
          <w:rtl w:val="0"/>
        </w:rPr>
        <w:t xml:space="preserve">Para acceder al reporteador es importante que el usuario ingrese al SGDEA por Google y debe tener asignado  el permiso USUA_PERM_REPORTEADOR  que permite tener el acceso requerido.  </w:t>
      </w:r>
    </w:p>
    <w:p w:rsidR="00000000" w:rsidDel="00000000" w:rsidP="00000000" w:rsidRDefault="00000000" w:rsidRPr="00000000" w14:paraId="00000486">
      <w:pPr>
        <w:ind w:left="0" w:right="-10.8661417322827" w:firstLine="0"/>
        <w:rPr/>
      </w:pPr>
      <w:r w:rsidDel="00000000" w:rsidR="00000000" w:rsidRPr="00000000">
        <w:rPr>
          <w:rtl w:val="0"/>
        </w:rPr>
        <w:t xml:space="preserve">Para acceder al Reporteador seguir los siguientes pasos:</w:t>
      </w:r>
    </w:p>
    <w:p w:rsidR="00000000" w:rsidDel="00000000" w:rsidP="00000000" w:rsidRDefault="00000000" w:rsidRPr="00000000" w14:paraId="00000487">
      <w:pPr>
        <w:numPr>
          <w:ilvl w:val="0"/>
          <w:numId w:val="70"/>
        </w:numPr>
        <w:spacing w:after="0" w:afterAutospacing="0"/>
        <w:ind w:left="720" w:right="-10.8661417322827" w:hanging="360"/>
        <w:rPr>
          <w:u w:val="none"/>
        </w:rPr>
      </w:pPr>
      <w:r w:rsidDel="00000000" w:rsidR="00000000" w:rsidRPr="00000000">
        <w:rPr>
          <w:rtl w:val="0"/>
        </w:rPr>
        <w:t xml:space="preserve">Hacer clic en el menú “Consultas”, ubicado a la izquierda de la interfaz.</w:t>
      </w:r>
    </w:p>
    <w:p w:rsidR="00000000" w:rsidDel="00000000" w:rsidP="00000000" w:rsidRDefault="00000000" w:rsidRPr="00000000" w14:paraId="00000488">
      <w:pPr>
        <w:numPr>
          <w:ilvl w:val="0"/>
          <w:numId w:val="70"/>
        </w:numPr>
        <w:spacing w:after="0" w:afterAutospacing="0" w:before="0" w:beforeAutospacing="0"/>
        <w:ind w:left="720" w:right="-10.8661417322827" w:hanging="360"/>
        <w:rPr>
          <w:u w:val="none"/>
        </w:rPr>
      </w:pPr>
      <w:r w:rsidDel="00000000" w:rsidR="00000000" w:rsidRPr="00000000">
        <w:rPr>
          <w:rtl w:val="0"/>
        </w:rPr>
        <w:t xml:space="preserve">Seleccionar la opción “Reporteador”.</w:t>
      </w:r>
    </w:p>
    <w:p w:rsidR="00000000" w:rsidDel="00000000" w:rsidP="00000000" w:rsidRDefault="00000000" w:rsidRPr="00000000" w14:paraId="00000489">
      <w:pPr>
        <w:numPr>
          <w:ilvl w:val="0"/>
          <w:numId w:val="70"/>
        </w:numPr>
        <w:spacing w:after="0" w:afterAutospacing="0" w:before="0" w:beforeAutospacing="0"/>
        <w:ind w:left="720" w:right="-10.8661417322827" w:hanging="360"/>
        <w:rPr>
          <w:u w:val="none"/>
        </w:rPr>
      </w:pPr>
      <w:r w:rsidDel="00000000" w:rsidR="00000000" w:rsidRPr="00000000">
        <w:rPr>
          <w:rtl w:val="0"/>
        </w:rPr>
        <w:t xml:space="preserve">El sistema mostrará el siguiente mensaje: “Para garantizar la seguridad de tu cuenta, hemos habilitado la verificación en dos pasos. Por favor, inicia sesión nuevamente a través de Google.”</w:t>
      </w:r>
    </w:p>
    <w:p w:rsidR="00000000" w:rsidDel="00000000" w:rsidP="00000000" w:rsidRDefault="00000000" w:rsidRPr="00000000" w14:paraId="0000048A">
      <w:pPr>
        <w:numPr>
          <w:ilvl w:val="0"/>
          <w:numId w:val="70"/>
        </w:numPr>
        <w:spacing w:after="0" w:afterAutospacing="0" w:before="0" w:beforeAutospacing="0"/>
        <w:ind w:left="720" w:right="-10.8661417322827" w:hanging="360"/>
        <w:rPr>
          <w:u w:val="none"/>
        </w:rPr>
      </w:pPr>
      <w:r w:rsidDel="00000000" w:rsidR="00000000" w:rsidRPr="00000000">
        <w:rPr>
          <w:rtl w:val="0"/>
        </w:rPr>
        <w:t xml:space="preserve">Se muestra una ventana emergente para realizar el ingreso a través de Google.</w:t>
      </w:r>
    </w:p>
    <w:p w:rsidR="00000000" w:rsidDel="00000000" w:rsidP="00000000" w:rsidRDefault="00000000" w:rsidRPr="00000000" w14:paraId="0000048B">
      <w:pPr>
        <w:numPr>
          <w:ilvl w:val="0"/>
          <w:numId w:val="70"/>
        </w:numPr>
        <w:spacing w:after="0" w:afterAutospacing="0" w:before="0" w:beforeAutospacing="0"/>
        <w:ind w:left="720" w:right="-10.8661417322827" w:hanging="360"/>
        <w:rPr>
          <w:u w:val="none"/>
        </w:rPr>
      </w:pPr>
      <w:r w:rsidDel="00000000" w:rsidR="00000000" w:rsidRPr="00000000">
        <w:rPr>
          <w:rtl w:val="0"/>
        </w:rPr>
        <w:t xml:space="preserve">Hacer clic en “Aceptar”.</w:t>
      </w:r>
    </w:p>
    <w:p w:rsidR="00000000" w:rsidDel="00000000" w:rsidP="00000000" w:rsidRDefault="00000000" w:rsidRPr="00000000" w14:paraId="0000048C">
      <w:pPr>
        <w:numPr>
          <w:ilvl w:val="0"/>
          <w:numId w:val="70"/>
        </w:numPr>
        <w:spacing w:after="0" w:afterAutospacing="0" w:before="0" w:beforeAutospacing="0"/>
        <w:ind w:left="720" w:right="-10.8661417322827" w:hanging="360"/>
        <w:rPr>
          <w:u w:val="none"/>
        </w:rPr>
      </w:pPr>
      <w:r w:rsidDel="00000000" w:rsidR="00000000" w:rsidRPr="00000000">
        <w:rPr>
          <w:rtl w:val="0"/>
        </w:rPr>
        <w:t xml:space="preserve">El sistema abrirá nuevamente la ventana emergente para iniciar sesión con la cuenta de Google.</w:t>
      </w:r>
    </w:p>
    <w:p w:rsidR="00000000" w:rsidDel="00000000" w:rsidP="00000000" w:rsidRDefault="00000000" w:rsidRPr="00000000" w14:paraId="0000048D">
      <w:pPr>
        <w:numPr>
          <w:ilvl w:val="0"/>
          <w:numId w:val="70"/>
        </w:numPr>
        <w:spacing w:after="0" w:afterAutospacing="0" w:before="0" w:beforeAutospacing="0"/>
        <w:ind w:left="720" w:right="-10.8661417322827" w:hanging="360"/>
        <w:rPr>
          <w:u w:val="none"/>
        </w:rPr>
      </w:pPr>
      <w:r w:rsidDel="00000000" w:rsidR="00000000" w:rsidRPr="00000000">
        <w:rPr>
          <w:rtl w:val="0"/>
        </w:rPr>
        <w:t xml:space="preserve">Ingresar con las mismas credenciales utilizadas anteriormente.</w:t>
      </w:r>
    </w:p>
    <w:p w:rsidR="00000000" w:rsidDel="00000000" w:rsidP="00000000" w:rsidRDefault="00000000" w:rsidRPr="00000000" w14:paraId="0000048E">
      <w:pPr>
        <w:numPr>
          <w:ilvl w:val="0"/>
          <w:numId w:val="70"/>
        </w:numPr>
        <w:ind w:left="720" w:right="-10.8661417322827" w:hanging="360"/>
        <w:rPr>
          <w:rFonts w:ascii="Roboto" w:cs="Roboto" w:eastAsia="Roboto" w:hAnsi="Roboto"/>
        </w:rPr>
      </w:pPr>
      <w:r w:rsidDel="00000000" w:rsidR="00000000" w:rsidRPr="00000000">
        <w:rPr>
          <w:rtl w:val="0"/>
        </w:rPr>
        <w:t xml:space="preserve">Una vez validado el ingreso, el sistema redirecciona al usuario al módulo reporteador, donde encontrará:</w:t>
      </w:r>
    </w:p>
    <w:p w:rsidR="00000000" w:rsidDel="00000000" w:rsidP="00000000" w:rsidRDefault="00000000" w:rsidRPr="00000000" w14:paraId="0000048F">
      <w:pPr>
        <w:numPr>
          <w:ilvl w:val="0"/>
          <w:numId w:val="78"/>
        </w:numPr>
        <w:ind w:left="1440" w:right="-10.8661417322827" w:hanging="360"/>
        <w:rPr/>
      </w:pPr>
      <w:r w:rsidDel="00000000" w:rsidR="00000000" w:rsidRPr="00000000">
        <w:rPr>
          <w:rtl w:val="0"/>
        </w:rPr>
        <w:t xml:space="preserve">Menús de acceso (Según los permisos asignados a cada usuario).</w:t>
      </w:r>
    </w:p>
    <w:p w:rsidR="00000000" w:rsidDel="00000000" w:rsidP="00000000" w:rsidRDefault="00000000" w:rsidRPr="00000000" w14:paraId="00000490">
      <w:pPr>
        <w:numPr>
          <w:ilvl w:val="0"/>
          <w:numId w:val="78"/>
        </w:numPr>
        <w:ind w:left="1440" w:right="-10.8661417322827" w:hanging="360"/>
        <w:rPr/>
      </w:pPr>
      <w:r w:rsidDel="00000000" w:rsidR="00000000" w:rsidRPr="00000000">
        <w:rPr>
          <w:rtl w:val="0"/>
        </w:rPr>
        <w:t xml:space="preserve">El módulo de Inicio, con las siguientes bandejas: Recientes, dashboards, gráficos, consultas guardadas</w:t>
      </w:r>
    </w:p>
    <w:p w:rsidR="00000000" w:rsidDel="00000000" w:rsidP="00000000" w:rsidRDefault="00000000" w:rsidRPr="00000000" w14:paraId="00000491">
      <w:pPr>
        <w:spacing w:after="240" w:before="240" w:lineRule="auto"/>
        <w:ind w:left="1417.3228346456694" w:right="-10.8661417322827" w:firstLine="0"/>
        <w:jc w:val="left"/>
        <w:rPr/>
      </w:pPr>
      <w:r w:rsidDel="00000000" w:rsidR="00000000" w:rsidRPr="00000000">
        <w:rPr/>
        <w:drawing>
          <wp:inline distB="114300" distT="114300" distL="114300" distR="114300">
            <wp:extent cx="4324033" cy="1415697"/>
            <wp:effectExtent b="12700" l="12700" r="12700" t="12700"/>
            <wp:docPr id="198" name="image161.png"/>
            <a:graphic>
              <a:graphicData uri="http://schemas.openxmlformats.org/drawingml/2006/picture">
                <pic:pic>
                  <pic:nvPicPr>
                    <pic:cNvPr id="0" name="image161.png"/>
                    <pic:cNvPicPr preferRelativeResize="0"/>
                  </pic:nvPicPr>
                  <pic:blipFill>
                    <a:blip r:embed="rId116"/>
                    <a:srcRect b="0" l="0" r="0" t="0"/>
                    <a:stretch>
                      <a:fillRect/>
                    </a:stretch>
                  </pic:blipFill>
                  <pic:spPr>
                    <a:xfrm>
                      <a:off x="0" y="0"/>
                      <a:ext cx="4324033" cy="141569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92">
      <w:pPr>
        <w:keepNext w:val="0"/>
        <w:keepLines w:val="0"/>
        <w:shd w:fill="auto" w:val="clear"/>
        <w:spacing w:after="0" w:before="0" w:lineRule="auto"/>
        <w:ind w:left="0" w:right="-10.8661417322827" w:firstLine="0"/>
        <w:rPr/>
      </w:pPr>
      <w:r w:rsidDel="00000000" w:rsidR="00000000" w:rsidRPr="00000000">
        <w:rPr>
          <w:rtl w:val="0"/>
        </w:rPr>
        <w:t xml:space="preserve">Para crear  un Dashboard seguir los siguientes pasos:</w:t>
      </w:r>
    </w:p>
    <w:p w:rsidR="00000000" w:rsidDel="00000000" w:rsidP="00000000" w:rsidRDefault="00000000" w:rsidRPr="00000000" w14:paraId="00000493">
      <w:pPr>
        <w:keepNext w:val="0"/>
        <w:keepLines w:val="0"/>
        <w:shd w:fill="auto" w:val="clear"/>
        <w:spacing w:after="0" w:before="0" w:lineRule="auto"/>
        <w:ind w:left="0" w:right="-10.8661417322827" w:firstLine="0"/>
        <w:rPr/>
      </w:pPr>
      <w:r w:rsidDel="00000000" w:rsidR="00000000" w:rsidRPr="00000000">
        <w:rPr>
          <w:rtl w:val="0"/>
        </w:rPr>
      </w:r>
    </w:p>
    <w:p w:rsidR="00000000" w:rsidDel="00000000" w:rsidP="00000000" w:rsidRDefault="00000000" w:rsidRPr="00000000" w14:paraId="00000494">
      <w:pPr>
        <w:numPr>
          <w:ilvl w:val="0"/>
          <w:numId w:val="94"/>
        </w:numPr>
        <w:spacing w:after="0" w:afterAutospacing="0"/>
        <w:ind w:left="720" w:right="-10.8661417322827" w:hanging="360"/>
        <w:rPr>
          <w:u w:val="none"/>
        </w:rPr>
      </w:pPr>
      <w:r w:rsidDel="00000000" w:rsidR="00000000" w:rsidRPr="00000000">
        <w:rPr>
          <w:rtl w:val="0"/>
        </w:rPr>
        <w:t xml:space="preserve">Desplegar la bandeja “Dashboard”.</w:t>
      </w:r>
    </w:p>
    <w:p w:rsidR="00000000" w:rsidDel="00000000" w:rsidP="00000000" w:rsidRDefault="00000000" w:rsidRPr="00000000" w14:paraId="00000495">
      <w:pPr>
        <w:numPr>
          <w:ilvl w:val="0"/>
          <w:numId w:val="94"/>
        </w:numPr>
        <w:spacing w:before="0" w:beforeAutospacing="0"/>
        <w:ind w:left="720" w:right="-10.8661417322827" w:hanging="360"/>
        <w:rPr>
          <w:u w:val="none"/>
        </w:rPr>
      </w:pPr>
      <w:r w:rsidDel="00000000" w:rsidR="00000000" w:rsidRPr="00000000">
        <w:rPr>
          <w:rtl w:val="0"/>
        </w:rPr>
        <w:t xml:space="preserve">Hacer clic en “+Dashboard”, ubicado en la parte derecha de la pantalla.</w:t>
      </w:r>
    </w:p>
    <w:p w:rsidR="00000000" w:rsidDel="00000000" w:rsidP="00000000" w:rsidRDefault="00000000" w:rsidRPr="00000000" w14:paraId="00000496">
      <w:pPr>
        <w:spacing w:after="240" w:before="240" w:lineRule="auto"/>
        <w:ind w:left="708.6614173228347" w:right="-10.8661417322827" w:firstLine="0"/>
        <w:jc w:val="left"/>
        <w:rPr/>
      </w:pPr>
      <w:r w:rsidDel="00000000" w:rsidR="00000000" w:rsidRPr="00000000">
        <w:rPr/>
        <w:drawing>
          <wp:inline distB="114300" distT="114300" distL="114300" distR="114300">
            <wp:extent cx="5438458" cy="1428667"/>
            <wp:effectExtent b="12700" l="12700" r="12700" t="12700"/>
            <wp:docPr id="199" name="image163.png"/>
            <a:graphic>
              <a:graphicData uri="http://schemas.openxmlformats.org/drawingml/2006/picture">
                <pic:pic>
                  <pic:nvPicPr>
                    <pic:cNvPr id="0" name="image163.png"/>
                    <pic:cNvPicPr preferRelativeResize="0"/>
                  </pic:nvPicPr>
                  <pic:blipFill>
                    <a:blip r:embed="rId117"/>
                    <a:srcRect b="0" l="0" r="0" t="0"/>
                    <a:stretch>
                      <a:fillRect/>
                    </a:stretch>
                  </pic:blipFill>
                  <pic:spPr>
                    <a:xfrm>
                      <a:off x="0" y="0"/>
                      <a:ext cx="5438458" cy="1428667"/>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3695700</wp:posOffset>
                </wp:positionH>
                <wp:positionV relativeFrom="paragraph">
                  <wp:posOffset>406400</wp:posOffset>
                </wp:positionV>
                <wp:extent cx="752158" cy="231549"/>
                <wp:effectExtent b="0" l="0" r="0" t="0"/>
                <wp:wrapNone/>
                <wp:docPr id="26" name=""/>
                <a:graphic>
                  <a:graphicData uri="http://schemas.microsoft.com/office/word/2010/wordprocessingShape">
                    <wps:wsp>
                      <wps:cNvSpPr/>
                      <wps:cNvPr id="67" name="Shape 67"/>
                      <wps:spPr>
                        <a:xfrm>
                          <a:off x="4875600" y="3647100"/>
                          <a:ext cx="940800" cy="265800"/>
                        </a:xfrm>
                        <a:prstGeom prst="rightArrow">
                          <a:avLst>
                            <a:gd fmla="val 50000" name="adj1"/>
                            <a:gd fmla="val 50000" name="adj2"/>
                          </a:avLst>
                        </a:prstGeom>
                        <a:solidFill>
                          <a:srgbClr val="FF0000"/>
                        </a:solid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3695700</wp:posOffset>
                </wp:positionH>
                <wp:positionV relativeFrom="paragraph">
                  <wp:posOffset>406400</wp:posOffset>
                </wp:positionV>
                <wp:extent cx="752158" cy="231549"/>
                <wp:effectExtent b="0" l="0" r="0" t="0"/>
                <wp:wrapNone/>
                <wp:docPr id="26" name="image40.png"/>
                <a:graphic>
                  <a:graphicData uri="http://schemas.openxmlformats.org/drawingml/2006/picture">
                    <pic:pic>
                      <pic:nvPicPr>
                        <pic:cNvPr id="0" name="image40.png"/>
                        <pic:cNvPicPr preferRelativeResize="0"/>
                      </pic:nvPicPr>
                      <pic:blipFill>
                        <a:blip r:embed="rId11"/>
                        <a:srcRect/>
                        <a:stretch>
                          <a:fillRect/>
                        </a:stretch>
                      </pic:blipFill>
                      <pic:spPr>
                        <a:xfrm>
                          <a:off x="0" y="0"/>
                          <a:ext cx="752158" cy="231549"/>
                        </a:xfrm>
                        <a:prstGeom prst="rect"/>
                        <a:ln/>
                      </pic:spPr>
                    </pic:pic>
                  </a:graphicData>
                </a:graphic>
              </wp:anchor>
            </w:drawing>
          </mc:Fallback>
        </mc:AlternateContent>
      </w:r>
    </w:p>
    <w:p w:rsidR="00000000" w:rsidDel="00000000" w:rsidP="00000000" w:rsidRDefault="00000000" w:rsidRPr="00000000" w14:paraId="00000497">
      <w:pPr>
        <w:numPr>
          <w:ilvl w:val="0"/>
          <w:numId w:val="94"/>
        </w:numPr>
        <w:spacing w:after="0" w:afterAutospacing="0"/>
        <w:ind w:left="720" w:right="-10.8661417322827" w:hanging="360"/>
        <w:rPr>
          <w:u w:val="none"/>
        </w:rPr>
      </w:pPr>
      <w:r w:rsidDel="00000000" w:rsidR="00000000" w:rsidRPr="00000000">
        <w:rPr>
          <w:rtl w:val="0"/>
        </w:rPr>
        <w:t xml:space="preserve">El sistema redirigirá al usuario a la interfaz de creación de dashboards.</w:t>
      </w:r>
    </w:p>
    <w:p w:rsidR="00000000" w:rsidDel="00000000" w:rsidP="00000000" w:rsidRDefault="00000000" w:rsidRPr="00000000" w14:paraId="00000498">
      <w:pPr>
        <w:numPr>
          <w:ilvl w:val="0"/>
          <w:numId w:val="94"/>
        </w:numPr>
        <w:spacing w:before="0" w:beforeAutospacing="0"/>
        <w:ind w:left="720" w:right="-10.8661417322827" w:hanging="360"/>
        <w:rPr>
          <w:u w:val="none"/>
        </w:rPr>
      </w:pPr>
      <w:r w:rsidDel="00000000" w:rsidR="00000000" w:rsidRPr="00000000">
        <w:rPr>
          <w:rtl w:val="0"/>
        </w:rPr>
        <w:t xml:space="preserve">Asignar un nombre al tablero, reemplazando “Untitled Dashboard” (En negrita) con el nombre deseado.</w:t>
      </w:r>
    </w:p>
    <w:p w:rsidR="00000000" w:rsidDel="00000000" w:rsidP="00000000" w:rsidRDefault="00000000" w:rsidRPr="00000000" w14:paraId="00000499">
      <w:pPr>
        <w:spacing w:after="240" w:before="240" w:lineRule="auto"/>
        <w:ind w:left="708.6614173228347" w:right="-10.8661417322827" w:firstLine="0"/>
        <w:jc w:val="left"/>
        <w:rPr/>
      </w:pPr>
      <w:r w:rsidDel="00000000" w:rsidR="00000000" w:rsidRPr="00000000">
        <w:rPr/>
        <w:drawing>
          <wp:inline distB="114300" distT="114300" distL="114300" distR="114300">
            <wp:extent cx="5270346" cy="2918145"/>
            <wp:effectExtent b="12700" l="12700" r="12700" t="12700"/>
            <wp:docPr id="200" name="image164.png"/>
            <a:graphic>
              <a:graphicData uri="http://schemas.openxmlformats.org/drawingml/2006/picture">
                <pic:pic>
                  <pic:nvPicPr>
                    <pic:cNvPr id="0" name="image164.png"/>
                    <pic:cNvPicPr preferRelativeResize="0"/>
                  </pic:nvPicPr>
                  <pic:blipFill>
                    <a:blip r:embed="rId118"/>
                    <a:srcRect b="0" l="0" r="0" t="0"/>
                    <a:stretch>
                      <a:fillRect/>
                    </a:stretch>
                  </pic:blipFill>
                  <pic:spPr>
                    <a:xfrm>
                      <a:off x="0" y="0"/>
                      <a:ext cx="5270346" cy="2918145"/>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457200</wp:posOffset>
                </wp:positionH>
                <wp:positionV relativeFrom="paragraph">
                  <wp:posOffset>317500</wp:posOffset>
                </wp:positionV>
                <wp:extent cx="1552258" cy="378847"/>
                <wp:effectExtent b="0" l="0" r="0" t="0"/>
                <wp:wrapNone/>
                <wp:docPr id="27" name=""/>
                <a:graphic>
                  <a:graphicData uri="http://schemas.microsoft.com/office/word/2010/wordprocessingShape">
                    <wps:wsp>
                      <wps:cNvSpPr/>
                      <wps:cNvPr id="68" name="Shape 68"/>
                      <wps:spPr>
                        <a:xfrm>
                          <a:off x="4527900" y="3601050"/>
                          <a:ext cx="1636200" cy="3579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457200</wp:posOffset>
                </wp:positionH>
                <wp:positionV relativeFrom="paragraph">
                  <wp:posOffset>317500</wp:posOffset>
                </wp:positionV>
                <wp:extent cx="1552258" cy="378847"/>
                <wp:effectExtent b="0" l="0" r="0" t="0"/>
                <wp:wrapNone/>
                <wp:docPr id="27" name="image41.png"/>
                <a:graphic>
                  <a:graphicData uri="http://schemas.openxmlformats.org/drawingml/2006/picture">
                    <pic:pic>
                      <pic:nvPicPr>
                        <pic:cNvPr id="0" name="image41.png"/>
                        <pic:cNvPicPr preferRelativeResize="0"/>
                      </pic:nvPicPr>
                      <pic:blipFill>
                        <a:blip r:embed="rId11"/>
                        <a:srcRect/>
                        <a:stretch>
                          <a:fillRect/>
                        </a:stretch>
                      </pic:blipFill>
                      <pic:spPr>
                        <a:xfrm>
                          <a:off x="0" y="0"/>
                          <a:ext cx="1552258" cy="378847"/>
                        </a:xfrm>
                        <a:prstGeom prst="rect"/>
                        <a:ln/>
                      </pic:spPr>
                    </pic:pic>
                  </a:graphicData>
                </a:graphic>
              </wp:anchor>
            </w:drawing>
          </mc:Fallback>
        </mc:AlternateContent>
      </w:r>
    </w:p>
    <w:p w:rsidR="00000000" w:rsidDel="00000000" w:rsidP="00000000" w:rsidRDefault="00000000" w:rsidRPr="00000000" w14:paraId="0000049A">
      <w:pPr>
        <w:numPr>
          <w:ilvl w:val="0"/>
          <w:numId w:val="94"/>
        </w:numPr>
        <w:spacing w:after="0" w:afterAutospacing="0"/>
        <w:ind w:left="720" w:right="-10.8661417322827" w:hanging="360"/>
        <w:rPr>
          <w:u w:val="none"/>
        </w:rPr>
      </w:pPr>
      <w:r w:rsidDel="00000000" w:rsidR="00000000" w:rsidRPr="00000000">
        <w:rPr>
          <w:rtl w:val="0"/>
        </w:rPr>
        <w:t xml:space="preserve">Hacer clic en “+Crear un nuevo gráfico” en el centro de la pantalla.</w:t>
      </w:r>
    </w:p>
    <w:p w:rsidR="00000000" w:rsidDel="00000000" w:rsidP="00000000" w:rsidRDefault="00000000" w:rsidRPr="00000000" w14:paraId="0000049B">
      <w:pPr>
        <w:numPr>
          <w:ilvl w:val="0"/>
          <w:numId w:val="94"/>
        </w:numPr>
        <w:spacing w:before="0" w:beforeAutospacing="0"/>
        <w:ind w:left="720" w:right="-10.8661417322827" w:hanging="360"/>
        <w:rPr>
          <w:u w:val="none"/>
        </w:rPr>
      </w:pPr>
      <w:r w:rsidDel="00000000" w:rsidR="00000000" w:rsidRPr="00000000">
        <w:rPr>
          <w:rtl w:val="0"/>
        </w:rPr>
        <w:t xml:space="preserve">El sistema abrirá la interfaz de creación de gráficos.</w:t>
      </w:r>
    </w:p>
    <w:p w:rsidR="00000000" w:rsidDel="00000000" w:rsidP="00000000" w:rsidRDefault="00000000" w:rsidRPr="00000000" w14:paraId="0000049C">
      <w:pPr>
        <w:ind w:right="-10.8661417322827"/>
        <w:rPr/>
      </w:pPr>
      <w:r w:rsidDel="00000000" w:rsidR="00000000" w:rsidRPr="00000000">
        <w:rPr>
          <w:rtl w:val="0"/>
        </w:rPr>
        <w:t xml:space="preserve">Para crear  un gráfico seguir los siguientes pasos:</w:t>
      </w:r>
      <w:r w:rsidDel="00000000" w:rsidR="00000000" w:rsidRPr="00000000">
        <w:rPr>
          <w:rtl w:val="0"/>
        </w:rPr>
      </w:r>
    </w:p>
    <w:p w:rsidR="00000000" w:rsidDel="00000000" w:rsidP="00000000" w:rsidRDefault="00000000" w:rsidRPr="00000000" w14:paraId="0000049D">
      <w:pPr>
        <w:numPr>
          <w:ilvl w:val="0"/>
          <w:numId w:val="7"/>
        </w:numPr>
        <w:spacing w:after="0" w:afterAutospacing="0"/>
        <w:ind w:left="720" w:right="-10.8661417322827" w:hanging="360"/>
        <w:rPr>
          <w:u w:val="none"/>
        </w:rPr>
      </w:pPr>
      <w:r w:rsidDel="00000000" w:rsidR="00000000" w:rsidRPr="00000000">
        <w:rPr>
          <w:rtl w:val="0"/>
        </w:rPr>
        <w:t xml:space="preserve">Seleccionar la vista de datos correspondiente al reporte que se desea personalizar.</w:t>
      </w:r>
    </w:p>
    <w:p w:rsidR="00000000" w:rsidDel="00000000" w:rsidP="00000000" w:rsidRDefault="00000000" w:rsidRPr="00000000" w14:paraId="0000049E">
      <w:pPr>
        <w:numPr>
          <w:ilvl w:val="0"/>
          <w:numId w:val="7"/>
        </w:numPr>
        <w:spacing w:after="0" w:afterAutospacing="0" w:before="0" w:beforeAutospacing="0"/>
        <w:ind w:left="720" w:right="-10.8661417322827" w:hanging="360"/>
        <w:rPr>
          <w:u w:val="none"/>
        </w:rPr>
      </w:pPr>
      <w:r w:rsidDel="00000000" w:rsidR="00000000" w:rsidRPr="00000000">
        <w:rPr>
          <w:rtl w:val="0"/>
        </w:rPr>
        <w:t xml:space="preserve">Seleccionar un tipo de gráfico (Por ejemplo, “Tabla”).</w:t>
      </w:r>
    </w:p>
    <w:p w:rsidR="00000000" w:rsidDel="00000000" w:rsidP="00000000" w:rsidRDefault="00000000" w:rsidRPr="00000000" w14:paraId="0000049F">
      <w:pPr>
        <w:numPr>
          <w:ilvl w:val="0"/>
          <w:numId w:val="7"/>
        </w:numPr>
        <w:spacing w:before="0" w:beforeAutospacing="0"/>
        <w:ind w:left="720" w:right="-10.8661417322827" w:hanging="360"/>
        <w:rPr>
          <w:u w:val="none"/>
        </w:rPr>
      </w:pPr>
      <w:r w:rsidDel="00000000" w:rsidR="00000000" w:rsidRPr="00000000">
        <w:rPr>
          <w:rtl w:val="0"/>
        </w:rPr>
        <w:t xml:space="preserve">Hacer clic en el botón  “Crear un nuevo gráfico”.</w:t>
      </w:r>
    </w:p>
    <w:p w:rsidR="00000000" w:rsidDel="00000000" w:rsidP="00000000" w:rsidRDefault="00000000" w:rsidRPr="00000000" w14:paraId="000004A0">
      <w:pPr>
        <w:spacing w:after="240" w:before="240" w:lineRule="auto"/>
        <w:ind w:left="708.6614173228347" w:right="-10.8661417322827" w:firstLine="0"/>
        <w:jc w:val="left"/>
        <w:rPr/>
      </w:pPr>
      <w:r w:rsidDel="00000000" w:rsidR="00000000" w:rsidRPr="00000000">
        <w:rPr/>
        <w:drawing>
          <wp:inline distB="114300" distT="114300" distL="114300" distR="114300">
            <wp:extent cx="5581333" cy="2768412"/>
            <wp:effectExtent b="12700" l="12700" r="12700" t="12700"/>
            <wp:docPr id="201" name="image169.png"/>
            <a:graphic>
              <a:graphicData uri="http://schemas.openxmlformats.org/drawingml/2006/picture">
                <pic:pic>
                  <pic:nvPicPr>
                    <pic:cNvPr id="0" name="image169.png"/>
                    <pic:cNvPicPr preferRelativeResize="0"/>
                  </pic:nvPicPr>
                  <pic:blipFill>
                    <a:blip r:embed="rId119"/>
                    <a:srcRect b="0" l="0" r="0" t="0"/>
                    <a:stretch>
                      <a:fillRect/>
                    </a:stretch>
                  </pic:blipFill>
                  <pic:spPr>
                    <a:xfrm>
                      <a:off x="0" y="0"/>
                      <a:ext cx="5581333" cy="2768412"/>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5048250</wp:posOffset>
                </wp:positionH>
                <wp:positionV relativeFrom="paragraph">
                  <wp:posOffset>2514600</wp:posOffset>
                </wp:positionV>
                <wp:extent cx="1038542" cy="265608"/>
                <wp:effectExtent b="0" l="0" r="0" t="0"/>
                <wp:wrapNone/>
                <wp:docPr id="28" name=""/>
                <a:graphic>
                  <a:graphicData uri="http://schemas.microsoft.com/office/word/2010/wordprocessingShape">
                    <wps:wsp>
                      <wps:cNvSpPr/>
                      <wps:cNvPr id="69" name="Shape 69"/>
                      <wps:spPr>
                        <a:xfrm>
                          <a:off x="4993200" y="3703350"/>
                          <a:ext cx="705600" cy="1533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5048250</wp:posOffset>
                </wp:positionH>
                <wp:positionV relativeFrom="paragraph">
                  <wp:posOffset>2514600</wp:posOffset>
                </wp:positionV>
                <wp:extent cx="1038542" cy="265608"/>
                <wp:effectExtent b="0" l="0" r="0" t="0"/>
                <wp:wrapNone/>
                <wp:docPr id="28" name="image42.png"/>
                <a:graphic>
                  <a:graphicData uri="http://schemas.openxmlformats.org/drawingml/2006/picture">
                    <pic:pic>
                      <pic:nvPicPr>
                        <pic:cNvPr id="0" name="image42.png"/>
                        <pic:cNvPicPr preferRelativeResize="0"/>
                      </pic:nvPicPr>
                      <pic:blipFill>
                        <a:blip r:embed="rId11"/>
                        <a:srcRect/>
                        <a:stretch>
                          <a:fillRect/>
                        </a:stretch>
                      </pic:blipFill>
                      <pic:spPr>
                        <a:xfrm>
                          <a:off x="0" y="0"/>
                          <a:ext cx="1038542" cy="265608"/>
                        </a:xfrm>
                        <a:prstGeom prst="rect"/>
                        <a:ln/>
                      </pic:spPr>
                    </pic:pic>
                  </a:graphicData>
                </a:graphic>
              </wp:anchor>
            </w:drawing>
          </mc:Fallback>
        </mc:AlternateContent>
      </w:r>
    </w:p>
    <w:p w:rsidR="00000000" w:rsidDel="00000000" w:rsidP="00000000" w:rsidRDefault="00000000" w:rsidRPr="00000000" w14:paraId="000004A1">
      <w:pPr>
        <w:numPr>
          <w:ilvl w:val="0"/>
          <w:numId w:val="7"/>
        </w:numPr>
        <w:spacing w:after="0" w:afterAutospacing="0"/>
        <w:ind w:left="720" w:right="-10.8661417322827" w:hanging="360"/>
        <w:rPr>
          <w:u w:val="none"/>
        </w:rPr>
      </w:pPr>
      <w:r w:rsidDel="00000000" w:rsidR="00000000" w:rsidRPr="00000000">
        <w:rPr>
          <w:rtl w:val="0"/>
        </w:rPr>
        <w:t xml:space="preserve">El sistema mostrará la interfaz para definir las características del gráfico.</w:t>
      </w:r>
    </w:p>
    <w:p w:rsidR="00000000" w:rsidDel="00000000" w:rsidP="00000000" w:rsidRDefault="00000000" w:rsidRPr="00000000" w14:paraId="000004A2">
      <w:pPr>
        <w:numPr>
          <w:ilvl w:val="0"/>
          <w:numId w:val="7"/>
        </w:numPr>
        <w:spacing w:before="0" w:beforeAutospacing="0"/>
        <w:ind w:left="720" w:right="-10.8661417322827" w:hanging="360"/>
        <w:rPr>
          <w:u w:val="none"/>
        </w:rPr>
      </w:pPr>
      <w:r w:rsidDel="00000000" w:rsidR="00000000" w:rsidRPr="00000000">
        <w:rPr>
          <w:rtl w:val="0"/>
        </w:rPr>
        <w:t xml:space="preserve">Asignar un nombre al gráfico en la parte superior izquierda.</w:t>
      </w:r>
    </w:p>
    <w:p w:rsidR="00000000" w:rsidDel="00000000" w:rsidP="00000000" w:rsidRDefault="00000000" w:rsidRPr="00000000" w14:paraId="000004A3">
      <w:pPr>
        <w:spacing w:after="240" w:before="240" w:lineRule="auto"/>
        <w:ind w:left="708.6614173228347" w:right="-10.8661417322827" w:firstLine="0"/>
        <w:jc w:val="left"/>
        <w:rPr/>
      </w:pPr>
      <w:r w:rsidDel="00000000" w:rsidR="00000000" w:rsidRPr="00000000">
        <w:rPr/>
        <w:drawing>
          <wp:inline distB="114300" distT="114300" distL="114300" distR="114300">
            <wp:extent cx="5362893" cy="2607325"/>
            <wp:effectExtent b="12700" l="12700" r="12700" t="12700"/>
            <wp:docPr id="202" name="image170.png"/>
            <a:graphic>
              <a:graphicData uri="http://schemas.openxmlformats.org/drawingml/2006/picture">
                <pic:pic>
                  <pic:nvPicPr>
                    <pic:cNvPr id="0" name="image170.png"/>
                    <pic:cNvPicPr preferRelativeResize="0"/>
                  </pic:nvPicPr>
                  <pic:blipFill>
                    <a:blip r:embed="rId120"/>
                    <a:srcRect b="0" l="0" r="0" t="0"/>
                    <a:stretch>
                      <a:fillRect/>
                    </a:stretch>
                  </pic:blipFill>
                  <pic:spPr>
                    <a:xfrm>
                      <a:off x="0" y="0"/>
                      <a:ext cx="5362893" cy="26073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A4">
      <w:pPr>
        <w:numPr>
          <w:ilvl w:val="0"/>
          <w:numId w:val="7"/>
        </w:numPr>
        <w:spacing w:after="0" w:afterAutospacing="0"/>
        <w:ind w:left="720" w:right="-10.8661417322827" w:hanging="360"/>
        <w:rPr>
          <w:u w:val="none"/>
        </w:rPr>
      </w:pPr>
      <w:r w:rsidDel="00000000" w:rsidR="00000000" w:rsidRPr="00000000">
        <w:rPr>
          <w:rtl w:val="0"/>
        </w:rPr>
        <w:t xml:space="preserve">Tomar y arrastrar los datos de la izquierda de la pantalla (En la sección “Columnas”) hacia el área de “Dimensiones”, “Métricas”, u otra sección según corresponda.</w:t>
      </w:r>
    </w:p>
    <w:p w:rsidR="00000000" w:rsidDel="00000000" w:rsidP="00000000" w:rsidRDefault="00000000" w:rsidRPr="00000000" w14:paraId="000004A5">
      <w:pPr>
        <w:numPr>
          <w:ilvl w:val="0"/>
          <w:numId w:val="7"/>
        </w:numPr>
        <w:spacing w:before="0" w:beforeAutospacing="0"/>
        <w:ind w:left="720" w:right="-10.8661417322827" w:hanging="360"/>
        <w:rPr>
          <w:u w:val="none"/>
        </w:rPr>
      </w:pPr>
      <w:r w:rsidDel="00000000" w:rsidR="00000000" w:rsidRPr="00000000">
        <w:rPr>
          <w:rtl w:val="0"/>
        </w:rPr>
        <w:t xml:space="preserve">Hacer clic en “Crear gráfico”. El sistema generará la tabla con los datos seleccionados en el área de visualización.</w:t>
      </w:r>
    </w:p>
    <w:p w:rsidR="00000000" w:rsidDel="00000000" w:rsidP="00000000" w:rsidRDefault="00000000" w:rsidRPr="00000000" w14:paraId="000004A6">
      <w:pPr>
        <w:spacing w:after="240" w:before="240" w:lineRule="auto"/>
        <w:ind w:left="708.6614173228347" w:right="-10.8661417322827" w:firstLine="0"/>
        <w:jc w:val="left"/>
        <w:rPr/>
      </w:pPr>
      <w:r w:rsidDel="00000000" w:rsidR="00000000" w:rsidRPr="00000000">
        <w:rPr/>
        <w:drawing>
          <wp:inline distB="114300" distT="114300" distL="114300" distR="114300">
            <wp:extent cx="4834176" cy="3630486"/>
            <wp:effectExtent b="12700" l="12700" r="12700" t="12700"/>
            <wp:docPr id="203" name="image166.png"/>
            <a:graphic>
              <a:graphicData uri="http://schemas.openxmlformats.org/drawingml/2006/picture">
                <pic:pic>
                  <pic:nvPicPr>
                    <pic:cNvPr id="0" name="image166.png"/>
                    <pic:cNvPicPr preferRelativeResize="0"/>
                  </pic:nvPicPr>
                  <pic:blipFill>
                    <a:blip r:embed="rId121"/>
                    <a:srcRect b="0" l="0" r="0" t="0"/>
                    <a:stretch>
                      <a:fillRect/>
                    </a:stretch>
                  </pic:blipFill>
                  <pic:spPr>
                    <a:xfrm>
                      <a:off x="0" y="0"/>
                      <a:ext cx="4834176" cy="3630486"/>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3289300</wp:posOffset>
                </wp:positionH>
                <wp:positionV relativeFrom="paragraph">
                  <wp:posOffset>3251200</wp:posOffset>
                </wp:positionV>
                <wp:extent cx="1371600" cy="428625"/>
                <wp:effectExtent b="0" l="0" r="0" t="0"/>
                <wp:wrapNone/>
                <wp:docPr id="25" name=""/>
                <a:graphic>
                  <a:graphicData uri="http://schemas.microsoft.com/office/word/2010/wordprocessingShape">
                    <wps:wsp>
                      <wps:cNvSpPr/>
                      <wps:cNvPr id="66" name="Shape 66"/>
                      <wps:spPr>
                        <a:xfrm>
                          <a:off x="4824450" y="3585750"/>
                          <a:ext cx="1043100" cy="3885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3289300</wp:posOffset>
                </wp:positionH>
                <wp:positionV relativeFrom="paragraph">
                  <wp:posOffset>3251200</wp:posOffset>
                </wp:positionV>
                <wp:extent cx="1371600" cy="428625"/>
                <wp:effectExtent b="0" l="0" r="0" t="0"/>
                <wp:wrapNone/>
                <wp:docPr id="25" name="image39.png"/>
                <a:graphic>
                  <a:graphicData uri="http://schemas.openxmlformats.org/drawingml/2006/picture">
                    <pic:pic>
                      <pic:nvPicPr>
                        <pic:cNvPr id="0" name="image39.png"/>
                        <pic:cNvPicPr preferRelativeResize="0"/>
                      </pic:nvPicPr>
                      <pic:blipFill>
                        <a:blip r:embed="rId11"/>
                        <a:srcRect/>
                        <a:stretch>
                          <a:fillRect/>
                        </a:stretch>
                      </pic:blipFill>
                      <pic:spPr>
                        <a:xfrm>
                          <a:off x="0" y="0"/>
                          <a:ext cx="1371600" cy="428625"/>
                        </a:xfrm>
                        <a:prstGeom prst="rect"/>
                        <a:ln/>
                      </pic:spPr>
                    </pic:pic>
                  </a:graphicData>
                </a:graphic>
              </wp:anchor>
            </w:drawing>
          </mc:Fallback>
        </mc:AlternateConten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2336800</wp:posOffset>
                </wp:positionH>
                <wp:positionV relativeFrom="paragraph">
                  <wp:posOffset>2425700</wp:posOffset>
                </wp:positionV>
                <wp:extent cx="523875" cy="200025"/>
                <wp:effectExtent b="0" l="0" r="0" t="0"/>
                <wp:wrapNone/>
                <wp:docPr id="32" name=""/>
                <a:graphic>
                  <a:graphicData uri="http://schemas.microsoft.com/office/word/2010/wordprocessingShape">
                    <wps:wsp>
                      <wps:cNvSpPr/>
                      <wps:cNvPr id="73" name="Shape 73"/>
                      <wps:spPr>
                        <a:xfrm>
                          <a:off x="5023950" y="3667500"/>
                          <a:ext cx="644100" cy="225000"/>
                        </a:xfrm>
                        <a:prstGeom prst="rightArrow">
                          <a:avLst>
                            <a:gd fmla="val 50000" name="adj1"/>
                            <a:gd fmla="val 50000" name="adj2"/>
                          </a:avLst>
                        </a:prstGeom>
                        <a:solidFill>
                          <a:srgbClr val="FF0000"/>
                        </a:solid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2336800</wp:posOffset>
                </wp:positionH>
                <wp:positionV relativeFrom="paragraph">
                  <wp:posOffset>2425700</wp:posOffset>
                </wp:positionV>
                <wp:extent cx="523875" cy="200025"/>
                <wp:effectExtent b="0" l="0" r="0" t="0"/>
                <wp:wrapNone/>
                <wp:docPr id="32" name="image48.png"/>
                <a:graphic>
                  <a:graphicData uri="http://schemas.openxmlformats.org/drawingml/2006/picture">
                    <pic:pic>
                      <pic:nvPicPr>
                        <pic:cNvPr id="0" name="image48.png"/>
                        <pic:cNvPicPr preferRelativeResize="0"/>
                      </pic:nvPicPr>
                      <pic:blipFill>
                        <a:blip r:embed="rId11"/>
                        <a:srcRect/>
                        <a:stretch>
                          <a:fillRect/>
                        </a:stretch>
                      </pic:blipFill>
                      <pic:spPr>
                        <a:xfrm>
                          <a:off x="0" y="0"/>
                          <a:ext cx="523875" cy="200025"/>
                        </a:xfrm>
                        <a:prstGeom prst="rect"/>
                        <a:ln/>
                      </pic:spPr>
                    </pic:pic>
                  </a:graphicData>
                </a:graphic>
              </wp:anchor>
            </w:drawing>
          </mc:Fallback>
        </mc:AlternateContent>
      </w:r>
    </w:p>
    <w:p w:rsidR="00000000" w:rsidDel="00000000" w:rsidP="00000000" w:rsidRDefault="00000000" w:rsidRPr="00000000" w14:paraId="000004A7">
      <w:pPr>
        <w:spacing w:after="240" w:before="240" w:lineRule="auto"/>
        <w:ind w:left="708.6614173228347" w:right="-10.8661417322827" w:firstLine="0"/>
        <w:jc w:val="left"/>
        <w:rPr/>
      </w:pPr>
      <w:r w:rsidDel="00000000" w:rsidR="00000000" w:rsidRPr="00000000">
        <w:rPr/>
        <w:drawing>
          <wp:inline distB="114300" distT="114300" distL="114300" distR="114300">
            <wp:extent cx="5505915" cy="2455736"/>
            <wp:effectExtent b="12700" l="12700" r="12700" t="12700"/>
            <wp:docPr id="213" name="image184.png"/>
            <a:graphic>
              <a:graphicData uri="http://schemas.openxmlformats.org/drawingml/2006/picture">
                <pic:pic>
                  <pic:nvPicPr>
                    <pic:cNvPr id="0" name="image184.png"/>
                    <pic:cNvPicPr preferRelativeResize="0"/>
                  </pic:nvPicPr>
                  <pic:blipFill>
                    <a:blip r:embed="rId122"/>
                    <a:srcRect b="0" l="0" r="0" t="0"/>
                    <a:stretch>
                      <a:fillRect/>
                    </a:stretch>
                  </pic:blipFill>
                  <pic:spPr>
                    <a:xfrm>
                      <a:off x="0" y="0"/>
                      <a:ext cx="5505915" cy="2455736"/>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2590800</wp:posOffset>
                </wp:positionH>
                <wp:positionV relativeFrom="paragraph">
                  <wp:posOffset>393700</wp:posOffset>
                </wp:positionV>
                <wp:extent cx="3162300" cy="1874711"/>
                <wp:effectExtent b="0" l="0" r="0" t="0"/>
                <wp:wrapNone/>
                <wp:docPr id="33" name=""/>
                <a:graphic>
                  <a:graphicData uri="http://schemas.microsoft.com/office/word/2010/wordprocessingShape">
                    <wps:wsp>
                      <wps:cNvSpPr/>
                      <wps:cNvPr id="74" name="Shape 74"/>
                      <wps:spPr>
                        <a:xfrm>
                          <a:off x="3786600" y="2409750"/>
                          <a:ext cx="3118800" cy="27405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2590800</wp:posOffset>
                </wp:positionH>
                <wp:positionV relativeFrom="paragraph">
                  <wp:posOffset>393700</wp:posOffset>
                </wp:positionV>
                <wp:extent cx="3162300" cy="1874711"/>
                <wp:effectExtent b="0" l="0" r="0" t="0"/>
                <wp:wrapNone/>
                <wp:docPr id="33" name="image49.png"/>
                <a:graphic>
                  <a:graphicData uri="http://schemas.openxmlformats.org/drawingml/2006/picture">
                    <pic:pic>
                      <pic:nvPicPr>
                        <pic:cNvPr id="0" name="image49.png"/>
                        <pic:cNvPicPr preferRelativeResize="0"/>
                      </pic:nvPicPr>
                      <pic:blipFill>
                        <a:blip r:embed="rId11"/>
                        <a:srcRect/>
                        <a:stretch>
                          <a:fillRect/>
                        </a:stretch>
                      </pic:blipFill>
                      <pic:spPr>
                        <a:xfrm>
                          <a:off x="0" y="0"/>
                          <a:ext cx="3162300" cy="1874711"/>
                        </a:xfrm>
                        <a:prstGeom prst="rect"/>
                        <a:ln/>
                      </pic:spPr>
                    </pic:pic>
                  </a:graphicData>
                </a:graphic>
              </wp:anchor>
            </w:drawing>
          </mc:Fallback>
        </mc:AlternateContent>
      </w:r>
    </w:p>
    <w:p w:rsidR="00000000" w:rsidDel="00000000" w:rsidP="00000000" w:rsidRDefault="00000000" w:rsidRPr="00000000" w14:paraId="000004A8">
      <w:pPr>
        <w:keepNext w:val="0"/>
        <w:keepLines w:val="0"/>
        <w:shd w:fill="auto" w:val="clear"/>
        <w:spacing w:after="0" w:before="0" w:lineRule="auto"/>
        <w:ind w:left="0" w:right="-10.8661417322827" w:firstLine="0"/>
        <w:rPr/>
      </w:pPr>
      <w:r w:rsidDel="00000000" w:rsidR="00000000" w:rsidRPr="00000000">
        <w:rPr>
          <w:rtl w:val="0"/>
        </w:rPr>
        <w:t xml:space="preserve">Para actualizar el gráfico seguir los siguientes pasos:</w:t>
      </w:r>
    </w:p>
    <w:p w:rsidR="00000000" w:rsidDel="00000000" w:rsidP="00000000" w:rsidRDefault="00000000" w:rsidRPr="00000000" w14:paraId="000004A9">
      <w:pPr>
        <w:keepNext w:val="0"/>
        <w:keepLines w:val="0"/>
        <w:shd w:fill="auto" w:val="clear"/>
        <w:spacing w:after="0" w:before="0" w:lineRule="auto"/>
        <w:ind w:left="0" w:right="-10.8661417322827" w:firstLine="0"/>
        <w:rPr/>
      </w:pPr>
      <w:r w:rsidDel="00000000" w:rsidR="00000000" w:rsidRPr="00000000">
        <w:rPr>
          <w:rtl w:val="0"/>
        </w:rPr>
      </w:r>
    </w:p>
    <w:p w:rsidR="00000000" w:rsidDel="00000000" w:rsidP="00000000" w:rsidRDefault="00000000" w:rsidRPr="00000000" w14:paraId="000004AA">
      <w:pPr>
        <w:numPr>
          <w:ilvl w:val="0"/>
          <w:numId w:val="36"/>
        </w:numPr>
        <w:spacing w:after="0" w:afterAutospacing="0"/>
        <w:ind w:left="720" w:right="-10.8661417322827" w:hanging="360"/>
        <w:rPr>
          <w:u w:val="none"/>
        </w:rPr>
      </w:pPr>
      <w:r w:rsidDel="00000000" w:rsidR="00000000" w:rsidRPr="00000000">
        <w:rPr>
          <w:rtl w:val="0"/>
        </w:rPr>
        <w:t xml:space="preserve">En el inicio ingresar a la pestaña “Gráfico”</w:t>
      </w:r>
    </w:p>
    <w:p w:rsidR="00000000" w:rsidDel="00000000" w:rsidP="00000000" w:rsidRDefault="00000000" w:rsidRPr="00000000" w14:paraId="000004AB">
      <w:pPr>
        <w:numPr>
          <w:ilvl w:val="0"/>
          <w:numId w:val="36"/>
        </w:numPr>
        <w:spacing w:after="0" w:afterAutospacing="0" w:before="0" w:beforeAutospacing="0"/>
        <w:ind w:left="720" w:right="-10.8661417322827" w:hanging="360"/>
        <w:rPr>
          <w:u w:val="none"/>
        </w:rPr>
      </w:pPr>
      <w:r w:rsidDel="00000000" w:rsidR="00000000" w:rsidRPr="00000000">
        <w:rPr>
          <w:rtl w:val="0"/>
        </w:rPr>
        <w:t xml:space="preserve">Hacer clic en el gráfico que desea actualizar.</w:t>
      </w:r>
    </w:p>
    <w:p w:rsidR="00000000" w:rsidDel="00000000" w:rsidP="00000000" w:rsidRDefault="00000000" w:rsidRPr="00000000" w14:paraId="000004AC">
      <w:pPr>
        <w:numPr>
          <w:ilvl w:val="0"/>
          <w:numId w:val="36"/>
        </w:numPr>
        <w:spacing w:after="0" w:afterAutospacing="0" w:before="0" w:beforeAutospacing="0"/>
        <w:ind w:left="720" w:right="-10.8661417322827" w:hanging="360"/>
        <w:rPr>
          <w:u w:val="none"/>
        </w:rPr>
      </w:pPr>
      <w:r w:rsidDel="00000000" w:rsidR="00000000" w:rsidRPr="00000000">
        <w:rPr>
          <w:rtl w:val="0"/>
        </w:rPr>
        <w:t xml:space="preserve">El reporteador lo redirecciona al gráfico. Hacer clic en el botón “Actualizar gráfico” y el SGDEA actualizará la información con lo registrado hasta ese momento en el el SGDEA.</w:t>
      </w:r>
    </w:p>
    <w:p w:rsidR="00000000" w:rsidDel="00000000" w:rsidP="00000000" w:rsidRDefault="00000000" w:rsidRPr="00000000" w14:paraId="000004AD">
      <w:pPr>
        <w:numPr>
          <w:ilvl w:val="0"/>
          <w:numId w:val="36"/>
        </w:numPr>
        <w:spacing w:before="0" w:beforeAutospacing="0"/>
        <w:ind w:left="720" w:right="-10.8661417322827" w:hanging="360"/>
        <w:rPr>
          <w:u w:val="none"/>
        </w:rPr>
      </w:pPr>
      <w:r w:rsidDel="00000000" w:rsidR="00000000" w:rsidRPr="00000000">
        <w:rPr>
          <w:rtl w:val="0"/>
        </w:rPr>
        <w:t xml:space="preserve">Hacer clic en el botón “Guardar” (Ubicado en la parte superior derecha). El sistema almacenará el gráfico en el dashboard actualizado.</w:t>
      </w:r>
    </w:p>
    <w:p w:rsidR="00000000" w:rsidDel="00000000" w:rsidP="00000000" w:rsidRDefault="00000000" w:rsidRPr="00000000" w14:paraId="000004AE">
      <w:pPr>
        <w:ind w:left="720" w:right="-10.8661417322827" w:firstLine="0"/>
        <w:rPr/>
      </w:pPr>
      <w:r w:rsidDel="00000000" w:rsidR="00000000" w:rsidRPr="00000000">
        <w:rPr>
          <w:rtl w:val="0"/>
        </w:rPr>
      </w:r>
    </w:p>
    <w:p w:rsidR="00000000" w:rsidDel="00000000" w:rsidP="00000000" w:rsidRDefault="00000000" w:rsidRPr="00000000" w14:paraId="000004AF">
      <w:pPr>
        <w:spacing w:after="240" w:before="240" w:lineRule="auto"/>
        <w:ind w:left="0" w:right="-10.8661417322827" w:firstLine="0"/>
        <w:jc w:val="left"/>
        <w:rPr/>
      </w:pPr>
      <w:r w:rsidDel="00000000" w:rsidR="00000000" w:rsidRPr="00000000">
        <w:rPr/>
        <w:drawing>
          <wp:inline distB="114300" distT="114300" distL="114300" distR="114300">
            <wp:extent cx="5476558" cy="2174901"/>
            <wp:effectExtent b="12700" l="12700" r="12700" t="12700"/>
            <wp:docPr id="212" name="image187.png"/>
            <a:graphic>
              <a:graphicData uri="http://schemas.openxmlformats.org/drawingml/2006/picture">
                <pic:pic>
                  <pic:nvPicPr>
                    <pic:cNvPr id="0" name="image187.png"/>
                    <pic:cNvPicPr preferRelativeResize="0"/>
                  </pic:nvPicPr>
                  <pic:blipFill>
                    <a:blip r:embed="rId123"/>
                    <a:srcRect b="0" l="0" r="0" t="0"/>
                    <a:stretch>
                      <a:fillRect/>
                    </a:stretch>
                  </pic:blipFill>
                  <pic:spPr>
                    <a:xfrm>
                      <a:off x="0" y="0"/>
                      <a:ext cx="5476558" cy="2174901"/>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1092200</wp:posOffset>
                </wp:positionH>
                <wp:positionV relativeFrom="paragraph">
                  <wp:posOffset>952500</wp:posOffset>
                </wp:positionV>
                <wp:extent cx="866775" cy="200025"/>
                <wp:effectExtent b="0" l="0" r="0" t="0"/>
                <wp:wrapNone/>
                <wp:docPr id="29" name=""/>
                <a:graphic>
                  <a:graphicData uri="http://schemas.microsoft.com/office/word/2010/wordprocessingShape">
                    <wps:wsp>
                      <wps:cNvSpPr/>
                      <wps:cNvPr id="70" name="Shape 70"/>
                      <wps:spPr>
                        <a:xfrm>
                          <a:off x="4926750" y="3652200"/>
                          <a:ext cx="838500" cy="255600"/>
                        </a:xfrm>
                        <a:prstGeom prst="leftArrow">
                          <a:avLst>
                            <a:gd fmla="val 50000" name="adj1"/>
                            <a:gd fmla="val 50000" name="adj2"/>
                          </a:avLst>
                        </a:prstGeom>
                        <a:solidFill>
                          <a:srgbClr val="FF0000"/>
                        </a:solid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1092200</wp:posOffset>
                </wp:positionH>
                <wp:positionV relativeFrom="paragraph">
                  <wp:posOffset>952500</wp:posOffset>
                </wp:positionV>
                <wp:extent cx="866775" cy="200025"/>
                <wp:effectExtent b="0" l="0" r="0" t="0"/>
                <wp:wrapNone/>
                <wp:docPr id="29" name="image45.png"/>
                <a:graphic>
                  <a:graphicData uri="http://schemas.openxmlformats.org/drawingml/2006/picture">
                    <pic:pic>
                      <pic:nvPicPr>
                        <pic:cNvPr id="0" name="image45.png"/>
                        <pic:cNvPicPr preferRelativeResize="0"/>
                      </pic:nvPicPr>
                      <pic:blipFill>
                        <a:blip r:embed="rId11"/>
                        <a:srcRect/>
                        <a:stretch>
                          <a:fillRect/>
                        </a:stretch>
                      </pic:blipFill>
                      <pic:spPr>
                        <a:xfrm>
                          <a:off x="0" y="0"/>
                          <a:ext cx="866775" cy="200025"/>
                        </a:xfrm>
                        <a:prstGeom prst="rect"/>
                        <a:ln/>
                      </pic:spPr>
                    </pic:pic>
                  </a:graphicData>
                </a:graphic>
              </wp:anchor>
            </w:drawing>
          </mc:Fallback>
        </mc:AlternateConten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257175</wp:posOffset>
                </wp:positionH>
                <wp:positionV relativeFrom="paragraph">
                  <wp:posOffset>1724025</wp:posOffset>
                </wp:positionV>
                <wp:extent cx="1628775" cy="428625"/>
                <wp:effectExtent b="0" l="0" r="0" t="0"/>
                <wp:wrapNone/>
                <wp:docPr id="30" name=""/>
                <a:graphic>
                  <a:graphicData uri="http://schemas.microsoft.com/office/word/2010/wordprocessingShape">
                    <wps:wsp>
                      <wps:cNvSpPr/>
                      <wps:cNvPr id="71" name="Shape 71"/>
                      <wps:spPr>
                        <a:xfrm>
                          <a:off x="4655700" y="3601050"/>
                          <a:ext cx="1380600" cy="3579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257175</wp:posOffset>
                </wp:positionH>
                <wp:positionV relativeFrom="paragraph">
                  <wp:posOffset>1724025</wp:posOffset>
                </wp:positionV>
                <wp:extent cx="1628775" cy="428625"/>
                <wp:effectExtent b="0" l="0" r="0" t="0"/>
                <wp:wrapNone/>
                <wp:docPr id="30" name="image46.png"/>
                <a:graphic>
                  <a:graphicData uri="http://schemas.openxmlformats.org/drawingml/2006/picture">
                    <pic:pic>
                      <pic:nvPicPr>
                        <pic:cNvPr id="0" name="image46.png"/>
                        <pic:cNvPicPr preferRelativeResize="0"/>
                      </pic:nvPicPr>
                      <pic:blipFill>
                        <a:blip r:embed="rId11"/>
                        <a:srcRect/>
                        <a:stretch>
                          <a:fillRect/>
                        </a:stretch>
                      </pic:blipFill>
                      <pic:spPr>
                        <a:xfrm>
                          <a:off x="0" y="0"/>
                          <a:ext cx="1628775" cy="428625"/>
                        </a:xfrm>
                        <a:prstGeom prst="rect"/>
                        <a:ln/>
                      </pic:spPr>
                    </pic:pic>
                  </a:graphicData>
                </a:graphic>
              </wp:anchor>
            </w:drawing>
          </mc:Fallback>
        </mc:AlternateContent>
      </w:r>
    </w:p>
    <w:p w:rsidR="00000000" w:rsidDel="00000000" w:rsidP="00000000" w:rsidRDefault="00000000" w:rsidRPr="00000000" w14:paraId="000004B0">
      <w:pPr>
        <w:spacing w:after="240" w:before="240" w:lineRule="auto"/>
        <w:ind w:left="0" w:right="-10.8661417322827" w:firstLine="0"/>
        <w:jc w:val="left"/>
        <w:rPr/>
      </w:pPr>
      <w:r w:rsidDel="00000000" w:rsidR="00000000" w:rsidRPr="00000000">
        <w:rPr/>
        <w:drawing>
          <wp:inline distB="114300" distT="114300" distL="114300" distR="114300">
            <wp:extent cx="5533708" cy="3706790"/>
            <wp:effectExtent b="12700" l="12700" r="12700" t="12700"/>
            <wp:docPr id="215" name="image186.png"/>
            <a:graphic>
              <a:graphicData uri="http://schemas.openxmlformats.org/drawingml/2006/picture">
                <pic:pic>
                  <pic:nvPicPr>
                    <pic:cNvPr id="0" name="image186.png"/>
                    <pic:cNvPicPr preferRelativeResize="0"/>
                  </pic:nvPicPr>
                  <pic:blipFill>
                    <a:blip r:embed="rId124"/>
                    <a:srcRect b="0" l="0" r="0" t="0"/>
                    <a:stretch>
                      <a:fillRect/>
                    </a:stretch>
                  </pic:blipFill>
                  <pic:spPr>
                    <a:xfrm>
                      <a:off x="0" y="0"/>
                      <a:ext cx="5533708" cy="370679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638175</wp:posOffset>
                </wp:positionH>
                <wp:positionV relativeFrom="paragraph">
                  <wp:posOffset>3305175</wp:posOffset>
                </wp:positionV>
                <wp:extent cx="1380808" cy="409575"/>
                <wp:effectExtent b="0" l="0" r="0" t="0"/>
                <wp:wrapNone/>
                <wp:docPr id="31" name=""/>
                <a:graphic>
                  <a:graphicData uri="http://schemas.microsoft.com/office/word/2010/wordprocessingShape">
                    <wps:wsp>
                      <wps:cNvSpPr/>
                      <wps:cNvPr id="72" name="Shape 72"/>
                      <wps:spPr>
                        <a:xfrm>
                          <a:off x="4482000" y="3601050"/>
                          <a:ext cx="1728000" cy="357900"/>
                        </a:xfrm>
                        <a:prstGeom prst="rect">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638175</wp:posOffset>
                </wp:positionH>
                <wp:positionV relativeFrom="paragraph">
                  <wp:posOffset>3305175</wp:posOffset>
                </wp:positionV>
                <wp:extent cx="1380808" cy="409575"/>
                <wp:effectExtent b="0" l="0" r="0" t="0"/>
                <wp:wrapNone/>
                <wp:docPr id="31" name="image47.png"/>
                <a:graphic>
                  <a:graphicData uri="http://schemas.openxmlformats.org/drawingml/2006/picture">
                    <pic:pic>
                      <pic:nvPicPr>
                        <pic:cNvPr id="0" name="image47.png"/>
                        <pic:cNvPicPr preferRelativeResize="0"/>
                      </pic:nvPicPr>
                      <pic:blipFill>
                        <a:blip r:embed="rId11"/>
                        <a:srcRect/>
                        <a:stretch>
                          <a:fillRect/>
                        </a:stretch>
                      </pic:blipFill>
                      <pic:spPr>
                        <a:xfrm>
                          <a:off x="0" y="0"/>
                          <a:ext cx="1380808" cy="409575"/>
                        </a:xfrm>
                        <a:prstGeom prst="rect"/>
                        <a:ln/>
                      </pic:spPr>
                    </pic:pic>
                  </a:graphicData>
                </a:graphic>
              </wp:anchor>
            </w:drawing>
          </mc:Fallback>
        </mc:AlternateContent>
      </w:r>
    </w:p>
    <w:p w:rsidR="00000000" w:rsidDel="00000000" w:rsidP="00000000" w:rsidRDefault="00000000" w:rsidRPr="00000000" w14:paraId="000004B1">
      <w:pPr>
        <w:keepNext w:val="0"/>
        <w:keepLines w:val="0"/>
        <w:shd w:fill="auto" w:val="clear"/>
        <w:spacing w:after="0" w:before="0" w:lineRule="auto"/>
        <w:ind w:left="0" w:right="-10.8661417322827" w:firstLine="0"/>
        <w:rPr/>
      </w:pPr>
      <w:r w:rsidDel="00000000" w:rsidR="00000000" w:rsidRPr="00000000">
        <w:rPr>
          <w:rtl w:val="0"/>
        </w:rPr>
        <w:t xml:space="preserve">Para descarga del Reporte seguir los siguientes pasos:</w:t>
      </w:r>
    </w:p>
    <w:p w:rsidR="00000000" w:rsidDel="00000000" w:rsidP="00000000" w:rsidRDefault="00000000" w:rsidRPr="00000000" w14:paraId="000004B2">
      <w:pPr>
        <w:keepNext w:val="0"/>
        <w:keepLines w:val="0"/>
        <w:shd w:fill="auto" w:val="clear"/>
        <w:spacing w:after="0" w:before="0" w:lineRule="auto"/>
        <w:ind w:left="0" w:right="-10.8661417322827" w:firstLine="0"/>
        <w:rPr/>
      </w:pPr>
      <w:r w:rsidDel="00000000" w:rsidR="00000000" w:rsidRPr="00000000">
        <w:rPr>
          <w:rtl w:val="0"/>
        </w:rPr>
      </w:r>
    </w:p>
    <w:p w:rsidR="00000000" w:rsidDel="00000000" w:rsidP="00000000" w:rsidRDefault="00000000" w:rsidRPr="00000000" w14:paraId="000004B3">
      <w:pPr>
        <w:numPr>
          <w:ilvl w:val="0"/>
          <w:numId w:val="2"/>
        </w:numPr>
        <w:spacing w:after="0" w:afterAutospacing="0"/>
        <w:ind w:left="720" w:right="-10.8661417322827" w:hanging="360"/>
        <w:rPr>
          <w:u w:val="none"/>
        </w:rPr>
      </w:pPr>
      <w:r w:rsidDel="00000000" w:rsidR="00000000" w:rsidRPr="00000000">
        <w:rPr>
          <w:rtl w:val="0"/>
        </w:rPr>
        <w:t xml:space="preserve">Hacer clic en el cuadro de selección ubicado junto al botón “Guardar”.</w:t>
      </w:r>
    </w:p>
    <w:p w:rsidR="00000000" w:rsidDel="00000000" w:rsidP="00000000" w:rsidRDefault="00000000" w:rsidRPr="00000000" w14:paraId="000004B4">
      <w:pPr>
        <w:numPr>
          <w:ilvl w:val="0"/>
          <w:numId w:val="2"/>
        </w:numPr>
        <w:spacing w:after="0" w:afterAutospacing="0" w:before="0" w:beforeAutospacing="0"/>
        <w:ind w:left="720" w:right="-10.8661417322827" w:hanging="360"/>
        <w:rPr>
          <w:u w:val="none"/>
        </w:rPr>
      </w:pPr>
      <w:r w:rsidDel="00000000" w:rsidR="00000000" w:rsidRPr="00000000">
        <w:rPr>
          <w:rtl w:val="0"/>
        </w:rPr>
        <w:t xml:space="preserve">Seleccionar la opción “Descargar”.</w:t>
      </w:r>
    </w:p>
    <w:p w:rsidR="00000000" w:rsidDel="00000000" w:rsidP="00000000" w:rsidRDefault="00000000" w:rsidRPr="00000000" w14:paraId="000004B5">
      <w:pPr>
        <w:numPr>
          <w:ilvl w:val="0"/>
          <w:numId w:val="2"/>
        </w:numPr>
        <w:spacing w:before="0" w:beforeAutospacing="0"/>
        <w:ind w:left="720" w:right="-10.8661417322827" w:hanging="360"/>
        <w:rPr>
          <w:u w:val="none"/>
        </w:rPr>
      </w:pPr>
      <w:r w:rsidDel="00000000" w:rsidR="00000000" w:rsidRPr="00000000">
        <w:rPr>
          <w:rtl w:val="0"/>
        </w:rPr>
        <w:t xml:space="preserve">Elegir el formato de descarga deseado (Por ejemplo, Excel, CSV, PDF).</w:t>
      </w:r>
    </w:p>
    <w:p w:rsidR="00000000" w:rsidDel="00000000" w:rsidP="00000000" w:rsidRDefault="00000000" w:rsidRPr="00000000" w14:paraId="000004B6">
      <w:pPr>
        <w:spacing w:after="240" w:before="240" w:lineRule="auto"/>
        <w:ind w:left="708.6614173228347" w:right="-10.8661417322827" w:firstLine="0"/>
        <w:jc w:val="left"/>
        <w:rPr/>
      </w:pPr>
      <w:r w:rsidDel="00000000" w:rsidR="00000000" w:rsidRPr="00000000">
        <w:rPr/>
        <w:drawing>
          <wp:inline distB="114300" distT="114300" distL="114300" distR="114300">
            <wp:extent cx="4428808" cy="3509786"/>
            <wp:effectExtent b="12700" l="12700" r="12700" t="12700"/>
            <wp:docPr id="214" name="image182.png"/>
            <a:graphic>
              <a:graphicData uri="http://schemas.openxmlformats.org/drawingml/2006/picture">
                <pic:pic>
                  <pic:nvPicPr>
                    <pic:cNvPr id="0" name="image182.png"/>
                    <pic:cNvPicPr preferRelativeResize="0"/>
                  </pic:nvPicPr>
                  <pic:blipFill>
                    <a:blip r:embed="rId125"/>
                    <a:srcRect b="0" l="0" r="0" t="0"/>
                    <a:stretch>
                      <a:fillRect/>
                    </a:stretch>
                  </pic:blipFill>
                  <pic:spPr>
                    <a:xfrm>
                      <a:off x="0" y="0"/>
                      <a:ext cx="4428808" cy="350978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B7">
      <w:pPr>
        <w:numPr>
          <w:ilvl w:val="0"/>
          <w:numId w:val="2"/>
        </w:numPr>
        <w:ind w:left="720" w:right="-10.8661417322827" w:hanging="360"/>
        <w:rPr>
          <w:u w:val="none"/>
        </w:rPr>
      </w:pPr>
      <w:r w:rsidDel="00000000" w:rsidR="00000000" w:rsidRPr="00000000">
        <w:rPr>
          <w:rtl w:val="0"/>
        </w:rPr>
        <w:t xml:space="preserve">El sistema descargará el archivo en el formato seleccionado y lo guardará en el equipo del usuario.</w:t>
      </w:r>
    </w:p>
    <w:p w:rsidR="00000000" w:rsidDel="00000000" w:rsidP="00000000" w:rsidRDefault="00000000" w:rsidRPr="00000000" w14:paraId="000004B8">
      <w:pPr>
        <w:pStyle w:val="Heading1"/>
        <w:rPr/>
      </w:pPr>
      <w:bookmarkStart w:colFirst="0" w:colLast="0" w:name="_l7atoeqz96jr" w:id="66"/>
      <w:bookmarkEnd w:id="66"/>
      <w:r w:rsidDel="00000000" w:rsidR="00000000" w:rsidRPr="00000000">
        <w:rPr>
          <w:rtl w:val="0"/>
        </w:rPr>
        <w:t xml:space="preserve">26. Exportación </w:t>
      </w:r>
    </w:p>
    <w:p w:rsidR="00000000" w:rsidDel="00000000" w:rsidP="00000000" w:rsidRDefault="00000000" w:rsidRPr="00000000" w14:paraId="000004B9">
      <w:pPr>
        <w:ind w:right="-10.8661417322827"/>
        <w:rPr/>
      </w:pPr>
      <w:r w:rsidDel="00000000" w:rsidR="00000000" w:rsidRPr="00000000">
        <w:rPr>
          <w:rtl w:val="0"/>
        </w:rPr>
        <w:t xml:space="preserve">En el marco de la implementación de un Sistema de Gestión de Documentos Electrónicos de Archivo (SGDEA), se contempla funcionalidades que faciliten la interoperabilidad, la integridad de la información y la trazabilidad de las operaciones. Entre estos requisitos se encuentra la capacidad del SGDEA para exportar datos de manera estructurada y segura, permitiendo a los usuarios autorizados generar archivos que conservan tanto los contenidos como sus metadatos, relaciones y eventos asociados. Esta funcionalidad es clave para asegurar la continuidad del servicio, la validación externa de la información y el cumplimiento de normativas archivísticas. Por lo anterior, el SGDEA cuenta con un módulo específico que permite la exportación de dicha información en formato XML, asegurando su validación con esquemas definidos.</w:t>
      </w:r>
      <w:r w:rsidDel="00000000" w:rsidR="00000000" w:rsidRPr="00000000">
        <w:rPr>
          <w:rtl w:val="0"/>
        </w:rPr>
      </w:r>
    </w:p>
    <w:p w:rsidR="00000000" w:rsidDel="00000000" w:rsidP="00000000" w:rsidRDefault="00000000" w:rsidRPr="00000000" w14:paraId="000004BA">
      <w:pPr>
        <w:ind w:left="0" w:right="-10.8661417322827" w:firstLine="0"/>
        <w:rPr/>
      </w:pPr>
      <w:r w:rsidDel="00000000" w:rsidR="00000000" w:rsidRPr="00000000">
        <w:rPr>
          <w:rtl w:val="0"/>
        </w:rPr>
        <w:t xml:space="preserve">Antes de poder exportar objetos, es importante tener en cuenta lo siguiente:</w:t>
      </w:r>
    </w:p>
    <w:p w:rsidR="00000000" w:rsidDel="00000000" w:rsidP="00000000" w:rsidRDefault="00000000" w:rsidRPr="00000000" w14:paraId="000004BB">
      <w:pPr>
        <w:numPr>
          <w:ilvl w:val="0"/>
          <w:numId w:val="64"/>
        </w:numPr>
        <w:ind w:left="720" w:right="-10.8661417322827" w:hanging="360"/>
        <w:rPr/>
      </w:pPr>
      <w:r w:rsidDel="00000000" w:rsidR="00000000" w:rsidRPr="00000000">
        <w:rPr>
          <w:rtl w:val="0"/>
        </w:rPr>
        <w:t xml:space="preserve">El usuario debe contar con el permiso USUA_PERM_EXPORTACIÓN.</w:t>
      </w:r>
    </w:p>
    <w:p w:rsidR="00000000" w:rsidDel="00000000" w:rsidP="00000000" w:rsidRDefault="00000000" w:rsidRPr="00000000" w14:paraId="000004BC">
      <w:pPr>
        <w:ind w:right="-10.8661417322827"/>
        <w:rPr/>
      </w:pPr>
      <w:r w:rsidDel="00000000" w:rsidR="00000000" w:rsidRPr="00000000">
        <w:rPr>
          <w:rtl w:val="0"/>
        </w:rPr>
        <w:t xml:space="preserve">Una vez que se cuente con el permiso habilitado, se puede acceder al módulo de Exportación de Objetos.</w:t>
      </w:r>
    </w:p>
    <w:p w:rsidR="00000000" w:rsidDel="00000000" w:rsidP="00000000" w:rsidRDefault="00000000" w:rsidRPr="00000000" w14:paraId="000004BD">
      <w:pPr>
        <w:ind w:left="0" w:right="-10.8661417322827" w:firstLine="0"/>
        <w:rPr/>
      </w:pPr>
      <w:r w:rsidDel="00000000" w:rsidR="00000000" w:rsidRPr="00000000">
        <w:rPr>
          <w:rtl w:val="0"/>
        </w:rPr>
      </w:r>
    </w:p>
    <w:p w:rsidR="00000000" w:rsidDel="00000000" w:rsidP="00000000" w:rsidRDefault="00000000" w:rsidRPr="00000000" w14:paraId="000004BE">
      <w:pPr>
        <w:ind w:left="0" w:right="-10.8661417322827" w:firstLine="0"/>
        <w:rPr/>
      </w:pPr>
      <w:r w:rsidDel="00000000" w:rsidR="00000000" w:rsidRPr="00000000">
        <w:rPr/>
        <w:drawing>
          <wp:inline distB="114300" distT="114300" distL="114300" distR="114300">
            <wp:extent cx="5971540" cy="1879600"/>
            <wp:effectExtent b="12700" l="12700" r="12700" t="12700"/>
            <wp:docPr id="209" name="image183.png"/>
            <a:graphic>
              <a:graphicData uri="http://schemas.openxmlformats.org/drawingml/2006/picture">
                <pic:pic>
                  <pic:nvPicPr>
                    <pic:cNvPr id="0" name="image183.png"/>
                    <pic:cNvPicPr preferRelativeResize="0"/>
                  </pic:nvPicPr>
                  <pic:blipFill>
                    <a:blip r:embed="rId126"/>
                    <a:srcRect b="0" l="0" r="0" t="0"/>
                    <a:stretch>
                      <a:fillRect/>
                    </a:stretch>
                  </pic:blipFill>
                  <pic:spPr>
                    <a:xfrm>
                      <a:off x="0" y="0"/>
                      <a:ext cx="5971540" cy="1879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BF">
      <w:pPr>
        <w:pStyle w:val="Heading2"/>
        <w:rPr/>
      </w:pPr>
      <w:bookmarkStart w:colFirst="0" w:colLast="0" w:name="_fkyqasck4ow5" w:id="67"/>
      <w:bookmarkEnd w:id="67"/>
      <w:r w:rsidDel="00000000" w:rsidR="00000000" w:rsidRPr="00000000">
        <w:rPr>
          <w:rtl w:val="0"/>
        </w:rPr>
        <w:t xml:space="preserve">26.1 Ingreso al módulo</w:t>
      </w:r>
    </w:p>
    <w:p w:rsidR="00000000" w:rsidDel="00000000" w:rsidP="00000000" w:rsidRDefault="00000000" w:rsidRPr="00000000" w14:paraId="000004C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afterAutospacing="0" w:before="1" w:line="240" w:lineRule="auto"/>
        <w:ind w:left="720" w:right="-10.8661417322827" w:hanging="360"/>
        <w:jc w:val="both"/>
        <w:rPr>
          <w:u w:val="none"/>
        </w:rPr>
      </w:pPr>
      <w:r w:rsidDel="00000000" w:rsidR="00000000" w:rsidRPr="00000000">
        <w:rPr>
          <w:rtl w:val="0"/>
        </w:rPr>
        <w:t xml:space="preserve">Hacer clic en el menú ‘’Gestión’’</w:t>
      </w:r>
    </w:p>
    <w:p w:rsidR="00000000" w:rsidDel="00000000" w:rsidP="00000000" w:rsidRDefault="00000000" w:rsidRPr="00000000" w14:paraId="000004C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beforeAutospacing="0" w:line="240" w:lineRule="auto"/>
        <w:ind w:left="720" w:right="-10.8661417322827" w:hanging="360"/>
        <w:jc w:val="both"/>
        <w:rPr>
          <w:u w:val="none"/>
        </w:rPr>
      </w:pPr>
      <w:r w:rsidDel="00000000" w:rsidR="00000000" w:rsidRPr="00000000">
        <w:rPr>
          <w:rtl w:val="0"/>
        </w:rPr>
        <w:t xml:space="preserve">Hacer clic en la  opción ‘’Exportación de Objetos’’.</w:t>
      </w:r>
    </w:p>
    <w:p w:rsidR="00000000" w:rsidDel="00000000" w:rsidP="00000000" w:rsidRDefault="00000000" w:rsidRPr="00000000" w14:paraId="000004C2">
      <w:pPr>
        <w:ind w:left="850.3937007874017" w:right="-10.8661417322827" w:hanging="141.7322834645671"/>
        <w:rPr/>
      </w:pPr>
      <w:r w:rsidDel="00000000" w:rsidR="00000000" w:rsidRPr="00000000">
        <w:rPr/>
        <mc:AlternateContent>
          <mc:Choice Requires="wpg">
            <w:drawing>
              <wp:inline distB="114300" distT="114300" distL="114300" distR="114300">
                <wp:extent cx="2172599" cy="2198361"/>
                <wp:effectExtent b="12700" l="12700" r="12700" t="12700"/>
                <wp:docPr id="98" name=""/>
                <a:graphic>
                  <a:graphicData uri="http://schemas.microsoft.com/office/word/2010/wordprocessingGroup">
                    <wpg:wgp>
                      <wpg:cNvGrpSpPr/>
                      <wpg:grpSpPr>
                        <a:xfrm>
                          <a:off x="142875" y="152400"/>
                          <a:ext cx="2172599" cy="2198361"/>
                          <a:chOff x="142875" y="152400"/>
                          <a:chExt cx="4295775" cy="4333875"/>
                        </a:xfrm>
                      </wpg:grpSpPr>
                      <pic:pic>
                        <pic:nvPicPr>
                          <pic:cNvPr id="170" name="Shape 170"/>
                          <pic:cNvPicPr preferRelativeResize="0"/>
                        </pic:nvPicPr>
                        <pic:blipFill>
                          <a:blip r:embed="rId127">
                            <a:alphaModFix/>
                          </a:blip>
                          <a:stretch>
                            <a:fillRect/>
                          </a:stretch>
                        </pic:blipFill>
                        <pic:spPr>
                          <a:xfrm>
                            <a:off x="152400" y="152400"/>
                            <a:ext cx="1447800" cy="923925"/>
                          </a:xfrm>
                          <a:prstGeom prst="rect">
                            <a:avLst/>
                          </a:prstGeom>
                          <a:noFill/>
                          <a:ln>
                            <a:noFill/>
                          </a:ln>
                        </pic:spPr>
                      </pic:pic>
                      <pic:pic>
                        <pic:nvPicPr>
                          <pic:cNvPr id="171" name="Shape 171"/>
                          <pic:cNvPicPr preferRelativeResize="0"/>
                        </pic:nvPicPr>
                        <pic:blipFill>
                          <a:blip r:embed="rId128">
                            <a:alphaModFix/>
                          </a:blip>
                          <a:stretch>
                            <a:fillRect/>
                          </a:stretch>
                        </pic:blipFill>
                        <pic:spPr>
                          <a:xfrm>
                            <a:off x="152400" y="1076325"/>
                            <a:ext cx="4276725" cy="34004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172599" cy="2198361"/>
                <wp:effectExtent b="12700" l="12700" r="12700" t="12700"/>
                <wp:docPr id="98" name="image225.png"/>
                <a:graphic>
                  <a:graphicData uri="http://schemas.openxmlformats.org/drawingml/2006/picture">
                    <pic:pic>
                      <pic:nvPicPr>
                        <pic:cNvPr id="0" name="image225.png"/>
                        <pic:cNvPicPr preferRelativeResize="0"/>
                      </pic:nvPicPr>
                      <pic:blipFill>
                        <a:blip r:embed="rId11"/>
                        <a:srcRect/>
                        <a:stretch>
                          <a:fillRect/>
                        </a:stretch>
                      </pic:blipFill>
                      <pic:spPr>
                        <a:xfrm>
                          <a:off x="0" y="0"/>
                          <a:ext cx="2172599" cy="2198361"/>
                        </a:xfrm>
                        <a:prstGeom prst="rect"/>
                        <a:ln w="12700">
                          <a:solidFill>
                            <a:srgbClr val="000000"/>
                          </a:solidFill>
                          <a:prstDash val="solid"/>
                        </a:ln>
                      </pic:spPr>
                    </pic:pic>
                  </a:graphicData>
                </a:graphic>
              </wp:inline>
            </w:drawing>
          </mc:Fallback>
        </mc:AlternateContent>
      </w:r>
      <w:r w:rsidDel="00000000" w:rsidR="00000000" w:rsidRPr="00000000">
        <w:rPr>
          <w:rtl w:val="0"/>
        </w:rPr>
      </w:r>
    </w:p>
    <w:p w:rsidR="00000000" w:rsidDel="00000000" w:rsidP="00000000" w:rsidRDefault="00000000" w:rsidRPr="00000000" w14:paraId="000004C3">
      <w:pPr>
        <w:ind w:left="0" w:right="-10.8661417322827" w:firstLine="0"/>
        <w:rPr>
          <w:sz w:val="6"/>
          <w:szCs w:val="6"/>
        </w:rPr>
      </w:pPr>
      <w:r w:rsidDel="00000000" w:rsidR="00000000" w:rsidRPr="00000000">
        <w:rPr>
          <w:rtl w:val="0"/>
        </w:rPr>
        <w:t xml:space="preserve">Al ingresar al módulo de </w:t>
      </w:r>
      <w:r w:rsidDel="00000000" w:rsidR="00000000" w:rsidRPr="00000000">
        <w:rPr>
          <w:b w:val="1"/>
          <w:bCs w:val="1"/>
          <w:rtl w:val="0"/>
        </w:rPr>
        <w:t xml:space="preserve">Exportación de Objetos</w:t>
      </w:r>
      <w:r w:rsidDel="00000000" w:rsidR="00000000" w:rsidRPr="00000000">
        <w:rPr>
          <w:rtl w:val="0"/>
        </w:rPr>
        <w:t xml:space="preserve">, se muestra la siguiente pantalla:</w:t>
      </w:r>
      <w:r w:rsidDel="00000000" w:rsidR="00000000" w:rsidRPr="00000000">
        <w:rPr>
          <w:rtl w:val="0"/>
        </w:rPr>
      </w:r>
    </w:p>
    <w:p w:rsidR="00000000" w:rsidDel="00000000" w:rsidP="00000000" w:rsidRDefault="00000000" w:rsidRPr="00000000" w14:paraId="000004C4">
      <w:pPr>
        <w:ind w:left="0" w:right="-10.8661417322827" w:firstLine="0"/>
        <w:rPr/>
      </w:pPr>
      <w:r w:rsidDel="00000000" w:rsidR="00000000" w:rsidRPr="00000000">
        <w:rPr/>
        <w:drawing>
          <wp:inline distB="114300" distT="114300" distL="114300" distR="114300">
            <wp:extent cx="4810917" cy="1822770"/>
            <wp:effectExtent b="12700" l="12700" r="12700" t="12700"/>
            <wp:docPr id="211" name="image181.png"/>
            <a:graphic>
              <a:graphicData uri="http://schemas.openxmlformats.org/drawingml/2006/picture">
                <pic:pic>
                  <pic:nvPicPr>
                    <pic:cNvPr id="0" name="image181.png"/>
                    <pic:cNvPicPr preferRelativeResize="0"/>
                  </pic:nvPicPr>
                  <pic:blipFill>
                    <a:blip r:embed="rId129"/>
                    <a:srcRect b="0" l="0" r="34498" t="0"/>
                    <a:stretch>
                      <a:fillRect/>
                    </a:stretch>
                  </pic:blipFill>
                  <pic:spPr>
                    <a:xfrm>
                      <a:off x="0" y="0"/>
                      <a:ext cx="4810917" cy="182277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C5">
      <w:pPr>
        <w:ind w:left="0" w:right="-10.8661417322827" w:firstLine="0"/>
        <w:rPr/>
      </w:pPr>
      <w:r w:rsidDel="00000000" w:rsidR="00000000" w:rsidRPr="00000000">
        <w:rPr>
          <w:rtl w:val="0"/>
        </w:rPr>
        <w:t xml:space="preserve">En la pantalla del módulo de </w:t>
      </w:r>
      <w:r w:rsidDel="00000000" w:rsidR="00000000" w:rsidRPr="00000000">
        <w:rPr>
          <w:b w:val="1"/>
          <w:bCs w:val="1"/>
          <w:rtl w:val="0"/>
        </w:rPr>
        <w:t xml:space="preserve">Exportación de Objetos</w:t>
      </w:r>
      <w:r w:rsidDel="00000000" w:rsidR="00000000" w:rsidRPr="00000000">
        <w:rPr>
          <w:rtl w:val="0"/>
        </w:rPr>
        <w:t xml:space="preserve">, se presentan diferentes </w:t>
      </w:r>
      <w:r w:rsidDel="00000000" w:rsidR="00000000" w:rsidRPr="00000000">
        <w:rPr>
          <w:b w:val="1"/>
          <w:bCs w:val="1"/>
          <w:rtl w:val="0"/>
        </w:rPr>
        <w:t xml:space="preserve">opciones de exportación</w:t>
      </w:r>
      <w:r w:rsidDel="00000000" w:rsidR="00000000" w:rsidRPr="00000000">
        <w:rPr>
          <w:rtl w:val="0"/>
        </w:rPr>
        <w:t xml:space="preserve">, cada una con su propio </w:t>
      </w:r>
      <w:r w:rsidDel="00000000" w:rsidR="00000000" w:rsidRPr="00000000">
        <w:rPr>
          <w:b w:val="1"/>
          <w:bCs w:val="1"/>
          <w:rtl w:val="0"/>
        </w:rPr>
        <w:t xml:space="preserve">filtro específico</w:t>
      </w:r>
      <w:r w:rsidDel="00000000" w:rsidR="00000000" w:rsidRPr="00000000">
        <w:rPr>
          <w:rtl w:val="0"/>
        </w:rPr>
        <w:t xml:space="preserve">.</w:t>
      </w:r>
    </w:p>
    <w:p w:rsidR="00000000" w:rsidDel="00000000" w:rsidP="00000000" w:rsidRDefault="00000000" w:rsidRPr="00000000" w14:paraId="000004C6">
      <w:pPr>
        <w:ind w:left="0" w:right="-10.8661417322827" w:firstLine="0"/>
        <w:rPr>
          <w:sz w:val="12"/>
          <w:szCs w:val="12"/>
        </w:rPr>
      </w:pPr>
      <w:r w:rsidDel="00000000" w:rsidR="00000000" w:rsidRPr="00000000">
        <w:rPr>
          <w:rtl w:val="0"/>
        </w:rPr>
      </w:r>
    </w:p>
    <w:p w:rsidR="00000000" w:rsidDel="00000000" w:rsidP="00000000" w:rsidRDefault="00000000" w:rsidRPr="00000000" w14:paraId="000004C7">
      <w:pPr>
        <w:ind w:left="0" w:right="-10.8661417322827" w:firstLine="0"/>
        <w:rPr/>
      </w:pPr>
      <w:r w:rsidDel="00000000" w:rsidR="00000000" w:rsidRPr="00000000">
        <w:rPr/>
        <w:drawing>
          <wp:inline distB="114300" distT="114300" distL="114300" distR="114300">
            <wp:extent cx="5684921" cy="3223515"/>
            <wp:effectExtent b="12700" l="12700" r="12700" t="12700"/>
            <wp:docPr id="210" name="image178.png"/>
            <a:graphic>
              <a:graphicData uri="http://schemas.openxmlformats.org/drawingml/2006/picture">
                <pic:pic>
                  <pic:nvPicPr>
                    <pic:cNvPr id="0" name="image178.png"/>
                    <pic:cNvPicPr preferRelativeResize="0"/>
                  </pic:nvPicPr>
                  <pic:blipFill>
                    <a:blip r:embed="rId130"/>
                    <a:srcRect b="0" l="0" r="33507" t="0"/>
                    <a:stretch>
                      <a:fillRect/>
                    </a:stretch>
                  </pic:blipFill>
                  <pic:spPr>
                    <a:xfrm>
                      <a:off x="0" y="0"/>
                      <a:ext cx="5684921" cy="322351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C8">
      <w:pPr>
        <w:pStyle w:val="Heading2"/>
        <w:rPr/>
      </w:pPr>
      <w:bookmarkStart w:colFirst="0" w:colLast="0" w:name="_grrnumfnd4uq" w:id="68"/>
      <w:bookmarkEnd w:id="68"/>
      <w:r w:rsidDel="00000000" w:rsidR="00000000" w:rsidRPr="00000000">
        <w:rPr>
          <w:rtl w:val="0"/>
        </w:rPr>
        <w:t xml:space="preserve">26.2 Opciones de exportación </w:t>
      </w:r>
    </w:p>
    <w:p w:rsidR="00000000" w:rsidDel="00000000" w:rsidP="00000000" w:rsidRDefault="00000000" w:rsidRPr="00000000" w14:paraId="000004C9">
      <w:pPr>
        <w:rPr/>
      </w:pPr>
      <w:r w:rsidDel="00000000" w:rsidR="00000000" w:rsidRPr="00000000">
        <w:rPr>
          <w:rtl w:val="0"/>
        </w:rPr>
        <w:t xml:space="preserve">El sistema permite exportar información de diferentes entidades en formato descargable, con el fin de facilitar su análisis, respaldo o integración con otras herramientas.</w:t>
      </w:r>
    </w:p>
    <w:p w:rsidR="00000000" w:rsidDel="00000000" w:rsidP="00000000" w:rsidRDefault="00000000" w:rsidRPr="00000000" w14:paraId="000004CA">
      <w:pPr>
        <w:rPr/>
      </w:pPr>
      <w:r w:rsidDel="00000000" w:rsidR="00000000" w:rsidRPr="00000000">
        <w:rPr>
          <w:rtl w:val="0"/>
        </w:rPr>
        <w:t xml:space="preserve">A continuación, se describen las entidades disponibles para exportación y el contenido que incluye cada una:</w:t>
      </w:r>
    </w:p>
    <w:p w:rsidR="00000000" w:rsidDel="00000000" w:rsidP="00000000" w:rsidRDefault="00000000" w:rsidRPr="00000000" w14:paraId="000004C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b w:val="1"/>
          <w:bCs w:val="1"/>
          <w:rtl w:val="0"/>
        </w:rPr>
        <w:t xml:space="preserve">Entidad a exportar USUARIOS: </w:t>
      </w:r>
      <w:r w:rsidDel="00000000" w:rsidR="00000000" w:rsidRPr="00000000">
        <w:rPr>
          <w:rtl w:val="0"/>
        </w:rPr>
        <w:t xml:space="preserve">Permite descargar la información general de los usuarios registrados en el sistema. Cuenta con las siguientes opciones de exportación: metadatos, roles y permisos e histórico.</w:t>
      </w:r>
    </w:p>
    <w:p w:rsidR="00000000" w:rsidDel="00000000" w:rsidP="00000000" w:rsidRDefault="00000000" w:rsidRPr="00000000" w14:paraId="000004CC">
      <w:pPr>
        <w:ind w:left="708.6614173228347" w:right="-10.8661417322827" w:firstLine="0"/>
        <w:rPr/>
      </w:pPr>
      <w:r w:rsidDel="00000000" w:rsidR="00000000" w:rsidRPr="00000000">
        <w:rPr/>
        <w:drawing>
          <wp:inline distB="114300" distT="114300" distL="114300" distR="114300">
            <wp:extent cx="4743450" cy="2798146"/>
            <wp:effectExtent b="12700" l="12700" r="12700" t="12700"/>
            <wp:docPr id="208" name="image180.png"/>
            <a:graphic>
              <a:graphicData uri="http://schemas.openxmlformats.org/drawingml/2006/picture">
                <pic:pic>
                  <pic:nvPicPr>
                    <pic:cNvPr id="0" name="image180.png"/>
                    <pic:cNvPicPr preferRelativeResize="0"/>
                  </pic:nvPicPr>
                  <pic:blipFill>
                    <a:blip r:embed="rId131"/>
                    <a:srcRect b="5540" l="0" r="41949" t="0"/>
                    <a:stretch>
                      <a:fillRect/>
                    </a:stretch>
                  </pic:blipFill>
                  <pic:spPr>
                    <a:xfrm>
                      <a:off x="0" y="0"/>
                      <a:ext cx="4743450" cy="279814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CD">
      <w:pPr>
        <w:ind w:left="0" w:right="-10.8661417322827" w:firstLine="0"/>
        <w:rPr/>
      </w:pPr>
      <w:r w:rsidDel="00000000" w:rsidR="00000000" w:rsidRPr="00000000">
        <w:rPr>
          <w:rtl w:val="0"/>
        </w:rPr>
      </w:r>
    </w:p>
    <w:p w:rsidR="00000000" w:rsidDel="00000000" w:rsidP="00000000" w:rsidRDefault="00000000" w:rsidRPr="00000000" w14:paraId="000004CE">
      <w:pPr>
        <w:ind w:left="0" w:right="-10.8661417322827" w:firstLine="0"/>
        <w:rPr/>
      </w:pPr>
      <w:r w:rsidDel="00000000" w:rsidR="00000000" w:rsidRPr="00000000">
        <w:rPr>
          <w:rtl w:val="0"/>
        </w:rPr>
      </w:r>
    </w:p>
    <w:p w:rsidR="00000000" w:rsidDel="00000000" w:rsidP="00000000" w:rsidRDefault="00000000" w:rsidRPr="00000000" w14:paraId="000004C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b w:val="1"/>
          <w:bCs w:val="1"/>
          <w:rtl w:val="0"/>
        </w:rPr>
        <w:t xml:space="preserve">Entidad a exportar RADICADOS: </w:t>
      </w:r>
      <w:r w:rsidDel="00000000" w:rsidR="00000000" w:rsidRPr="00000000">
        <w:rPr>
          <w:rtl w:val="0"/>
        </w:rPr>
        <w:t xml:space="preserve">Genera un archivo con los registros de radicados creados en el sistema. Cuenta con las siguientes opciones de exportación: metadatos e histórico. Incluye datos como: número de radicado, asunto, fecha de radicación, usuario actual, dependencia actual, usuario radicador y dependencia radicadora, entre otros.</w:t>
      </w:r>
    </w:p>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720" w:right="-10.8661417322827" w:firstLine="0"/>
        <w:jc w:val="both"/>
        <w:rPr/>
      </w:pPr>
      <w:r w:rsidDel="00000000" w:rsidR="00000000" w:rsidRPr="00000000">
        <w:rPr/>
        <w:drawing>
          <wp:inline distB="114300" distT="114300" distL="114300" distR="114300">
            <wp:extent cx="4838700" cy="2006580"/>
            <wp:effectExtent b="12700" l="12700" r="12700" t="12700"/>
            <wp:docPr id="207" name="image171.png"/>
            <a:graphic>
              <a:graphicData uri="http://schemas.openxmlformats.org/drawingml/2006/picture">
                <pic:pic>
                  <pic:nvPicPr>
                    <pic:cNvPr id="0" name="image171.png"/>
                    <pic:cNvPicPr preferRelativeResize="0"/>
                  </pic:nvPicPr>
                  <pic:blipFill>
                    <a:blip r:embed="rId132"/>
                    <a:srcRect b="21686" l="0" r="41561" t="0"/>
                    <a:stretch>
                      <a:fillRect/>
                    </a:stretch>
                  </pic:blipFill>
                  <pic:spPr>
                    <a:xfrm>
                      <a:off x="0" y="0"/>
                      <a:ext cx="4838700" cy="200658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D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b w:val="1"/>
          <w:bCs w:val="1"/>
          <w:rtl w:val="0"/>
        </w:rPr>
        <w:t xml:space="preserve">Entidad a exportar EXPEDIENTES:</w:t>
      </w:r>
      <w:r w:rsidDel="00000000" w:rsidR="00000000" w:rsidRPr="00000000">
        <w:rPr>
          <w:rtl w:val="0"/>
        </w:rPr>
        <w:t xml:space="preserve"> Permite exportar la información relacionada con los expedientes gestionados dentro del sistema. Cuenta con las siguientes opciones de exportación: metadatos e histórico. Incluye datos como: número, fecha de creación, responsable, parámetros, clasificación, entre otros.</w:t>
      </w:r>
    </w:p>
    <w:p w:rsidR="00000000" w:rsidDel="00000000" w:rsidP="00000000" w:rsidRDefault="00000000" w:rsidRPr="00000000" w14:paraId="000004D2">
      <w:pPr>
        <w:ind w:left="708.6614173228347" w:right="-10.8661417322827" w:firstLine="0"/>
        <w:rPr/>
      </w:pPr>
      <w:r w:rsidDel="00000000" w:rsidR="00000000" w:rsidRPr="00000000">
        <w:rPr/>
        <w:drawing>
          <wp:inline distB="114300" distT="114300" distL="114300" distR="114300">
            <wp:extent cx="4812377" cy="3012790"/>
            <wp:effectExtent b="12700" l="12700" r="12700" t="12700"/>
            <wp:docPr id="197" name="image158.png"/>
            <a:graphic>
              <a:graphicData uri="http://schemas.openxmlformats.org/drawingml/2006/picture">
                <pic:pic>
                  <pic:nvPicPr>
                    <pic:cNvPr id="0" name="image158.png"/>
                    <pic:cNvPicPr preferRelativeResize="0"/>
                  </pic:nvPicPr>
                  <pic:blipFill>
                    <a:blip r:embed="rId133"/>
                    <a:srcRect b="0" l="0" r="42030" t="0"/>
                    <a:stretch>
                      <a:fillRect/>
                    </a:stretch>
                  </pic:blipFill>
                  <pic:spPr>
                    <a:xfrm>
                      <a:off x="0" y="0"/>
                      <a:ext cx="4812377" cy="30127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D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b w:val="1"/>
          <w:bCs w:val="1"/>
          <w:rtl w:val="0"/>
        </w:rPr>
        <w:t xml:space="preserve">Entidad a exportar TRD: </w:t>
      </w:r>
      <w:r w:rsidDel="00000000" w:rsidR="00000000" w:rsidRPr="00000000">
        <w:rPr>
          <w:rtl w:val="0"/>
        </w:rPr>
        <w:t xml:space="preserve">Descarga la estructura de la tabla de retención documental configurada en el sistema. Cuenta con las siguientes opciones de exportación: metadatos e histórico. Incluye  datos como: id de serie, id de subserie, relación de matriz TRD, entre otros.</w:t>
      </w:r>
      <w:r w:rsidDel="00000000" w:rsidR="00000000" w:rsidRPr="00000000">
        <w:rPr>
          <w:rtl w:val="0"/>
        </w:rPr>
      </w:r>
    </w:p>
    <w:p w:rsidR="00000000" w:rsidDel="00000000" w:rsidP="00000000" w:rsidRDefault="00000000" w:rsidRPr="00000000" w14:paraId="000004D4">
      <w:pPr>
        <w:ind w:left="708.6614173228347" w:right="-10.8661417322827" w:firstLine="0"/>
        <w:rPr/>
      </w:pPr>
      <w:r w:rsidDel="00000000" w:rsidR="00000000" w:rsidRPr="00000000">
        <w:rPr/>
        <w:drawing>
          <wp:inline distB="114300" distT="114300" distL="114300" distR="114300">
            <wp:extent cx="5267325" cy="2209880"/>
            <wp:effectExtent b="12700" l="12700" r="12700" t="12700"/>
            <wp:docPr id="194" name="image156.png"/>
            <a:graphic>
              <a:graphicData uri="http://schemas.openxmlformats.org/drawingml/2006/picture">
                <pic:pic>
                  <pic:nvPicPr>
                    <pic:cNvPr id="0" name="image156.png"/>
                    <pic:cNvPicPr preferRelativeResize="0"/>
                  </pic:nvPicPr>
                  <pic:blipFill>
                    <a:blip r:embed="rId134"/>
                    <a:srcRect b="15015" l="0" r="41392" t="0"/>
                    <a:stretch>
                      <a:fillRect/>
                    </a:stretch>
                  </pic:blipFill>
                  <pic:spPr>
                    <a:xfrm>
                      <a:off x="0" y="0"/>
                      <a:ext cx="5267325" cy="220988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D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b w:val="1"/>
          <w:bCs w:val="1"/>
          <w:rtl w:val="0"/>
        </w:rPr>
        <w:t xml:space="preserve">Entidad a exportar ROLES: </w:t>
      </w:r>
      <w:r w:rsidDel="00000000" w:rsidR="00000000" w:rsidRPr="00000000">
        <w:rPr>
          <w:rtl w:val="0"/>
        </w:rPr>
        <w:t xml:space="preserve">Permite obtener un listado de los roles creados en el sistema. Cuenta con las siguientes opciones de exportación: metadatos e histórico. Incluye datos como: nombre del rol, identificador, usuario creador, entre otros.</w:t>
      </w:r>
      <w:r w:rsidDel="00000000" w:rsidR="00000000" w:rsidRPr="00000000">
        <w:rPr>
          <w:rtl w:val="0"/>
        </w:rPr>
      </w:r>
    </w:p>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720" w:right="-10.8661417322827" w:firstLine="0"/>
        <w:jc w:val="both"/>
        <w:rPr/>
      </w:pPr>
      <w:r w:rsidDel="00000000" w:rsidR="00000000" w:rsidRPr="00000000">
        <w:rPr/>
        <w:drawing>
          <wp:inline distB="114300" distT="114300" distL="114300" distR="114300">
            <wp:extent cx="5295900" cy="1944527"/>
            <wp:effectExtent b="12700" l="12700" r="12700" t="12700"/>
            <wp:docPr id="193" name="image159.png"/>
            <a:graphic>
              <a:graphicData uri="http://schemas.openxmlformats.org/drawingml/2006/picture">
                <pic:pic>
                  <pic:nvPicPr>
                    <pic:cNvPr id="0" name="image159.png"/>
                    <pic:cNvPicPr preferRelativeResize="0"/>
                  </pic:nvPicPr>
                  <pic:blipFill>
                    <a:blip r:embed="rId135"/>
                    <a:srcRect b="17348" l="672" r="43990" t="0"/>
                    <a:stretch>
                      <a:fillRect/>
                    </a:stretch>
                  </pic:blipFill>
                  <pic:spPr>
                    <a:xfrm>
                      <a:off x="0" y="0"/>
                      <a:ext cx="5295900" cy="194452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D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b w:val="1"/>
          <w:bCs w:val="1"/>
          <w:rtl w:val="0"/>
        </w:rPr>
        <w:t xml:space="preserve">Entidad a exportar PERMISOS: </w:t>
      </w:r>
      <w:r w:rsidDel="00000000" w:rsidR="00000000" w:rsidRPr="00000000">
        <w:rPr>
          <w:rtl w:val="0"/>
        </w:rPr>
        <w:t xml:space="preserve">Genera un archivo con todos los permisos existentes en el sistema. Cuenta con las siguientes opciones de exportación: metadatos e histórico. Incluye datos como: Usuario creador, nombre del permiso, identificador, fecha de creación, entre otros.</w:t>
      </w:r>
    </w:p>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720" w:right="-10.8661417322827" w:firstLine="0"/>
        <w:jc w:val="both"/>
        <w:rPr/>
      </w:pPr>
      <w:r w:rsidDel="00000000" w:rsidR="00000000" w:rsidRPr="00000000">
        <w:rPr/>
        <w:drawing>
          <wp:inline distB="114300" distT="114300" distL="114300" distR="114300">
            <wp:extent cx="5281270" cy="1873065"/>
            <wp:effectExtent b="12700" l="12700" r="12700" t="12700"/>
            <wp:docPr id="196" name="image162.png"/>
            <a:graphic>
              <a:graphicData uri="http://schemas.openxmlformats.org/drawingml/2006/picture">
                <pic:pic>
                  <pic:nvPicPr>
                    <pic:cNvPr id="0" name="image162.png"/>
                    <pic:cNvPicPr preferRelativeResize="0"/>
                  </pic:nvPicPr>
                  <pic:blipFill>
                    <a:blip r:embed="rId136"/>
                    <a:srcRect b="16632" l="0" r="42349" t="0"/>
                    <a:stretch>
                      <a:fillRect/>
                    </a:stretch>
                  </pic:blipFill>
                  <pic:spPr>
                    <a:xfrm>
                      <a:off x="0" y="0"/>
                      <a:ext cx="5281270" cy="187306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D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b w:val="1"/>
          <w:bCs w:val="1"/>
          <w:rtl w:val="0"/>
        </w:rPr>
        <w:t xml:space="preserve">Entidad a exportar GRUPOS: </w:t>
      </w:r>
      <w:r w:rsidDel="00000000" w:rsidR="00000000" w:rsidRPr="00000000">
        <w:rPr>
          <w:rtl w:val="0"/>
        </w:rPr>
        <w:t xml:space="preserve">Permite descargar los grupos definidos en el sistema. Cuenta con las siguientes opciones de exportación: metadatos e histórico. Incluye datos como: Usuario creador, nombre del grupo, identificador, fecha de creación, entre otros.</w:t>
      </w:r>
      <w:r w:rsidDel="00000000" w:rsidR="00000000" w:rsidRPr="00000000">
        <w:rPr>
          <w:rtl w:val="0"/>
        </w:rPr>
      </w:r>
    </w:p>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720" w:right="-10.8661417322827" w:firstLine="0"/>
        <w:jc w:val="both"/>
        <w:rPr/>
      </w:pPr>
      <w:r w:rsidDel="00000000" w:rsidR="00000000" w:rsidRPr="00000000">
        <w:rPr/>
        <w:drawing>
          <wp:inline distB="114300" distT="114300" distL="114300" distR="114300">
            <wp:extent cx="5264333" cy="1938417"/>
            <wp:effectExtent b="12700" l="12700" r="12700" t="12700"/>
            <wp:docPr id="195" name="image157.png"/>
            <a:graphic>
              <a:graphicData uri="http://schemas.openxmlformats.org/drawingml/2006/picture">
                <pic:pic>
                  <pic:nvPicPr>
                    <pic:cNvPr id="0" name="image157.png"/>
                    <pic:cNvPicPr preferRelativeResize="0"/>
                  </pic:nvPicPr>
                  <pic:blipFill>
                    <a:blip r:embed="rId137"/>
                    <a:srcRect b="13632" l="0" r="42509" t="0"/>
                    <a:stretch>
                      <a:fillRect/>
                    </a:stretch>
                  </pic:blipFill>
                  <pic:spPr>
                    <a:xfrm>
                      <a:off x="0" y="0"/>
                      <a:ext cx="5264333" cy="193841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D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1" w:line="240" w:lineRule="auto"/>
        <w:ind w:left="720" w:right="-10.8661417322827" w:hanging="360"/>
        <w:jc w:val="both"/>
      </w:pPr>
      <w:r w:rsidDel="00000000" w:rsidR="00000000" w:rsidRPr="00000000">
        <w:rPr>
          <w:b w:val="1"/>
          <w:bCs w:val="1"/>
          <w:rtl w:val="0"/>
        </w:rPr>
        <w:t xml:space="preserve">Entidad a exportar FUID: </w:t>
      </w:r>
      <w:r w:rsidDel="00000000" w:rsidR="00000000" w:rsidRPr="00000000">
        <w:rPr>
          <w:rtl w:val="0"/>
        </w:rPr>
        <w:t xml:space="preserve">Exporta la información del inventario documental gestionado en el sistema. Cuenta con las siguientes opciones de exportación: metadatos e histórico. Incluye datos como: Usuario creador, identificador, fecha de creación, entre otros.</w:t>
      </w:r>
      <w:r w:rsidDel="00000000" w:rsidR="00000000" w:rsidRPr="00000000">
        <w:rPr>
          <w:rtl w:val="0"/>
        </w:rPr>
      </w:r>
    </w:p>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 w:line="240" w:lineRule="auto"/>
        <w:ind w:left="720" w:right="-10.8661417322827" w:firstLine="0"/>
        <w:jc w:val="both"/>
        <w:rPr/>
      </w:pPr>
      <w:r w:rsidDel="00000000" w:rsidR="00000000" w:rsidRPr="00000000">
        <w:rPr/>
        <w:drawing>
          <wp:inline distB="114300" distT="114300" distL="114300" distR="114300">
            <wp:extent cx="5304781" cy="1901714"/>
            <wp:effectExtent b="12700" l="12700" r="12700" t="12700"/>
            <wp:docPr id="190" name="image147.png"/>
            <a:graphic>
              <a:graphicData uri="http://schemas.openxmlformats.org/drawingml/2006/picture">
                <pic:pic>
                  <pic:nvPicPr>
                    <pic:cNvPr id="0" name="image147.png"/>
                    <pic:cNvPicPr preferRelativeResize="0"/>
                  </pic:nvPicPr>
                  <pic:blipFill>
                    <a:blip r:embed="rId138"/>
                    <a:srcRect b="15586" l="0" r="42668" t="0"/>
                    <a:stretch>
                      <a:fillRect/>
                    </a:stretch>
                  </pic:blipFill>
                  <pic:spPr>
                    <a:xfrm>
                      <a:off x="0" y="0"/>
                      <a:ext cx="5304781" cy="190171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DD">
      <w:pPr>
        <w:ind w:left="0" w:right="-10.8661417322827" w:firstLine="0"/>
        <w:rPr/>
      </w:pPr>
      <w:r w:rsidDel="00000000" w:rsidR="00000000" w:rsidRPr="00000000">
        <w:rPr>
          <w:rtl w:val="0"/>
        </w:rPr>
        <w:t xml:space="preserve">Para poder realizar la exportación de cualquiera de las entidades disponibles, es necesario seleccionar los campos requeridos según el tipo de entidad.</w:t>
        <w:br w:type="textWrapping"/>
        <w:br w:type="textWrapping"/>
      </w:r>
      <w:r w:rsidDel="00000000" w:rsidR="00000000" w:rsidRPr="00000000">
        <w:rPr/>
        <w:drawing>
          <wp:inline distB="114300" distT="114300" distL="114300" distR="114300">
            <wp:extent cx="5971540" cy="1460500"/>
            <wp:effectExtent b="12700" l="12700" r="12700" t="12700"/>
            <wp:docPr id="189" name="image148.png"/>
            <a:graphic>
              <a:graphicData uri="http://schemas.openxmlformats.org/drawingml/2006/picture">
                <pic:pic>
                  <pic:nvPicPr>
                    <pic:cNvPr id="0" name="image148.png"/>
                    <pic:cNvPicPr preferRelativeResize="0"/>
                  </pic:nvPicPr>
                  <pic:blipFill>
                    <a:blip r:embed="rId139"/>
                    <a:srcRect b="0" l="0" r="0" t="0"/>
                    <a:stretch>
                      <a:fillRect/>
                    </a:stretch>
                  </pic:blipFill>
                  <pic:spPr>
                    <a:xfrm>
                      <a:off x="0" y="0"/>
                      <a:ext cx="5971540" cy="1460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DE">
      <w:pPr>
        <w:spacing w:after="240" w:before="0" w:lineRule="auto"/>
        <w:ind w:left="0" w:right="-10.8661417322827" w:firstLine="0"/>
        <w:rPr/>
      </w:pPr>
      <w:r w:rsidDel="00000000" w:rsidR="00000000" w:rsidRPr="00000000">
        <w:rPr>
          <w:rtl w:val="0"/>
        </w:rPr>
        <w:t xml:space="preserve">Luego hacer clic en el botón Exportar. Esto  abrirá automáticamente una ventana emergente (Pop Up) donde se solicitará un comentario de Exportación.</w:t>
      </w:r>
    </w:p>
    <w:p w:rsidR="00000000" w:rsidDel="00000000" w:rsidP="00000000" w:rsidRDefault="00000000" w:rsidRPr="00000000" w14:paraId="000004DF">
      <w:pPr>
        <w:spacing w:after="240" w:before="0" w:lineRule="auto"/>
        <w:ind w:left="0" w:right="-10.8661417322827" w:firstLine="0"/>
        <w:rPr/>
      </w:pPr>
      <w:r w:rsidDel="00000000" w:rsidR="00000000" w:rsidRPr="00000000">
        <w:rPr>
          <w:rtl w:val="0"/>
        </w:rPr>
      </w:r>
    </w:p>
    <w:p w:rsidR="00000000" w:rsidDel="00000000" w:rsidP="00000000" w:rsidRDefault="00000000" w:rsidRPr="00000000" w14:paraId="000004E0">
      <w:pPr>
        <w:ind w:left="0" w:right="-10.8661417322827" w:firstLine="0"/>
        <w:rPr/>
      </w:pPr>
      <w:r w:rsidDel="00000000" w:rsidR="00000000" w:rsidRPr="00000000">
        <w:rPr/>
        <w:drawing>
          <wp:inline distB="114300" distT="114300" distL="114300" distR="114300">
            <wp:extent cx="5971540" cy="2400300"/>
            <wp:effectExtent b="12700" l="12700" r="12700" t="12700"/>
            <wp:docPr id="192" name="image160.png"/>
            <a:graphic>
              <a:graphicData uri="http://schemas.openxmlformats.org/drawingml/2006/picture">
                <pic:pic>
                  <pic:nvPicPr>
                    <pic:cNvPr id="0" name="image160.png"/>
                    <pic:cNvPicPr preferRelativeResize="0"/>
                  </pic:nvPicPr>
                  <pic:blipFill>
                    <a:blip r:embed="rId140"/>
                    <a:srcRect b="0" l="0" r="0" t="0"/>
                    <a:stretch>
                      <a:fillRect/>
                    </a:stretch>
                  </pic:blipFill>
                  <pic:spPr>
                    <a:xfrm>
                      <a:off x="0" y="0"/>
                      <a:ext cx="5971540" cy="2400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E1">
      <w:pPr>
        <w:keepNext w:val="0"/>
        <w:keepLines w:val="0"/>
        <w:shd w:fill="auto" w:val="clear"/>
        <w:spacing w:after="40" w:before="240" w:lineRule="auto"/>
        <w:ind w:left="0" w:right="-10.8661417322827" w:firstLine="0"/>
        <w:rPr>
          <w:b w:val="1"/>
          <w:bCs w:val="1"/>
        </w:rPr>
      </w:pPr>
      <w:r w:rsidDel="00000000" w:rsidR="00000000" w:rsidRPr="00000000">
        <w:rPr>
          <w:b w:val="1"/>
          <w:bCs w:val="1"/>
          <w:rtl w:val="0"/>
        </w:rPr>
        <w:t xml:space="preserve"> Descripción del comentario</w:t>
      </w:r>
    </w:p>
    <w:p w:rsidR="00000000" w:rsidDel="00000000" w:rsidP="00000000" w:rsidRDefault="00000000" w:rsidRPr="00000000" w14:paraId="000004E2">
      <w:pPr>
        <w:spacing w:after="240" w:before="240" w:lineRule="auto"/>
        <w:ind w:left="0" w:right="-10.8661417322827" w:firstLine="0"/>
        <w:rPr>
          <w:rFonts w:ascii="Roboto" w:cs="Roboto" w:eastAsia="Roboto" w:hAnsi="Roboto"/>
          <w:color w:val="434343"/>
        </w:rPr>
      </w:pPr>
      <w:r w:rsidDel="00000000" w:rsidR="00000000" w:rsidRPr="00000000">
        <w:rPr>
          <w:rtl w:val="0"/>
        </w:rPr>
        <w:t xml:space="preserve">El comentario debe ser claro y específico, indicando el motivo o contenido de la exportación. Esto ayuda a mantener un control y registro del uso de esta función en el sistema.</w:t>
      </w:r>
      <w:r w:rsidDel="00000000" w:rsidR="00000000" w:rsidRPr="00000000">
        <w:rPr>
          <w:rtl w:val="0"/>
        </w:rPr>
      </w:r>
    </w:p>
    <w:p w:rsidR="00000000" w:rsidDel="00000000" w:rsidP="00000000" w:rsidRDefault="00000000" w:rsidRPr="00000000" w14:paraId="000004E3">
      <w:pPr>
        <w:numPr>
          <w:ilvl w:val="0"/>
          <w:numId w:val="28"/>
        </w:numPr>
        <w:spacing w:after="0" w:afterAutospacing="0"/>
        <w:ind w:left="720" w:right="-10.8661417322827" w:hanging="360"/>
        <w:rPr>
          <w:u w:val="none"/>
        </w:rPr>
      </w:pPr>
      <w:r w:rsidDel="00000000" w:rsidR="00000000" w:rsidRPr="00000000">
        <w:rPr>
          <w:rtl w:val="0"/>
        </w:rPr>
        <w:t xml:space="preserve">Escribir el comentario en el campo indicado.</w:t>
      </w:r>
    </w:p>
    <w:p w:rsidR="00000000" w:rsidDel="00000000" w:rsidP="00000000" w:rsidRDefault="00000000" w:rsidRPr="00000000" w14:paraId="000004E4">
      <w:pPr>
        <w:numPr>
          <w:ilvl w:val="0"/>
          <w:numId w:val="28"/>
        </w:numPr>
        <w:spacing w:after="0" w:afterAutospacing="0" w:before="0" w:beforeAutospacing="0"/>
        <w:ind w:left="720" w:right="-10.8661417322827" w:hanging="360"/>
        <w:rPr>
          <w:u w:val="none"/>
        </w:rPr>
      </w:pPr>
      <w:r w:rsidDel="00000000" w:rsidR="00000000" w:rsidRPr="00000000">
        <w:rPr>
          <w:rtl w:val="0"/>
        </w:rPr>
        <w:t xml:space="preserve">Verificar que esté bien redactado y relacionado con lo que vas a exportar.</w:t>
      </w:r>
    </w:p>
    <w:p w:rsidR="00000000" w:rsidDel="00000000" w:rsidP="00000000" w:rsidRDefault="00000000" w:rsidRPr="00000000" w14:paraId="000004E5">
      <w:pPr>
        <w:numPr>
          <w:ilvl w:val="0"/>
          <w:numId w:val="28"/>
        </w:numPr>
        <w:spacing w:before="0" w:beforeAutospacing="0"/>
        <w:ind w:left="720" w:right="-10.8661417322827" w:hanging="360"/>
        <w:rPr>
          <w:u w:val="none"/>
        </w:rPr>
      </w:pPr>
      <w:r w:rsidDel="00000000" w:rsidR="00000000" w:rsidRPr="00000000">
        <w:rPr>
          <w:rtl w:val="0"/>
        </w:rPr>
        <w:t xml:space="preserve">Hacer clic en el botón Continuar.</w:t>
      </w:r>
    </w:p>
    <w:p w:rsidR="00000000" w:rsidDel="00000000" w:rsidP="00000000" w:rsidRDefault="00000000" w:rsidRPr="00000000" w14:paraId="000004E6">
      <w:pPr>
        <w:spacing w:after="240" w:before="240" w:lineRule="auto"/>
        <w:ind w:left="0" w:right="-10.8661417322827" w:firstLine="0"/>
        <w:rPr/>
      </w:pPr>
      <w:r w:rsidDel="00000000" w:rsidR="00000000" w:rsidRPr="00000000">
        <w:rPr>
          <w:b w:val="1"/>
          <w:bCs w:val="1"/>
          <w:rtl w:val="0"/>
        </w:rPr>
        <w:t xml:space="preserve">Importante</w:t>
      </w:r>
      <w:r w:rsidDel="00000000" w:rsidR="00000000" w:rsidRPr="00000000">
        <w:rPr>
          <w:rtl w:val="0"/>
        </w:rPr>
        <w:t xml:space="preserve">: Si no se escribe un comentario, el sistema no permitirá continuar con la exportación.</w:t>
      </w:r>
    </w:p>
    <w:p w:rsidR="00000000" w:rsidDel="00000000" w:rsidP="00000000" w:rsidRDefault="00000000" w:rsidRPr="00000000" w14:paraId="000004E7">
      <w:pPr>
        <w:ind w:right="-10.8661417322827"/>
        <w:rPr/>
      </w:pPr>
      <w:r w:rsidDel="00000000" w:rsidR="00000000" w:rsidRPr="00000000">
        <w:rPr/>
        <w:drawing>
          <wp:inline distB="114300" distT="114300" distL="114300" distR="114300">
            <wp:extent cx="4228047" cy="3076321"/>
            <wp:effectExtent b="12700" l="12700" r="12700" t="12700"/>
            <wp:docPr id="191" name="image165.png"/>
            <a:graphic>
              <a:graphicData uri="http://schemas.openxmlformats.org/drawingml/2006/picture">
                <pic:pic>
                  <pic:nvPicPr>
                    <pic:cNvPr id="0" name="image165.png"/>
                    <pic:cNvPicPr preferRelativeResize="0"/>
                  </pic:nvPicPr>
                  <pic:blipFill>
                    <a:blip r:embed="rId141"/>
                    <a:srcRect b="0" l="0" r="0" t="0"/>
                    <a:stretch>
                      <a:fillRect/>
                    </a:stretch>
                  </pic:blipFill>
                  <pic:spPr>
                    <a:xfrm>
                      <a:off x="0" y="0"/>
                      <a:ext cx="4228047" cy="307632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E8">
      <w:pPr>
        <w:spacing w:after="240" w:before="0" w:lineRule="auto"/>
        <w:ind w:left="0" w:right="-10.8661417322827" w:firstLine="0"/>
        <w:rPr/>
      </w:pPr>
      <w:r w:rsidDel="00000000" w:rsidR="00000000" w:rsidRPr="00000000">
        <w:rPr>
          <w:rtl w:val="0"/>
        </w:rPr>
        <w:t xml:space="preserve">Una vez se escriba el comentario y confirme la exportación, el sistema no descargará de inmediato la información. En lugar de eso, se creará una tarea en segundo plano.</w:t>
      </w:r>
    </w:p>
    <w:p w:rsidR="00000000" w:rsidDel="00000000" w:rsidP="00000000" w:rsidRDefault="00000000" w:rsidRPr="00000000" w14:paraId="000004E9">
      <w:pPr>
        <w:spacing w:after="240" w:before="240" w:lineRule="auto"/>
        <w:ind w:left="0" w:right="-10.8661417322827" w:firstLine="0"/>
        <w:rPr/>
      </w:pPr>
      <w:r w:rsidDel="00000000" w:rsidR="00000000" w:rsidRPr="00000000">
        <w:rPr>
          <w:rtl w:val="0"/>
        </w:rPr>
        <w:t xml:space="preserve">Esto se hace para evitar que el sistema se bloquee o se presente demoras, especialmente si se está exportando gran cantidad de datos.</w:t>
      </w:r>
    </w:p>
    <w:p w:rsidR="00000000" w:rsidDel="00000000" w:rsidP="00000000" w:rsidRDefault="00000000" w:rsidRPr="00000000" w14:paraId="000004EA">
      <w:pPr>
        <w:keepNext w:val="0"/>
        <w:keepLines w:val="0"/>
        <w:shd w:fill="auto" w:val="clear"/>
        <w:spacing w:after="40" w:before="240" w:lineRule="auto"/>
        <w:ind w:left="0" w:right="-10.8661417322827" w:firstLine="0"/>
        <w:rPr>
          <w:b w:val="1"/>
          <w:bCs w:val="1"/>
        </w:rPr>
      </w:pPr>
      <w:r w:rsidDel="00000000" w:rsidR="00000000" w:rsidRPr="00000000">
        <w:rPr>
          <w:b w:val="1"/>
          <w:bCs w:val="1"/>
          <w:rtl w:val="0"/>
        </w:rPr>
        <w:t xml:space="preserve"> ¿Qué es una tarea en segundo plano?</w:t>
      </w:r>
    </w:p>
    <w:p w:rsidR="00000000" w:rsidDel="00000000" w:rsidP="00000000" w:rsidRDefault="00000000" w:rsidRPr="00000000" w14:paraId="000004EB">
      <w:pPr>
        <w:spacing w:after="240" w:before="240" w:lineRule="auto"/>
        <w:ind w:left="0" w:right="-10.8661417322827" w:firstLine="0"/>
        <w:rPr/>
      </w:pPr>
      <w:r w:rsidDel="00000000" w:rsidR="00000000" w:rsidRPr="00000000">
        <w:rPr>
          <w:rtl w:val="0"/>
        </w:rPr>
        <w:t xml:space="preserve">Es un proceso que se ejecuta por fuera de la pantalla principal, mientras se continúa trabajando normalmente en el sistema.</w:t>
      </w:r>
    </w:p>
    <w:p w:rsidR="00000000" w:rsidDel="00000000" w:rsidP="00000000" w:rsidRDefault="00000000" w:rsidRPr="00000000" w14:paraId="000004EC">
      <w:pPr>
        <w:keepNext w:val="0"/>
        <w:keepLines w:val="0"/>
        <w:shd w:fill="auto" w:val="clear"/>
        <w:spacing w:after="40" w:before="240" w:lineRule="auto"/>
        <w:ind w:right="-10.8661417322827"/>
        <w:jc w:val="left"/>
        <w:rPr>
          <w:b w:val="1"/>
          <w:bCs w:val="1"/>
        </w:rPr>
      </w:pPr>
      <w:r w:rsidDel="00000000" w:rsidR="00000000" w:rsidRPr="00000000">
        <w:rPr>
          <w:b w:val="1"/>
          <w:bCs w:val="1"/>
          <w:rtl w:val="0"/>
        </w:rPr>
        <w:t xml:space="preserve">¿Qué sucede después de confirmar?</w:t>
      </w:r>
    </w:p>
    <w:p w:rsidR="00000000" w:rsidDel="00000000" w:rsidP="00000000" w:rsidRDefault="00000000" w:rsidRPr="00000000" w14:paraId="000004ED">
      <w:pPr>
        <w:numPr>
          <w:ilvl w:val="0"/>
          <w:numId w:val="13"/>
        </w:numPr>
        <w:spacing w:after="0" w:afterAutospacing="0"/>
        <w:ind w:left="720" w:right="-10.8661417322827" w:hanging="360"/>
        <w:rPr>
          <w:u w:val="none"/>
        </w:rPr>
      </w:pPr>
      <w:r w:rsidDel="00000000" w:rsidR="00000000" w:rsidRPr="00000000">
        <w:rPr>
          <w:rtl w:val="0"/>
        </w:rPr>
        <w:t xml:space="preserve">Aparecerá un mensaje indicando que la exportación ha sido programada como una tarea en segundo plano.</w:t>
      </w:r>
    </w:p>
    <w:p w:rsidR="00000000" w:rsidDel="00000000" w:rsidP="00000000" w:rsidRDefault="00000000" w:rsidRPr="00000000" w14:paraId="000004EE">
      <w:pPr>
        <w:numPr>
          <w:ilvl w:val="0"/>
          <w:numId w:val="13"/>
        </w:numPr>
        <w:spacing w:after="0" w:afterAutospacing="0" w:before="0" w:beforeAutospacing="0"/>
        <w:ind w:left="720" w:right="-10.8661417322827" w:hanging="360"/>
        <w:rPr>
          <w:u w:val="none"/>
        </w:rPr>
      </w:pPr>
      <w:r w:rsidDel="00000000" w:rsidR="00000000" w:rsidRPr="00000000">
        <w:rPr>
          <w:rtl w:val="0"/>
        </w:rPr>
        <w:t xml:space="preserve">Se mostrará el número de tarea asignado. (1)</w:t>
      </w:r>
    </w:p>
    <w:p w:rsidR="00000000" w:rsidDel="00000000" w:rsidP="00000000" w:rsidRDefault="00000000" w:rsidRPr="00000000" w14:paraId="000004EF">
      <w:pPr>
        <w:numPr>
          <w:ilvl w:val="0"/>
          <w:numId w:val="13"/>
        </w:numPr>
        <w:spacing w:before="0" w:beforeAutospacing="0"/>
        <w:ind w:left="720" w:right="-10.8661417322827" w:hanging="360"/>
        <w:rPr>
          <w:u w:val="none"/>
        </w:rPr>
      </w:pPr>
      <w:r w:rsidDel="00000000" w:rsidR="00000000" w:rsidRPr="00000000">
        <w:rPr>
          <w:rtl w:val="0"/>
        </w:rPr>
        <w:t xml:space="preserve">Este número permitirá consultar el estado de la exportación más adelante.</w:t>
        <w:br w:type="textWrapping"/>
      </w:r>
    </w:p>
    <w:p w:rsidR="00000000" w:rsidDel="00000000" w:rsidP="00000000" w:rsidRDefault="00000000" w:rsidRPr="00000000" w14:paraId="000004F0">
      <w:pPr>
        <w:pStyle w:val="Heading2"/>
        <w:rPr/>
      </w:pPr>
      <w:bookmarkStart w:colFirst="0" w:colLast="0" w:name="_af41aqdlapny" w:id="69"/>
      <w:bookmarkEnd w:id="69"/>
      <w:r w:rsidDel="00000000" w:rsidR="00000000" w:rsidRPr="00000000">
        <w:rPr>
          <w:rtl w:val="0"/>
        </w:rPr>
        <w:t xml:space="preserve">26.3 Estado de la exportación</w:t>
      </w:r>
    </w:p>
    <w:p w:rsidR="00000000" w:rsidDel="00000000" w:rsidP="00000000" w:rsidRDefault="00000000" w:rsidRPr="00000000" w14:paraId="000004F1">
      <w:pPr>
        <w:spacing w:after="240" w:before="240" w:lineRule="auto"/>
        <w:ind w:left="0" w:right="-10.8661417322827" w:firstLine="0"/>
        <w:jc w:val="left"/>
        <w:rPr/>
      </w:pPr>
      <w:r w:rsidDel="00000000" w:rsidR="00000000" w:rsidRPr="00000000">
        <w:rPr>
          <w:rtl w:val="0"/>
        </w:rPr>
        <w:t xml:space="preserve">Para consultar el estado de la exportación:</w:t>
      </w:r>
    </w:p>
    <w:p w:rsidR="00000000" w:rsidDel="00000000" w:rsidP="00000000" w:rsidRDefault="00000000" w:rsidRPr="00000000" w14:paraId="000004F2">
      <w:pPr>
        <w:numPr>
          <w:ilvl w:val="0"/>
          <w:numId w:val="79"/>
        </w:numPr>
        <w:spacing w:after="0" w:afterAutospacing="0"/>
        <w:ind w:left="720" w:right="-10.8661417322827" w:hanging="360"/>
        <w:rPr>
          <w:u w:val="none"/>
        </w:rPr>
      </w:pPr>
      <w:r w:rsidDel="00000000" w:rsidR="00000000" w:rsidRPr="00000000">
        <w:rPr>
          <w:rtl w:val="0"/>
        </w:rPr>
        <w:t xml:space="preserve">Hacer clic en el (Clic aquí para ver el estado)(2)</w:t>
      </w:r>
    </w:p>
    <w:p w:rsidR="00000000" w:rsidDel="00000000" w:rsidP="00000000" w:rsidRDefault="00000000" w:rsidRPr="00000000" w14:paraId="000004F3">
      <w:pPr>
        <w:numPr>
          <w:ilvl w:val="0"/>
          <w:numId w:val="79"/>
        </w:numPr>
        <w:spacing w:after="0" w:afterAutospacing="0" w:before="0" w:beforeAutospacing="0"/>
        <w:ind w:left="720" w:right="-10.8661417322827" w:hanging="360"/>
        <w:rPr>
          <w:u w:val="none"/>
        </w:rPr>
      </w:pPr>
      <w:r w:rsidDel="00000000" w:rsidR="00000000" w:rsidRPr="00000000">
        <w:rPr>
          <w:rtl w:val="0"/>
        </w:rPr>
        <w:t xml:space="preserve">El sistema le mostrará a una nueva pantalla se podrá ver todas las tareas en segundo plano.</w:t>
      </w:r>
    </w:p>
    <w:p w:rsidR="00000000" w:rsidDel="00000000" w:rsidP="00000000" w:rsidRDefault="00000000" w:rsidRPr="00000000" w14:paraId="000004F4">
      <w:pPr>
        <w:numPr>
          <w:ilvl w:val="0"/>
          <w:numId w:val="79"/>
        </w:numPr>
        <w:spacing w:before="0" w:beforeAutospacing="0"/>
        <w:ind w:left="720" w:right="-10.8661417322827" w:hanging="360"/>
        <w:rPr>
          <w:u w:val="none"/>
        </w:rPr>
      </w:pPr>
      <w:r w:rsidDel="00000000" w:rsidR="00000000" w:rsidRPr="00000000">
        <w:rPr>
          <w:rtl w:val="0"/>
        </w:rPr>
        <w:t xml:space="preserve">Allí se verá el estado actual de la tarea:</w:t>
      </w:r>
    </w:p>
    <w:p w:rsidR="00000000" w:rsidDel="00000000" w:rsidP="00000000" w:rsidRDefault="00000000" w:rsidRPr="00000000" w14:paraId="000004F5">
      <w:pPr>
        <w:ind w:left="0" w:right="-10.8661417322827" w:firstLine="0"/>
        <w:rPr/>
      </w:pPr>
      <w:r w:rsidDel="00000000" w:rsidR="00000000" w:rsidRPr="00000000">
        <w:rPr/>
        <w:drawing>
          <wp:inline distB="114300" distT="114300" distL="114300" distR="114300">
            <wp:extent cx="5971540" cy="2006600"/>
            <wp:effectExtent b="12700" l="12700" r="12700" t="12700"/>
            <wp:docPr id="188" name="image154.png"/>
            <a:graphic>
              <a:graphicData uri="http://schemas.openxmlformats.org/drawingml/2006/picture">
                <pic:pic>
                  <pic:nvPicPr>
                    <pic:cNvPr id="0" name="image154.png"/>
                    <pic:cNvPicPr preferRelativeResize="0"/>
                  </pic:nvPicPr>
                  <pic:blipFill>
                    <a:blip r:embed="rId142"/>
                    <a:srcRect b="0" l="0" r="0" t="0"/>
                    <a:stretch>
                      <a:fillRect/>
                    </a:stretch>
                  </pic:blipFill>
                  <pic:spPr>
                    <a:xfrm>
                      <a:off x="0" y="0"/>
                      <a:ext cx="5971540" cy="2006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F6">
      <w:pPr>
        <w:spacing w:after="240" w:before="240" w:lineRule="auto"/>
        <w:ind w:left="0" w:right="-10.8661417322827" w:firstLine="0"/>
        <w:jc w:val="left"/>
        <w:rPr/>
      </w:pPr>
      <w:r w:rsidDel="00000000" w:rsidR="00000000" w:rsidRPr="00000000">
        <w:rPr>
          <w:rtl w:val="0"/>
        </w:rPr>
        <w:t xml:space="preserve"> </w:t>
      </w:r>
      <w:r w:rsidDel="00000000" w:rsidR="00000000" w:rsidRPr="00000000">
        <w:rPr>
          <w:b w:val="1"/>
          <w:bCs w:val="1"/>
          <w:rtl w:val="0"/>
        </w:rPr>
        <w:t xml:space="preserve">Consejo:</w:t>
      </w:r>
      <w:r w:rsidDel="00000000" w:rsidR="00000000" w:rsidRPr="00000000">
        <w:rPr>
          <w:rtl w:val="0"/>
        </w:rPr>
        <w:t xml:space="preserve"> Guardar o anotar el número de la tarea de exportación asignada. Esto ayudará a identificar fácilmente en los casos que existan varias tareas pendientes.</w:t>
        <w:br w:type="textWrapping"/>
      </w:r>
    </w:p>
    <w:p w:rsidR="00000000" w:rsidDel="00000000" w:rsidP="00000000" w:rsidRDefault="00000000" w:rsidRPr="00000000" w14:paraId="000004F7">
      <w:pPr>
        <w:ind w:left="0" w:right="-10.8661417322827" w:firstLine="0"/>
        <w:rPr/>
      </w:pPr>
      <w:r w:rsidDel="00000000" w:rsidR="00000000" w:rsidRPr="00000000">
        <w:rPr/>
        <w:drawing>
          <wp:inline distB="114300" distT="114300" distL="114300" distR="114300">
            <wp:extent cx="5972175" cy="1390968"/>
            <wp:effectExtent b="12700" l="12700" r="12700" t="12700"/>
            <wp:docPr id="205" name="image168.png"/>
            <a:graphic>
              <a:graphicData uri="http://schemas.openxmlformats.org/drawingml/2006/picture">
                <pic:pic>
                  <pic:nvPicPr>
                    <pic:cNvPr id="0" name="image168.png"/>
                    <pic:cNvPicPr preferRelativeResize="0"/>
                  </pic:nvPicPr>
                  <pic:blipFill>
                    <a:blip r:embed="rId143"/>
                    <a:srcRect b="0" l="0" r="0" t="0"/>
                    <a:stretch>
                      <a:fillRect/>
                    </a:stretch>
                  </pic:blipFill>
                  <pic:spPr>
                    <a:xfrm>
                      <a:off x="0" y="0"/>
                      <a:ext cx="5972175" cy="139096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F8">
      <w:pPr>
        <w:ind w:left="0" w:right="-10.8661417322827" w:firstLine="0"/>
        <w:rPr/>
      </w:pPr>
      <w:r w:rsidDel="00000000" w:rsidR="00000000" w:rsidRPr="00000000">
        <w:rPr>
          <w:rtl w:val="0"/>
        </w:rPr>
      </w:r>
    </w:p>
    <w:p w:rsidR="00000000" w:rsidDel="00000000" w:rsidP="00000000" w:rsidRDefault="00000000" w:rsidRPr="00000000" w14:paraId="000004F9">
      <w:pPr>
        <w:spacing w:after="240" w:before="0" w:lineRule="auto"/>
        <w:ind w:right="-10.8661417322827"/>
        <w:rPr>
          <w:color w:val="434343"/>
        </w:rPr>
      </w:pPr>
      <w:r w:rsidDel="00000000" w:rsidR="00000000" w:rsidRPr="00000000">
        <w:rPr>
          <w:rtl w:val="0"/>
        </w:rPr>
        <w:t xml:space="preserve">Una vez que la tarea en segundo plano haya finalizado, el sistema permitirá descargar el archivo exportado en formato XML.</w:t>
      </w:r>
      <w:r w:rsidDel="00000000" w:rsidR="00000000" w:rsidRPr="00000000">
        <w:rPr>
          <w:rtl w:val="0"/>
        </w:rPr>
      </w:r>
    </w:p>
    <w:p w:rsidR="00000000" w:rsidDel="00000000" w:rsidP="00000000" w:rsidRDefault="00000000" w:rsidRPr="00000000" w14:paraId="000004FA">
      <w:pPr>
        <w:numPr>
          <w:ilvl w:val="0"/>
          <w:numId w:val="113"/>
        </w:numPr>
        <w:spacing w:after="0" w:afterAutospacing="0"/>
        <w:ind w:left="720" w:right="-10.8661417322827" w:hanging="360"/>
        <w:rPr>
          <w:u w:val="none"/>
        </w:rPr>
      </w:pPr>
      <w:r w:rsidDel="00000000" w:rsidR="00000000" w:rsidRPr="00000000">
        <w:rPr>
          <w:rtl w:val="0"/>
        </w:rPr>
        <w:t xml:space="preserve">En la misma fila donde aparece la tarea, buscar el botón o enlace de Descargar.</w:t>
      </w:r>
    </w:p>
    <w:p w:rsidR="00000000" w:rsidDel="00000000" w:rsidP="00000000" w:rsidRDefault="00000000" w:rsidRPr="00000000" w14:paraId="000004FB">
      <w:pPr>
        <w:numPr>
          <w:ilvl w:val="0"/>
          <w:numId w:val="113"/>
        </w:numPr>
        <w:spacing w:after="0" w:afterAutospacing="0" w:before="0" w:beforeAutospacing="0"/>
        <w:ind w:left="720" w:right="-10.8661417322827" w:hanging="360"/>
        <w:rPr>
          <w:u w:val="none"/>
        </w:rPr>
      </w:pPr>
      <w:r w:rsidDel="00000000" w:rsidR="00000000" w:rsidRPr="00000000">
        <w:rPr>
          <w:rtl w:val="0"/>
        </w:rPr>
        <w:t xml:space="preserve">Hacer clic al botón Descargar y se descargará automáticamente el archivo en formato .XML en el computador.</w:t>
      </w:r>
    </w:p>
    <w:p w:rsidR="00000000" w:rsidDel="00000000" w:rsidP="00000000" w:rsidRDefault="00000000" w:rsidRPr="00000000" w14:paraId="000004FC">
      <w:pPr>
        <w:numPr>
          <w:ilvl w:val="0"/>
          <w:numId w:val="113"/>
        </w:numPr>
        <w:spacing w:before="0" w:beforeAutospacing="0"/>
        <w:ind w:left="720" w:right="-10.8661417322827" w:hanging="360"/>
        <w:rPr>
          <w:u w:val="none"/>
        </w:rPr>
      </w:pPr>
      <w:r w:rsidDel="00000000" w:rsidR="00000000" w:rsidRPr="00000000">
        <w:rPr>
          <w:rtl w:val="0"/>
        </w:rPr>
        <w:t xml:space="preserve">El archivo se almacenará generalmente en la carpeta Descargas del equipo, a menos que el navegador esté configurado para preguntar la ubicación.</w:t>
      </w:r>
    </w:p>
    <w:p w:rsidR="00000000" w:rsidDel="00000000" w:rsidP="00000000" w:rsidRDefault="00000000" w:rsidRPr="00000000" w14:paraId="000004FD">
      <w:pPr>
        <w:spacing w:after="240" w:before="240" w:lineRule="auto"/>
        <w:ind w:left="0" w:right="-10.8661417322827" w:firstLine="0"/>
        <w:rPr/>
      </w:pPr>
      <w:r w:rsidDel="00000000" w:rsidR="00000000" w:rsidRPr="00000000">
        <w:rPr>
          <w:b w:val="1"/>
          <w:bCs w:val="1"/>
          <w:rtl w:val="0"/>
        </w:rPr>
        <w:t xml:space="preserve">Nota: </w:t>
      </w:r>
      <w:r w:rsidDel="00000000" w:rsidR="00000000" w:rsidRPr="00000000">
        <w:rPr>
          <w:rtl w:val="0"/>
        </w:rPr>
        <w:t xml:space="preserve">Si el archivo no se descarga, es necesario revisar el estado de la tarea, verificando que sea correcto o contactar al área de soporte en caso de error.</w:t>
      </w:r>
    </w:p>
    <w:p w:rsidR="00000000" w:rsidDel="00000000" w:rsidP="00000000" w:rsidRDefault="00000000" w:rsidRPr="00000000" w14:paraId="000004FE">
      <w:pPr>
        <w:ind w:left="0" w:right="-10.8661417322827" w:firstLine="0"/>
        <w:rPr/>
      </w:pPr>
      <w:r w:rsidDel="00000000" w:rsidR="00000000" w:rsidRPr="00000000">
        <w:rPr/>
        <w:drawing>
          <wp:inline distB="114300" distT="114300" distL="114300" distR="114300">
            <wp:extent cx="5972175" cy="4439857"/>
            <wp:effectExtent b="12700" l="12700" r="12700" t="12700"/>
            <wp:docPr id="204" name="image167.png"/>
            <a:graphic>
              <a:graphicData uri="http://schemas.openxmlformats.org/drawingml/2006/picture">
                <pic:pic>
                  <pic:nvPicPr>
                    <pic:cNvPr id="0" name="image167.png"/>
                    <pic:cNvPicPr preferRelativeResize="0"/>
                  </pic:nvPicPr>
                  <pic:blipFill>
                    <a:blip r:embed="rId144"/>
                    <a:srcRect b="0" l="0" r="0" t="0"/>
                    <a:stretch>
                      <a:fillRect/>
                    </a:stretch>
                  </pic:blipFill>
                  <pic:spPr>
                    <a:xfrm>
                      <a:off x="0" y="0"/>
                      <a:ext cx="5972175" cy="443985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FF">
      <w:pPr>
        <w:pStyle w:val="Heading2"/>
        <w:rPr/>
      </w:pPr>
      <w:bookmarkStart w:colFirst="0" w:colLast="0" w:name="_yq4h8f60pake" w:id="70"/>
      <w:bookmarkEnd w:id="70"/>
      <w:r w:rsidDel="00000000" w:rsidR="00000000" w:rsidRPr="00000000">
        <w:rPr>
          <w:rtl w:val="0"/>
        </w:rPr>
        <w:t xml:space="preserve">26.4 Transferencia de información, datos y metadatos </w:t>
      </w:r>
    </w:p>
    <w:p w:rsidR="00000000" w:rsidDel="00000000" w:rsidP="00000000" w:rsidRDefault="00000000" w:rsidRPr="00000000" w14:paraId="00000500">
      <w:pPr>
        <w:ind w:left="0" w:right="-10.8661417322827" w:firstLine="0"/>
        <w:rPr/>
      </w:pPr>
      <w:r w:rsidDel="00000000" w:rsidR="00000000" w:rsidRPr="00000000">
        <w:rPr>
          <w:rtl w:val="0"/>
        </w:rPr>
        <w:t xml:space="preserve">Teniendo en cuenta el volumen de información que maneja el SGDEA, para una transferencia completa de la base de datos y de los archivos asociados, se requiere cumplir con el siguiente ṕrocedimeitno para tal fin.</w:t>
      </w:r>
    </w:p>
    <w:p w:rsidR="00000000" w:rsidDel="00000000" w:rsidP="00000000" w:rsidRDefault="00000000" w:rsidRPr="00000000" w14:paraId="00000501">
      <w:pPr>
        <w:pStyle w:val="Heading3"/>
        <w:rPr/>
      </w:pPr>
      <w:bookmarkStart w:colFirst="0" w:colLast="0" w:name="_o01953g2ebnw" w:id="71"/>
      <w:bookmarkEnd w:id="71"/>
      <w:r w:rsidDel="00000000" w:rsidR="00000000" w:rsidRPr="00000000">
        <w:rPr>
          <w:rtl w:val="0"/>
        </w:rPr>
        <w:t xml:space="preserve">26.4.1 Procedimiento para la Solicitud y Entrega de Información del Sistema SGDEA</w:t>
      </w:r>
    </w:p>
    <w:p w:rsidR="00000000" w:rsidDel="00000000" w:rsidP="00000000" w:rsidRDefault="00000000" w:rsidRPr="00000000" w14:paraId="00000502">
      <w:pPr>
        <w:pStyle w:val="Heading4"/>
        <w:rPr/>
      </w:pPr>
      <w:bookmarkStart w:colFirst="0" w:colLast="0" w:name="_j2r56n3tstiq" w:id="72"/>
      <w:bookmarkEnd w:id="72"/>
      <w:r w:rsidDel="00000000" w:rsidR="00000000" w:rsidRPr="00000000">
        <w:rPr>
          <w:rtl w:val="0"/>
        </w:rPr>
        <w:t xml:space="preserve">26.4.1.1  Objetivo</w:t>
      </w:r>
    </w:p>
    <w:p w:rsidR="00000000" w:rsidDel="00000000" w:rsidP="00000000" w:rsidRDefault="00000000" w:rsidRPr="00000000" w14:paraId="00000503">
      <w:pPr>
        <w:spacing w:after="240" w:before="240" w:lineRule="auto"/>
        <w:ind w:left="0" w:right="-10.8661417322827" w:firstLine="0"/>
        <w:rPr/>
      </w:pPr>
      <w:r w:rsidDel="00000000" w:rsidR="00000000" w:rsidRPr="00000000">
        <w:rPr>
          <w:rtl w:val="0"/>
        </w:rPr>
        <w:t xml:space="preserve">Establecer los pasos y condiciones necesarios para que la entidad pueda solicitar, recibir y utilizar los datos gestionados por el Sistema de Gestión Documental Electrónico de Archivo – SGDEA en el marco de una eventual transferencia de información hacia otro sistema de gestión documental.</w:t>
      </w:r>
    </w:p>
    <w:p w:rsidR="00000000" w:rsidDel="00000000" w:rsidP="00000000" w:rsidRDefault="00000000" w:rsidRPr="00000000" w14:paraId="00000504">
      <w:pPr>
        <w:pStyle w:val="Heading4"/>
        <w:rPr/>
      </w:pPr>
      <w:bookmarkStart w:colFirst="0" w:colLast="0" w:name="_e0gmvj36jwvu" w:id="73"/>
      <w:bookmarkEnd w:id="73"/>
      <w:r w:rsidDel="00000000" w:rsidR="00000000" w:rsidRPr="00000000">
        <w:rPr>
          <w:rtl w:val="0"/>
        </w:rPr>
        <w:t xml:space="preserve">26.4.1.2  Alcance</w:t>
      </w:r>
    </w:p>
    <w:p w:rsidR="00000000" w:rsidDel="00000000" w:rsidP="00000000" w:rsidRDefault="00000000" w:rsidRPr="00000000" w14:paraId="00000505">
      <w:pPr>
        <w:spacing w:after="240" w:before="240" w:lineRule="auto"/>
        <w:ind w:left="0" w:right="-10.8661417322827" w:firstLine="0"/>
        <w:rPr/>
      </w:pPr>
      <w:r w:rsidDel="00000000" w:rsidR="00000000" w:rsidRPr="00000000">
        <w:rPr>
          <w:rtl w:val="0"/>
        </w:rPr>
        <w:t xml:space="preserve">Este procedimiento aplica cuando la entidad requiera obtener toda la información almacenada en la infraestructura del proveedor (INFOMÉTRIKA), incluyendo datos y documentos.</w:t>
      </w:r>
    </w:p>
    <w:p w:rsidR="00000000" w:rsidDel="00000000" w:rsidP="00000000" w:rsidRDefault="00000000" w:rsidRPr="00000000" w14:paraId="00000506">
      <w:pPr>
        <w:pStyle w:val="Heading5"/>
        <w:rPr/>
      </w:pPr>
      <w:bookmarkStart w:colFirst="0" w:colLast="0" w:name="_gdigkn5hqvxw" w:id="74"/>
      <w:bookmarkEnd w:id="74"/>
      <w:r w:rsidDel="00000000" w:rsidR="00000000" w:rsidRPr="00000000">
        <w:rPr>
          <w:b w:val="1"/>
          <w:bCs w:val="1"/>
          <w:rtl w:val="0"/>
        </w:rPr>
        <w:t xml:space="preserve">26.4.1.3  Consideraciones Generales</w:t>
      </w:r>
      <w:r w:rsidDel="00000000" w:rsidR="00000000" w:rsidRPr="00000000">
        <w:rPr>
          <w:rtl w:val="0"/>
        </w:rPr>
      </w:r>
    </w:p>
    <w:p w:rsidR="00000000" w:rsidDel="00000000" w:rsidP="00000000" w:rsidRDefault="00000000" w:rsidRPr="00000000" w14:paraId="00000507">
      <w:pPr>
        <w:spacing w:after="240" w:before="240" w:lineRule="auto"/>
        <w:ind w:left="0" w:right="-10.8661417322827" w:firstLine="0"/>
        <w:rPr/>
      </w:pPr>
      <w:r w:rsidDel="00000000" w:rsidR="00000000" w:rsidRPr="00000000">
        <w:rPr>
          <w:rtl w:val="0"/>
        </w:rPr>
        <w:t xml:space="preserve">Debido al volumen significativo de información en el SGDEA, la entrega de estos datos debe realizarse bajo parámetros controlados, seguros y trazables. Por lo tanto:</w:t>
      </w:r>
    </w:p>
    <w:p w:rsidR="00000000" w:rsidDel="00000000" w:rsidP="00000000" w:rsidRDefault="00000000" w:rsidRPr="00000000" w14:paraId="00000508">
      <w:pPr>
        <w:numPr>
          <w:ilvl w:val="0"/>
          <w:numId w:val="38"/>
        </w:numPr>
        <w:spacing w:after="0" w:afterAutospacing="0"/>
        <w:ind w:left="720" w:right="-10.8661417322827" w:hanging="360"/>
        <w:rPr>
          <w:u w:val="none"/>
        </w:rPr>
      </w:pPr>
      <w:r w:rsidDel="00000000" w:rsidR="00000000" w:rsidRPr="00000000">
        <w:rPr>
          <w:rtl w:val="0"/>
        </w:rPr>
        <w:t xml:space="preserve">El proceso debe ser iniciado únicamente mediante solicitud formal por parte de la entidad.</w:t>
      </w:r>
    </w:p>
    <w:p w:rsidR="00000000" w:rsidDel="00000000" w:rsidP="00000000" w:rsidRDefault="00000000" w:rsidRPr="00000000" w14:paraId="00000509">
      <w:pPr>
        <w:numPr>
          <w:ilvl w:val="0"/>
          <w:numId w:val="38"/>
        </w:numPr>
        <w:spacing w:after="0" w:afterAutospacing="0" w:before="0" w:beforeAutospacing="0"/>
        <w:ind w:left="720" w:right="-10.8661417322827" w:hanging="360"/>
        <w:rPr>
          <w:u w:val="none"/>
        </w:rPr>
      </w:pPr>
      <w:r w:rsidDel="00000000" w:rsidR="00000000" w:rsidRPr="00000000">
        <w:rPr>
          <w:rtl w:val="0"/>
        </w:rPr>
        <w:t xml:space="preserve">La transferencia de datos y documentos  incluye la copia de la base de datos del SGDEA y bodega de archivos.</w:t>
      </w:r>
    </w:p>
    <w:p w:rsidR="00000000" w:rsidDel="00000000" w:rsidP="00000000" w:rsidRDefault="00000000" w:rsidRPr="00000000" w14:paraId="0000050A">
      <w:pPr>
        <w:numPr>
          <w:ilvl w:val="0"/>
          <w:numId w:val="38"/>
        </w:numPr>
        <w:spacing w:before="0" w:beforeAutospacing="0"/>
        <w:ind w:left="720" w:right="-10.8661417322827" w:hanging="360"/>
        <w:rPr>
          <w:u w:val="none"/>
        </w:rPr>
      </w:pPr>
      <w:r w:rsidDel="00000000" w:rsidR="00000000" w:rsidRPr="00000000">
        <w:rPr>
          <w:rtl w:val="0"/>
        </w:rPr>
        <w:t xml:space="preserve">Toda transferencia debe ser autorizada y registrada, garantizando integridad, confidencialidad y disponibilidad de la información.</w:t>
        <w:br w:type="textWrapping"/>
      </w:r>
    </w:p>
    <w:p w:rsidR="00000000" w:rsidDel="00000000" w:rsidP="00000000" w:rsidRDefault="00000000" w:rsidRPr="00000000" w14:paraId="0000050B">
      <w:pPr>
        <w:pStyle w:val="Heading5"/>
        <w:rPr/>
      </w:pPr>
      <w:bookmarkStart w:colFirst="0" w:colLast="0" w:name="_h23c8t4us59j" w:id="75"/>
      <w:bookmarkEnd w:id="75"/>
      <w:r w:rsidDel="00000000" w:rsidR="00000000" w:rsidRPr="00000000">
        <w:rPr>
          <w:b w:val="1"/>
          <w:bCs w:val="1"/>
          <w:rtl w:val="0"/>
        </w:rPr>
        <w:t xml:space="preserve">26.4.1.4 Procedimiento</w:t>
      </w:r>
      <w:r w:rsidDel="00000000" w:rsidR="00000000" w:rsidRPr="00000000">
        <w:rPr>
          <w:rtl w:val="0"/>
        </w:rPr>
      </w:r>
    </w:p>
    <w:p w:rsidR="00000000" w:rsidDel="00000000" w:rsidP="00000000" w:rsidRDefault="00000000" w:rsidRPr="00000000" w14:paraId="0000050C">
      <w:pPr>
        <w:pStyle w:val="Heading5"/>
        <w:rPr/>
      </w:pPr>
      <w:bookmarkStart w:colFirst="0" w:colLast="0" w:name="_iclho2k30ei9" w:id="76"/>
      <w:bookmarkEnd w:id="76"/>
      <w:r w:rsidDel="00000000" w:rsidR="00000000" w:rsidRPr="00000000">
        <w:rPr>
          <w:rtl w:val="0"/>
        </w:rPr>
        <w:t xml:space="preserve">Paso 1: Solicitud oficial de transferencia</w:t>
      </w:r>
    </w:p>
    <w:p w:rsidR="00000000" w:rsidDel="00000000" w:rsidP="00000000" w:rsidRDefault="00000000" w:rsidRPr="00000000" w14:paraId="0000050D">
      <w:pPr>
        <w:numPr>
          <w:ilvl w:val="0"/>
          <w:numId w:val="58"/>
        </w:numPr>
        <w:ind w:left="720" w:right="-10.8661417322827" w:hanging="360"/>
        <w:rPr/>
      </w:pPr>
      <w:r w:rsidDel="00000000" w:rsidR="00000000" w:rsidRPr="00000000">
        <w:rPr>
          <w:rtl w:val="0"/>
        </w:rPr>
        <w:t xml:space="preserve">La entidad  debe realizar la solicitud a través de la herramienta oficial de soporte: GLPI.</w:t>
      </w:r>
    </w:p>
    <w:p w:rsidR="00000000" w:rsidDel="00000000" w:rsidP="00000000" w:rsidRDefault="00000000" w:rsidRPr="00000000" w14:paraId="0000050E">
      <w:pPr>
        <w:pStyle w:val="Heading5"/>
        <w:rPr/>
      </w:pPr>
      <w:bookmarkStart w:colFirst="0" w:colLast="0" w:name="_x8orjfpkztzc" w:id="77"/>
      <w:bookmarkEnd w:id="77"/>
      <w:r w:rsidDel="00000000" w:rsidR="00000000" w:rsidRPr="00000000">
        <w:rPr>
          <w:rtl w:val="0"/>
        </w:rPr>
        <w:t xml:space="preserve">Paso 2: Medio de entrega de información</w:t>
      </w:r>
    </w:p>
    <w:p w:rsidR="00000000" w:rsidDel="00000000" w:rsidP="00000000" w:rsidRDefault="00000000" w:rsidRPr="00000000" w14:paraId="0000050F">
      <w:pPr>
        <w:numPr>
          <w:ilvl w:val="0"/>
          <w:numId w:val="55"/>
        </w:numPr>
        <w:ind w:left="720" w:right="-10.8661417322827" w:hanging="360"/>
        <w:rPr/>
      </w:pPr>
      <w:r w:rsidDel="00000000" w:rsidR="00000000" w:rsidRPr="00000000">
        <w:rPr>
          <w:rtl w:val="0"/>
        </w:rPr>
        <w:t xml:space="preserve">La entidad deberá indicar uno de los siguientes mecanismos para la entrega:</w:t>
      </w:r>
    </w:p>
    <w:p w:rsidR="00000000" w:rsidDel="00000000" w:rsidP="00000000" w:rsidRDefault="00000000" w:rsidRPr="00000000" w14:paraId="00000510">
      <w:pPr>
        <w:numPr>
          <w:ilvl w:val="0"/>
          <w:numId w:val="116"/>
        </w:numPr>
        <w:ind w:left="720" w:right="-10.8661417322827" w:hanging="360"/>
        <w:rPr>
          <w:rFonts w:ascii="Roboto" w:cs="Roboto" w:eastAsia="Roboto" w:hAnsi="Roboto"/>
        </w:rPr>
      </w:pPr>
      <w:r w:rsidDel="00000000" w:rsidR="00000000" w:rsidRPr="00000000">
        <w:rPr>
          <w:rtl w:val="0"/>
        </w:rPr>
        <w:t xml:space="preserve">Medio de almacenamiento físico proporcionado por la entidad, como un disco duro externo cifrado.</w:t>
      </w:r>
    </w:p>
    <w:p w:rsidR="00000000" w:rsidDel="00000000" w:rsidP="00000000" w:rsidRDefault="00000000" w:rsidRPr="00000000" w14:paraId="00000511">
      <w:pPr>
        <w:numPr>
          <w:ilvl w:val="0"/>
          <w:numId w:val="116"/>
        </w:numPr>
        <w:ind w:left="720" w:right="-10.8661417322827" w:hanging="360"/>
        <w:rPr>
          <w:rFonts w:ascii="Roboto" w:cs="Roboto" w:eastAsia="Roboto" w:hAnsi="Roboto"/>
        </w:rPr>
      </w:pPr>
      <w:r w:rsidDel="00000000" w:rsidR="00000000" w:rsidRPr="00000000">
        <w:rPr>
          <w:rtl w:val="0"/>
        </w:rPr>
        <w:t xml:space="preserve">Dirección electrónica segura de transferencia (por ejemplo, servidor SFTP o enlace a un drive/repositorio).</w:t>
      </w:r>
    </w:p>
    <w:p w:rsidR="00000000" w:rsidDel="00000000" w:rsidP="00000000" w:rsidRDefault="00000000" w:rsidRPr="00000000" w14:paraId="00000512">
      <w:pPr>
        <w:numPr>
          <w:ilvl w:val="1"/>
          <w:numId w:val="55"/>
        </w:numPr>
        <w:ind w:left="1440" w:right="-10.8661417322827" w:hanging="360"/>
        <w:rPr/>
      </w:pPr>
      <w:r w:rsidDel="00000000" w:rsidR="00000000" w:rsidRPr="00000000">
        <w:rPr>
          <w:rtl w:val="0"/>
        </w:rPr>
        <w:t xml:space="preserve">El medio propuesto debe contar con medidas de seguridad adecuadas para proteger la información (accesos restringidos, etc.)</w:t>
      </w:r>
    </w:p>
    <w:p w:rsidR="00000000" w:rsidDel="00000000" w:rsidP="00000000" w:rsidRDefault="00000000" w:rsidRPr="00000000" w14:paraId="00000513">
      <w:pPr>
        <w:numPr>
          <w:ilvl w:val="1"/>
          <w:numId w:val="55"/>
        </w:numPr>
        <w:ind w:left="1440" w:right="-10.8661417322827" w:hanging="360"/>
        <w:rPr/>
      </w:pPr>
      <w:r w:rsidDel="00000000" w:rsidR="00000000" w:rsidRPr="00000000">
        <w:rPr>
          <w:rtl w:val="0"/>
        </w:rPr>
        <w:t xml:space="preserve">El medio propuesto debe cumplir con la capacidad de almacenamiento suficiente para contener la totalidad de la información solicitada.  La capacidad será confirmada previamente por INFOMÉTRIKA en respuesta a la solicitud en GLPI</w:t>
      </w:r>
    </w:p>
    <w:p w:rsidR="00000000" w:rsidDel="00000000" w:rsidP="00000000" w:rsidRDefault="00000000" w:rsidRPr="00000000" w14:paraId="00000514">
      <w:pPr>
        <w:pStyle w:val="Heading5"/>
        <w:rPr/>
      </w:pPr>
      <w:bookmarkStart w:colFirst="0" w:colLast="0" w:name="_3mmng9onsska" w:id="78"/>
      <w:bookmarkEnd w:id="78"/>
      <w:r w:rsidDel="00000000" w:rsidR="00000000" w:rsidRPr="00000000">
        <w:rPr>
          <w:rtl w:val="0"/>
        </w:rPr>
        <w:t xml:space="preserve">Paso 3: Validación y coordinación técnica</w:t>
      </w:r>
    </w:p>
    <w:p w:rsidR="00000000" w:rsidDel="00000000" w:rsidP="00000000" w:rsidRDefault="00000000" w:rsidRPr="00000000" w14:paraId="00000515">
      <w:pPr>
        <w:spacing w:after="240" w:before="240" w:lineRule="auto"/>
        <w:ind w:left="0" w:right="-10.8661417322827" w:firstLine="0"/>
        <w:jc w:val="left"/>
        <w:rPr/>
      </w:pPr>
      <w:r w:rsidDel="00000000" w:rsidR="00000000" w:rsidRPr="00000000">
        <w:rPr>
          <w:rtl w:val="0"/>
        </w:rPr>
        <w:t xml:space="preserve">Una vez recibida la solicitud, el equipo técnico de INFOMÉTRIKA, encargado del soporte y operación del SGDEA, validará:</w:t>
      </w:r>
    </w:p>
    <w:p w:rsidR="00000000" w:rsidDel="00000000" w:rsidP="00000000" w:rsidRDefault="00000000" w:rsidRPr="00000000" w14:paraId="00000516">
      <w:pPr>
        <w:numPr>
          <w:ilvl w:val="1"/>
          <w:numId w:val="71"/>
        </w:numPr>
        <w:ind w:left="1440" w:right="-10.8661417322827" w:hanging="360"/>
        <w:rPr/>
      </w:pPr>
      <w:r w:rsidDel="00000000" w:rsidR="00000000" w:rsidRPr="00000000">
        <w:rPr>
          <w:rtl w:val="0"/>
        </w:rPr>
        <w:t xml:space="preserve">La viabilidad técnica de la extracción.</w:t>
      </w:r>
    </w:p>
    <w:p w:rsidR="00000000" w:rsidDel="00000000" w:rsidP="00000000" w:rsidRDefault="00000000" w:rsidRPr="00000000" w14:paraId="00000517">
      <w:pPr>
        <w:numPr>
          <w:ilvl w:val="1"/>
          <w:numId w:val="71"/>
        </w:numPr>
        <w:ind w:left="1440" w:right="-10.8661417322827" w:hanging="360"/>
        <w:rPr/>
      </w:pPr>
      <w:r w:rsidDel="00000000" w:rsidR="00000000" w:rsidRPr="00000000">
        <w:rPr>
          <w:rtl w:val="0"/>
        </w:rPr>
        <w:t xml:space="preserve">Identificación y selección de datos y  documentos a transferir</w:t>
      </w:r>
    </w:p>
    <w:p w:rsidR="00000000" w:rsidDel="00000000" w:rsidP="00000000" w:rsidRDefault="00000000" w:rsidRPr="00000000" w14:paraId="00000518">
      <w:pPr>
        <w:numPr>
          <w:ilvl w:val="1"/>
          <w:numId w:val="71"/>
        </w:numPr>
        <w:ind w:left="1440" w:right="-10.8661417322827" w:hanging="360"/>
        <w:rPr/>
      </w:pPr>
      <w:r w:rsidDel="00000000" w:rsidR="00000000" w:rsidRPr="00000000">
        <w:rPr>
          <w:rtl w:val="0"/>
        </w:rPr>
        <w:t xml:space="preserve">Cumplimiento de condiciones de seguridad en el medio de entrega.</w:t>
      </w:r>
    </w:p>
    <w:p w:rsidR="00000000" w:rsidDel="00000000" w:rsidP="00000000" w:rsidRDefault="00000000" w:rsidRPr="00000000" w14:paraId="00000519">
      <w:pPr>
        <w:numPr>
          <w:ilvl w:val="1"/>
          <w:numId w:val="71"/>
        </w:numPr>
        <w:ind w:left="1440" w:right="-10.8661417322827" w:hanging="360"/>
        <w:rPr/>
      </w:pPr>
      <w:r w:rsidDel="00000000" w:rsidR="00000000" w:rsidRPr="00000000">
        <w:rPr>
          <w:rtl w:val="0"/>
        </w:rPr>
        <w:t xml:space="preserve">Determinar fecha para la transferencia.</w:t>
        <w:br w:type="textWrapping"/>
      </w:r>
    </w:p>
    <w:p w:rsidR="00000000" w:rsidDel="00000000" w:rsidP="00000000" w:rsidRDefault="00000000" w:rsidRPr="00000000" w14:paraId="0000051A">
      <w:pPr>
        <w:pStyle w:val="Heading5"/>
        <w:rPr/>
      </w:pPr>
      <w:bookmarkStart w:colFirst="0" w:colLast="0" w:name="_kl150j6m1xcd" w:id="79"/>
      <w:bookmarkEnd w:id="79"/>
      <w:r w:rsidDel="00000000" w:rsidR="00000000" w:rsidRPr="00000000">
        <w:rPr>
          <w:rtl w:val="0"/>
        </w:rPr>
        <w:t xml:space="preserve">Paso 4: Extracción y entrega</w:t>
      </w:r>
    </w:p>
    <w:p w:rsidR="00000000" w:rsidDel="00000000" w:rsidP="00000000" w:rsidRDefault="00000000" w:rsidRPr="00000000" w14:paraId="0000051B">
      <w:pPr>
        <w:numPr>
          <w:ilvl w:val="0"/>
          <w:numId w:val="73"/>
        </w:numPr>
        <w:ind w:left="720" w:right="-10.8661417322827" w:hanging="360"/>
        <w:rPr/>
      </w:pPr>
      <w:r w:rsidDel="00000000" w:rsidR="00000000" w:rsidRPr="00000000">
        <w:rPr>
          <w:rtl w:val="0"/>
        </w:rPr>
        <w:t xml:space="preserve">El equipo de soporte de INFOMÉTRIKA generará el paquete de información solicitado.</w:t>
      </w:r>
    </w:p>
    <w:p w:rsidR="00000000" w:rsidDel="00000000" w:rsidP="00000000" w:rsidRDefault="00000000" w:rsidRPr="00000000" w14:paraId="0000051C">
      <w:pPr>
        <w:numPr>
          <w:ilvl w:val="0"/>
          <w:numId w:val="73"/>
        </w:numPr>
        <w:ind w:left="720" w:right="-10.8661417322827" w:hanging="360"/>
        <w:rPr/>
      </w:pPr>
      <w:r w:rsidDel="00000000" w:rsidR="00000000" w:rsidRPr="00000000">
        <w:rPr>
          <w:rtl w:val="0"/>
        </w:rPr>
        <w:t xml:space="preserve">La información será transferida al medio físico o destino electrónico proporcionado, y se dejará constancia en GLPI de la entrega.</w:t>
      </w:r>
    </w:p>
    <w:p w:rsidR="00000000" w:rsidDel="00000000" w:rsidP="00000000" w:rsidRDefault="00000000" w:rsidRPr="00000000" w14:paraId="0000051D">
      <w:pPr>
        <w:pStyle w:val="Heading5"/>
        <w:rPr/>
      </w:pPr>
      <w:bookmarkStart w:colFirst="0" w:colLast="0" w:name="_l3or0jyk14k" w:id="80"/>
      <w:bookmarkEnd w:id="80"/>
      <w:r w:rsidDel="00000000" w:rsidR="00000000" w:rsidRPr="00000000">
        <w:rPr>
          <w:rtl w:val="0"/>
        </w:rPr>
        <w:t xml:space="preserve">Paso 5: Confirmación de recepción</w:t>
      </w:r>
    </w:p>
    <w:p w:rsidR="00000000" w:rsidDel="00000000" w:rsidP="00000000" w:rsidRDefault="00000000" w:rsidRPr="00000000" w14:paraId="0000051E">
      <w:pPr>
        <w:numPr>
          <w:ilvl w:val="0"/>
          <w:numId w:val="77"/>
        </w:numPr>
        <w:ind w:left="720" w:right="-10.8661417322827" w:hanging="360"/>
        <w:rPr/>
      </w:pPr>
      <w:r w:rsidDel="00000000" w:rsidR="00000000" w:rsidRPr="00000000">
        <w:rPr>
          <w:rtl w:val="0"/>
        </w:rPr>
        <w:t xml:space="preserve">La entidad  deberá confirmar la recepción e integridad de los datos entregados.</w:t>
      </w:r>
    </w:p>
    <w:p w:rsidR="00000000" w:rsidDel="00000000" w:rsidP="00000000" w:rsidRDefault="00000000" w:rsidRPr="00000000" w14:paraId="0000051F">
      <w:pPr>
        <w:pStyle w:val="Heading1"/>
        <w:rPr/>
      </w:pPr>
      <w:bookmarkStart w:colFirst="0" w:colLast="0" w:name="_4baje6fdjb3f" w:id="81"/>
      <w:bookmarkEnd w:id="81"/>
      <w:r w:rsidDel="00000000" w:rsidR="00000000" w:rsidRPr="00000000">
        <w:rPr>
          <w:rtl w:val="0"/>
        </w:rPr>
        <w:t xml:space="preserve">Responsables</w:t>
      </w:r>
      <w:r w:rsidDel="00000000" w:rsidR="00000000" w:rsidRPr="00000000">
        <w:rPr>
          <w:rtl w:val="0"/>
        </w:rPr>
      </w:r>
    </w:p>
    <w:tbl>
      <w:tblPr>
        <w:tblStyle w:val="Table9"/>
        <w:tblW w:w="9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55"/>
        <w:gridCol w:w="2355"/>
        <w:gridCol w:w="4620"/>
        <w:tblGridChange w:id="0">
          <w:tblGrid>
            <w:gridCol w:w="2355"/>
            <w:gridCol w:w="2355"/>
            <w:gridCol w:w="4620"/>
          </w:tblGrid>
        </w:tblGridChange>
      </w:tblGrid>
      <w:tr>
        <w:trPr>
          <w:cantSplit w:val="0"/>
          <w:tblHeader w:val="1"/>
        </w:trPr>
        <w:tc>
          <w:tcPr>
            <w:shd w:fill="432918" w:val="clear"/>
            <w:tcMar>
              <w:top w:w="100.0" w:type="dxa"/>
              <w:left w:w="100.0" w:type="dxa"/>
              <w:bottom w:w="100.0" w:type="dxa"/>
              <w:right w:w="100.0" w:type="dxa"/>
            </w:tcMar>
            <w:vAlign w:val="top"/>
          </w:tcPr>
          <w:p w:rsidR="00000000" w:rsidDel="00000000" w:rsidP="00000000" w:rsidRDefault="00000000" w:rsidRPr="00000000" w14:paraId="00000520">
            <w:pPr>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Rol</w:t>
            </w:r>
          </w:p>
        </w:tc>
        <w:tc>
          <w:tcPr>
            <w:shd w:fill="432918" w:val="clear"/>
            <w:tcMar>
              <w:top w:w="100.0" w:type="dxa"/>
              <w:left w:w="100.0" w:type="dxa"/>
              <w:bottom w:w="100.0" w:type="dxa"/>
              <w:right w:w="100.0" w:type="dxa"/>
            </w:tcMar>
            <w:vAlign w:val="top"/>
          </w:tcPr>
          <w:p w:rsidR="00000000" w:rsidDel="00000000" w:rsidP="00000000" w:rsidRDefault="00000000" w:rsidRPr="00000000" w14:paraId="00000521">
            <w:pPr>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Entidad</w:t>
            </w:r>
          </w:p>
        </w:tc>
        <w:tc>
          <w:tcPr>
            <w:shd w:fill="432918" w:val="clear"/>
            <w:tcMar>
              <w:top w:w="100.0" w:type="dxa"/>
              <w:left w:w="100.0" w:type="dxa"/>
              <w:bottom w:w="100.0" w:type="dxa"/>
              <w:right w:w="100.0" w:type="dxa"/>
            </w:tcMar>
            <w:vAlign w:val="top"/>
          </w:tcPr>
          <w:p w:rsidR="00000000" w:rsidDel="00000000" w:rsidP="00000000" w:rsidRDefault="00000000" w:rsidRPr="00000000" w14:paraId="00000522">
            <w:pPr>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Responsabilidad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3">
            <w:pPr>
              <w:spacing w:after="0" w:before="0" w:lineRule="auto"/>
              <w:rPr>
                <w:sz w:val="18"/>
                <w:szCs w:val="18"/>
              </w:rPr>
            </w:pPr>
            <w:r w:rsidDel="00000000" w:rsidR="00000000" w:rsidRPr="00000000">
              <w:rPr>
                <w:sz w:val="18"/>
                <w:szCs w:val="18"/>
                <w:rtl w:val="0"/>
              </w:rPr>
              <w:t xml:space="preserve">Solicitante institucional -  Administrador de Soporte Técnico SGDEA</w:t>
            </w:r>
          </w:p>
        </w:tc>
        <w:tc>
          <w:tcPr>
            <w:shd w:fill="auto" w:val="clear"/>
            <w:tcMar>
              <w:top w:w="100.0" w:type="dxa"/>
              <w:left w:w="100.0" w:type="dxa"/>
              <w:bottom w:w="100.0" w:type="dxa"/>
              <w:right w:w="100.0" w:type="dxa"/>
            </w:tcMar>
            <w:vAlign w:val="top"/>
          </w:tcPr>
          <w:p w:rsidR="00000000" w:rsidDel="00000000" w:rsidP="00000000" w:rsidRDefault="00000000" w:rsidRPr="00000000" w14:paraId="00000524">
            <w:pPr>
              <w:spacing w:after="0" w:before="0" w:lineRule="auto"/>
              <w:rPr>
                <w:sz w:val="18"/>
                <w:szCs w:val="18"/>
              </w:rPr>
            </w:pPr>
            <w:r w:rsidDel="00000000" w:rsidR="00000000" w:rsidRPr="00000000">
              <w:rPr>
                <w:sz w:val="18"/>
                <w:szCs w:val="18"/>
                <w:rtl w:val="0"/>
              </w:rPr>
              <w:t xml:space="preserve">Entidad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525">
            <w:pPr>
              <w:spacing w:after="0" w:before="0" w:lineRule="auto"/>
              <w:rPr>
                <w:sz w:val="18"/>
                <w:szCs w:val="18"/>
              </w:rPr>
            </w:pPr>
            <w:r w:rsidDel="00000000" w:rsidR="00000000" w:rsidRPr="00000000">
              <w:rPr>
                <w:sz w:val="18"/>
                <w:szCs w:val="18"/>
                <w:rtl w:val="0"/>
              </w:rPr>
              <w:t xml:space="preserve">Generar solicitud formal en GLPI y coordinar entrega de medio de almacenamiento.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6">
            <w:pPr>
              <w:spacing w:after="0" w:before="0" w:lineRule="auto"/>
              <w:rPr>
                <w:sz w:val="18"/>
                <w:szCs w:val="18"/>
              </w:rPr>
            </w:pPr>
            <w:r w:rsidDel="00000000" w:rsidR="00000000" w:rsidRPr="00000000">
              <w:rPr>
                <w:sz w:val="18"/>
                <w:szCs w:val="18"/>
                <w:rtl w:val="0"/>
              </w:rPr>
              <w:t xml:space="preserve">Coordinador de la Mesa de Ayuda</w:t>
            </w:r>
          </w:p>
        </w:tc>
        <w:tc>
          <w:tcPr>
            <w:shd w:fill="auto" w:val="clear"/>
            <w:tcMar>
              <w:top w:w="100.0" w:type="dxa"/>
              <w:left w:w="100.0" w:type="dxa"/>
              <w:bottom w:w="100.0" w:type="dxa"/>
              <w:right w:w="100.0" w:type="dxa"/>
            </w:tcMar>
            <w:vAlign w:val="top"/>
          </w:tcPr>
          <w:p w:rsidR="00000000" w:rsidDel="00000000" w:rsidP="00000000" w:rsidRDefault="00000000" w:rsidRPr="00000000" w14:paraId="00000527">
            <w:pPr>
              <w:spacing w:after="0" w:before="0" w:lineRule="auto"/>
              <w:rPr>
                <w:sz w:val="18"/>
                <w:szCs w:val="18"/>
              </w:rPr>
            </w:pPr>
            <w:r w:rsidDel="00000000" w:rsidR="00000000" w:rsidRPr="00000000">
              <w:rPr>
                <w:sz w:val="18"/>
                <w:szCs w:val="18"/>
                <w:rtl w:val="0"/>
              </w:rPr>
              <w:t xml:space="preserve">INFOMÉTRIKA</w:t>
            </w:r>
          </w:p>
        </w:tc>
        <w:tc>
          <w:tcPr>
            <w:shd w:fill="auto" w:val="clear"/>
            <w:tcMar>
              <w:top w:w="100.0" w:type="dxa"/>
              <w:left w:w="100.0" w:type="dxa"/>
              <w:bottom w:w="100.0" w:type="dxa"/>
              <w:right w:w="100.0" w:type="dxa"/>
            </w:tcMar>
            <w:vAlign w:val="top"/>
          </w:tcPr>
          <w:p w:rsidR="00000000" w:rsidDel="00000000" w:rsidP="00000000" w:rsidRDefault="00000000" w:rsidRPr="00000000" w14:paraId="00000528">
            <w:pPr>
              <w:spacing w:after="0" w:before="0" w:lineRule="auto"/>
              <w:rPr>
                <w:sz w:val="18"/>
                <w:szCs w:val="18"/>
              </w:rPr>
            </w:pPr>
            <w:r w:rsidDel="00000000" w:rsidR="00000000" w:rsidRPr="00000000">
              <w:rPr>
                <w:sz w:val="18"/>
                <w:szCs w:val="18"/>
                <w:rtl w:val="0"/>
              </w:rPr>
              <w:t xml:space="preserve">Validar solicitud, preparar y transferir los datos en el  mecanismo establecido para la entrega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9">
            <w:pPr>
              <w:spacing w:after="0" w:before="0" w:lineRule="auto"/>
              <w:rPr>
                <w:sz w:val="18"/>
                <w:szCs w:val="18"/>
              </w:rPr>
            </w:pPr>
            <w:r w:rsidDel="00000000" w:rsidR="00000000" w:rsidRPr="00000000">
              <w:rPr>
                <w:sz w:val="18"/>
                <w:szCs w:val="18"/>
                <w:rtl w:val="0"/>
              </w:rPr>
              <w:t xml:space="preserve">Solicitante institucional-  Administrador de Soporte Técnico SGDEA</w:t>
            </w:r>
          </w:p>
        </w:tc>
        <w:tc>
          <w:tcPr>
            <w:shd w:fill="auto" w:val="clear"/>
            <w:tcMar>
              <w:top w:w="100.0" w:type="dxa"/>
              <w:left w:w="100.0" w:type="dxa"/>
              <w:bottom w:w="100.0" w:type="dxa"/>
              <w:right w:w="100.0" w:type="dxa"/>
            </w:tcMar>
            <w:vAlign w:val="top"/>
          </w:tcPr>
          <w:p w:rsidR="00000000" w:rsidDel="00000000" w:rsidP="00000000" w:rsidRDefault="00000000" w:rsidRPr="00000000" w14:paraId="0000052A">
            <w:pPr>
              <w:spacing w:after="0" w:before="0" w:lineRule="auto"/>
              <w:rPr>
                <w:sz w:val="18"/>
                <w:szCs w:val="18"/>
              </w:rPr>
            </w:pPr>
            <w:r w:rsidDel="00000000" w:rsidR="00000000" w:rsidRPr="00000000">
              <w:rPr>
                <w:sz w:val="18"/>
                <w:szCs w:val="18"/>
                <w:rtl w:val="0"/>
              </w:rPr>
              <w:t xml:space="preserve">Entidad</w:t>
            </w:r>
          </w:p>
        </w:tc>
        <w:tc>
          <w:tcPr>
            <w:shd w:fill="auto" w:val="clear"/>
            <w:tcMar>
              <w:top w:w="100.0" w:type="dxa"/>
              <w:left w:w="100.0" w:type="dxa"/>
              <w:bottom w:w="100.0" w:type="dxa"/>
              <w:right w:w="100.0" w:type="dxa"/>
            </w:tcMar>
            <w:vAlign w:val="top"/>
          </w:tcPr>
          <w:p w:rsidR="00000000" w:rsidDel="00000000" w:rsidP="00000000" w:rsidRDefault="00000000" w:rsidRPr="00000000" w14:paraId="0000052B">
            <w:pPr>
              <w:spacing w:after="0" w:before="0" w:lineRule="auto"/>
              <w:rPr>
                <w:sz w:val="18"/>
                <w:szCs w:val="18"/>
              </w:rPr>
            </w:pPr>
            <w:r w:rsidDel="00000000" w:rsidR="00000000" w:rsidRPr="00000000">
              <w:rPr>
                <w:sz w:val="18"/>
                <w:szCs w:val="18"/>
                <w:rtl w:val="0"/>
              </w:rPr>
              <w:t xml:space="preserve">Validar el contenido transferido</w:t>
            </w:r>
          </w:p>
        </w:tc>
      </w:tr>
    </w:tbl>
    <w:p w:rsidR="00000000" w:rsidDel="00000000" w:rsidP="00000000" w:rsidRDefault="00000000" w:rsidRPr="00000000" w14:paraId="0000052C">
      <w:pPr>
        <w:ind w:left="0" w:right="-10.8661417322827" w:firstLine="0"/>
        <w:rPr/>
      </w:pPr>
      <w:r w:rsidDel="00000000" w:rsidR="00000000" w:rsidRPr="00000000">
        <w:rPr>
          <w:rtl w:val="0"/>
        </w:rPr>
      </w:r>
    </w:p>
    <w:p w:rsidR="00000000" w:rsidDel="00000000" w:rsidP="00000000" w:rsidRDefault="00000000" w:rsidRPr="00000000" w14:paraId="0000052D">
      <w:pPr>
        <w:pStyle w:val="Heading1"/>
        <w:rPr/>
      </w:pPr>
      <w:bookmarkStart w:colFirst="0" w:colLast="0" w:name="_duqwzyipr2b5" w:id="82"/>
      <w:bookmarkEnd w:id="82"/>
      <w:r w:rsidDel="00000000" w:rsidR="00000000" w:rsidRPr="00000000">
        <w:rPr>
          <w:rtl w:val="0"/>
        </w:rPr>
        <w:t xml:space="preserve">Anexos</w:t>
      </w:r>
    </w:p>
    <w:p w:rsidR="00000000" w:rsidDel="00000000" w:rsidP="00000000" w:rsidRDefault="00000000" w:rsidRPr="00000000" w14:paraId="0000052E">
      <w:pPr>
        <w:pStyle w:val="Heading1"/>
        <w:rPr/>
      </w:pPr>
      <w:bookmarkStart w:colFirst="0" w:colLast="0" w:name="_1z12yr4uj0ro" w:id="83"/>
      <w:bookmarkEnd w:id="83"/>
      <w:r w:rsidDel="00000000" w:rsidR="00000000" w:rsidRPr="00000000">
        <w:rPr>
          <w:rtl w:val="0"/>
        </w:rPr>
        <w:t xml:space="preserve">Tabla 1. Roles estándar</w:t>
      </w:r>
    </w:p>
    <w:tbl>
      <w:tblPr>
        <w:tblStyle w:val="Table10"/>
        <w:tblW w:w="9360.0" w:type="dxa"/>
        <w:jc w:val="left"/>
        <w:tblBorders>
          <w:top w:color="1f1f1f" w:space="0" w:sz="8" w:val="single"/>
          <w:left w:color="1f1f1f" w:space="0" w:sz="8" w:val="single"/>
          <w:bottom w:color="1f1f1f" w:space="0" w:sz="8" w:val="single"/>
          <w:right w:color="1f1f1f" w:space="0" w:sz="8" w:val="single"/>
          <w:insideH w:color="1f1f1f" w:space="0" w:sz="8" w:val="single"/>
          <w:insideV w:color="1f1f1f" w:space="0" w:sz="8" w:val="single"/>
        </w:tblBorders>
        <w:tblLayout w:type="fixed"/>
        <w:tblLook w:val="0600"/>
      </w:tblPr>
      <w:tblGrid>
        <w:gridCol w:w="885"/>
        <w:gridCol w:w="3450"/>
        <w:gridCol w:w="5025"/>
        <w:tblGridChange w:id="0">
          <w:tblGrid>
            <w:gridCol w:w="885"/>
            <w:gridCol w:w="3450"/>
            <w:gridCol w:w="5025"/>
          </w:tblGrid>
        </w:tblGridChange>
      </w:tblGrid>
      <w:tr>
        <w:trPr>
          <w:cantSplit w:val="0"/>
          <w:trHeight w:val="566.9291338582677" w:hRule="atLeast"/>
          <w:tblHeader w:val="1"/>
        </w:trPr>
        <w:tc>
          <w:tcPr>
            <w:gridSpan w:val="3"/>
            <w:tcBorders>
              <w:top w:color="1f1f1f" w:space="0" w:sz="7" w:val="single"/>
              <w:left w:color="1f1f1f" w:space="0" w:sz="7" w:val="single"/>
              <w:bottom w:color="1f1f1f" w:space="0" w:sz="7" w:val="single"/>
              <w:right w:color="1f1f1f" w:space="0" w:sz="7" w:val="single"/>
            </w:tcBorders>
            <w:shd w:fill="432918" w:val="clear"/>
            <w:tcMar>
              <w:top w:w="0.0" w:type="dxa"/>
              <w:left w:w="0.0" w:type="dxa"/>
              <w:bottom w:w="0.0" w:type="dxa"/>
              <w:right w:w="0.0" w:type="dxa"/>
            </w:tcMar>
            <w:vAlign w:val="center"/>
          </w:tcPr>
          <w:p w:rsidR="00000000" w:rsidDel="00000000" w:rsidP="00000000" w:rsidRDefault="00000000" w:rsidRPr="00000000" w14:paraId="0000052F">
            <w:pPr>
              <w:ind w:right="-10.8661417322827"/>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ROLES ESTÁNDAR SGDEA</w:t>
            </w:r>
          </w:p>
        </w:tc>
      </w:tr>
      <w:tr>
        <w:trPr>
          <w:cantSplit w:val="0"/>
          <w:trHeight w:val="566.9291338582677" w:hRule="atLeast"/>
          <w:tblHeader w:val="1"/>
        </w:trPr>
        <w:tc>
          <w:tcPr>
            <w:tcBorders>
              <w:top w:color="1f1f1f" w:space="0" w:sz="7" w:val="single"/>
              <w:left w:color="1f1f1f" w:space="0" w:sz="7" w:val="single"/>
              <w:bottom w:color="1f1f1f" w:space="0" w:sz="7" w:val="single"/>
              <w:right w:color="1f1f1f" w:space="0" w:sz="7" w:val="single"/>
            </w:tcBorders>
            <w:shd w:fill="432918" w:val="clear"/>
            <w:tcMar>
              <w:top w:w="0.0" w:type="dxa"/>
              <w:left w:w="0.0" w:type="dxa"/>
              <w:bottom w:w="0.0" w:type="dxa"/>
              <w:right w:w="0.0" w:type="dxa"/>
            </w:tcMar>
            <w:vAlign w:val="bottom"/>
          </w:tcPr>
          <w:p w:rsidR="00000000" w:rsidDel="00000000" w:rsidP="00000000" w:rsidRDefault="00000000" w:rsidRPr="00000000" w14:paraId="00000532">
            <w:pPr>
              <w:keepNext w:val="0"/>
              <w:keepLines w:val="0"/>
              <w:widowControl w:val="1"/>
              <w:pBdr>
                <w:top w:space="0" w:sz="0" w:val="nil"/>
                <w:left w:space="0" w:sz="0" w:val="nil"/>
                <w:bottom w:space="0" w:sz="0" w:val="nil"/>
                <w:right w:space="0" w:sz="0" w:val="nil"/>
                <w:between w:space="0" w:sz="0" w:val="nil"/>
              </w:pBdr>
              <w:shd w:fill="auto" w:val="clear"/>
              <w:spacing w:after="160" w:before="1" w:line="240" w:lineRule="auto"/>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No.</w:t>
            </w:r>
          </w:p>
        </w:tc>
        <w:tc>
          <w:tcPr>
            <w:tcBorders>
              <w:top w:color="1f1f1f" w:space="0" w:sz="7" w:val="single"/>
              <w:left w:color="1f1f1f" w:space="0" w:sz="7" w:val="single"/>
              <w:bottom w:color="1f1f1f" w:space="0" w:sz="7" w:val="single"/>
              <w:right w:color="1f1f1f" w:space="0" w:sz="7" w:val="single"/>
            </w:tcBorders>
            <w:shd w:fill="432918" w:val="clear"/>
            <w:tcMar>
              <w:top w:w="0.0" w:type="dxa"/>
              <w:left w:w="0.0" w:type="dxa"/>
              <w:bottom w:w="0.0" w:type="dxa"/>
              <w:right w:w="0.0" w:type="dxa"/>
            </w:tcMar>
            <w:vAlign w:val="bottom"/>
          </w:tcPr>
          <w:p w:rsidR="00000000" w:rsidDel="00000000" w:rsidP="00000000" w:rsidRDefault="00000000" w:rsidRPr="00000000" w14:paraId="00000533">
            <w:pPr>
              <w:keepNext w:val="0"/>
              <w:keepLines w:val="0"/>
              <w:widowControl w:val="1"/>
              <w:pBdr>
                <w:top w:space="0" w:sz="0" w:val="nil"/>
                <w:left w:space="0" w:sz="0" w:val="nil"/>
                <w:bottom w:space="0" w:sz="0" w:val="nil"/>
                <w:right w:space="0" w:sz="0" w:val="nil"/>
                <w:between w:space="0" w:sz="0" w:val="nil"/>
              </w:pBdr>
              <w:shd w:fill="auto" w:val="clear"/>
              <w:spacing w:after="160" w:before="1" w:line="240" w:lineRule="auto"/>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      Rol</w:t>
            </w:r>
          </w:p>
        </w:tc>
        <w:tc>
          <w:tcPr>
            <w:tcBorders>
              <w:top w:color="1f1f1f" w:space="0" w:sz="7" w:val="single"/>
              <w:left w:color="1f1f1f" w:space="0" w:sz="7" w:val="single"/>
              <w:bottom w:color="1f1f1f" w:space="0" w:sz="7" w:val="single"/>
              <w:right w:color="1f1f1f" w:space="0" w:sz="7" w:val="dotted"/>
            </w:tcBorders>
            <w:shd w:fill="432918" w:val="clear"/>
            <w:tcMar>
              <w:top w:w="0.0" w:type="dxa"/>
              <w:left w:w="0.0" w:type="dxa"/>
              <w:bottom w:w="0.0" w:type="dxa"/>
              <w:right w:w="0.0" w:type="dxa"/>
            </w:tcMar>
            <w:vAlign w:val="bottom"/>
          </w:tcPr>
          <w:p w:rsidR="00000000" w:rsidDel="00000000" w:rsidP="00000000" w:rsidRDefault="00000000" w:rsidRPr="00000000" w14:paraId="00000534">
            <w:pPr>
              <w:keepNext w:val="0"/>
              <w:keepLines w:val="0"/>
              <w:widowControl w:val="1"/>
              <w:pBdr>
                <w:top w:space="0" w:sz="0" w:val="nil"/>
                <w:left w:space="0" w:sz="0" w:val="nil"/>
                <w:bottom w:space="0" w:sz="0" w:val="nil"/>
                <w:right w:space="0" w:sz="0" w:val="nil"/>
                <w:between w:space="0" w:sz="0" w:val="nil"/>
              </w:pBdr>
              <w:shd w:fill="auto" w:val="clear"/>
              <w:spacing w:after="160" w:before="1" w:line="240" w:lineRule="auto"/>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Descripción</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5">
            <w:pPr>
              <w:spacing w:line="276" w:lineRule="auto"/>
              <w:ind w:left="0" w:right="-10.8661417322827" w:firstLine="0"/>
              <w:jc w:val="center"/>
              <w:rPr>
                <w:sz w:val="18"/>
                <w:szCs w:val="18"/>
              </w:rPr>
            </w:pPr>
            <w:r w:rsidDel="00000000" w:rsidR="00000000" w:rsidRPr="00000000">
              <w:rPr>
                <w:sz w:val="18"/>
                <w:szCs w:val="18"/>
                <w:rtl w:val="0"/>
              </w:rPr>
              <w:t xml:space="preserve">1</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6">
            <w:pPr>
              <w:spacing w:line="276" w:lineRule="auto"/>
              <w:ind w:left="0" w:right="-10.8661417322827" w:firstLine="0"/>
              <w:rPr>
                <w:sz w:val="18"/>
                <w:szCs w:val="18"/>
              </w:rPr>
            </w:pPr>
            <w:r w:rsidDel="00000000" w:rsidR="00000000" w:rsidRPr="00000000">
              <w:rPr>
                <w:sz w:val="18"/>
                <w:szCs w:val="18"/>
                <w:rtl w:val="0"/>
              </w:rPr>
              <w:t xml:space="preserve">JEFE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7">
            <w:pPr>
              <w:spacing w:line="240" w:lineRule="auto"/>
              <w:ind w:left="0" w:right="-10.8661417322827" w:firstLine="0"/>
              <w:rPr>
                <w:sz w:val="18"/>
                <w:szCs w:val="18"/>
              </w:rPr>
            </w:pPr>
            <w:r w:rsidDel="00000000" w:rsidR="00000000" w:rsidRPr="00000000">
              <w:rPr>
                <w:sz w:val="18"/>
                <w:szCs w:val="18"/>
                <w:rtl w:val="0"/>
              </w:rPr>
              <w:t xml:space="preserve">Realiza el control y seguimiento de los documentos generados en la dependencia</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8">
            <w:pPr>
              <w:spacing w:line="276" w:lineRule="auto"/>
              <w:ind w:left="0" w:right="-10.8661417322827" w:firstLine="0"/>
              <w:jc w:val="center"/>
              <w:rPr>
                <w:sz w:val="18"/>
                <w:szCs w:val="18"/>
              </w:rPr>
            </w:pPr>
            <w:r w:rsidDel="00000000" w:rsidR="00000000" w:rsidRPr="00000000">
              <w:rPr>
                <w:sz w:val="18"/>
                <w:szCs w:val="18"/>
                <w:rtl w:val="0"/>
              </w:rPr>
              <w:t xml:space="preserve">2</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9">
            <w:pPr>
              <w:spacing w:line="276" w:lineRule="auto"/>
              <w:ind w:left="0" w:right="-10.8661417322827" w:firstLine="0"/>
              <w:rPr>
                <w:sz w:val="18"/>
                <w:szCs w:val="18"/>
              </w:rPr>
            </w:pPr>
            <w:r w:rsidDel="00000000" w:rsidR="00000000" w:rsidRPr="00000000">
              <w:rPr>
                <w:sz w:val="18"/>
                <w:szCs w:val="18"/>
                <w:rtl w:val="0"/>
              </w:rPr>
              <w:t xml:space="preserve">ADMINISTRADOR DEL SISTEMA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A">
            <w:pPr>
              <w:spacing w:line="240" w:lineRule="auto"/>
              <w:ind w:left="0" w:right="-10.8661417322827" w:firstLine="0"/>
              <w:rPr>
                <w:sz w:val="18"/>
                <w:szCs w:val="18"/>
              </w:rPr>
            </w:pPr>
            <w:r w:rsidDel="00000000" w:rsidR="00000000" w:rsidRPr="00000000">
              <w:rPr>
                <w:sz w:val="18"/>
                <w:szCs w:val="18"/>
                <w:rtl w:val="0"/>
              </w:rPr>
              <w:t xml:space="preserve">Usuario administrador del SGDEA</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B">
            <w:pPr>
              <w:spacing w:line="276" w:lineRule="auto"/>
              <w:ind w:left="0" w:right="-10.8661417322827" w:firstLine="0"/>
              <w:jc w:val="center"/>
              <w:rPr>
                <w:sz w:val="18"/>
                <w:szCs w:val="18"/>
              </w:rPr>
            </w:pPr>
            <w:r w:rsidDel="00000000" w:rsidR="00000000" w:rsidRPr="00000000">
              <w:rPr>
                <w:sz w:val="18"/>
                <w:szCs w:val="18"/>
                <w:rtl w:val="0"/>
              </w:rPr>
              <w:t xml:space="preserve">3</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C">
            <w:pPr>
              <w:spacing w:line="276" w:lineRule="auto"/>
              <w:ind w:left="0" w:right="-10.8661417322827" w:firstLine="0"/>
              <w:rPr>
                <w:sz w:val="18"/>
                <w:szCs w:val="18"/>
              </w:rPr>
            </w:pPr>
            <w:r w:rsidDel="00000000" w:rsidR="00000000" w:rsidRPr="00000000">
              <w:rPr>
                <w:sz w:val="18"/>
                <w:szCs w:val="18"/>
                <w:rtl w:val="0"/>
              </w:rPr>
              <w:t xml:space="preserve">GESTOR TRAMITE DE DOCUMENTOS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D">
            <w:pPr>
              <w:spacing w:line="240" w:lineRule="auto"/>
              <w:ind w:left="0" w:right="-10.8661417322827" w:firstLine="0"/>
              <w:rPr>
                <w:sz w:val="18"/>
                <w:szCs w:val="18"/>
              </w:rPr>
            </w:pPr>
            <w:r w:rsidDel="00000000" w:rsidR="00000000" w:rsidRPr="00000000">
              <w:rPr>
                <w:sz w:val="18"/>
                <w:szCs w:val="18"/>
                <w:rtl w:val="0"/>
              </w:rPr>
              <w:t xml:space="preserve">Realiza el trámite a los documentos recibidos en el SGDEA</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E">
            <w:pPr>
              <w:spacing w:line="276" w:lineRule="auto"/>
              <w:ind w:left="0" w:right="-10.8661417322827" w:firstLine="0"/>
              <w:jc w:val="center"/>
              <w:rPr>
                <w:sz w:val="18"/>
                <w:szCs w:val="18"/>
              </w:rPr>
            </w:pPr>
            <w:r w:rsidDel="00000000" w:rsidR="00000000" w:rsidRPr="00000000">
              <w:rPr>
                <w:sz w:val="18"/>
                <w:szCs w:val="18"/>
                <w:rtl w:val="0"/>
              </w:rPr>
              <w:t xml:space="preserve">4</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3F">
            <w:pPr>
              <w:spacing w:line="276" w:lineRule="auto"/>
              <w:ind w:left="0" w:right="-10.8661417322827" w:firstLine="0"/>
              <w:rPr>
                <w:sz w:val="18"/>
                <w:szCs w:val="18"/>
              </w:rPr>
            </w:pPr>
            <w:r w:rsidDel="00000000" w:rsidR="00000000" w:rsidRPr="00000000">
              <w:rPr>
                <w:sz w:val="18"/>
                <w:szCs w:val="18"/>
                <w:rtl w:val="0"/>
              </w:rPr>
              <w:t xml:space="preserve">ENRUTADOR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0">
            <w:pPr>
              <w:spacing w:line="240" w:lineRule="auto"/>
              <w:ind w:left="0" w:right="-10.8661417322827" w:firstLine="0"/>
              <w:rPr>
                <w:sz w:val="18"/>
                <w:szCs w:val="18"/>
              </w:rPr>
            </w:pPr>
            <w:r w:rsidDel="00000000" w:rsidR="00000000" w:rsidRPr="00000000">
              <w:rPr>
                <w:sz w:val="18"/>
                <w:szCs w:val="18"/>
                <w:rtl w:val="0"/>
              </w:rPr>
              <w:t xml:space="preserve">Receptor de los documentos y puede distribuir los radicados en la dependencia</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1">
            <w:pPr>
              <w:spacing w:line="276" w:lineRule="auto"/>
              <w:ind w:left="0" w:right="-10.8661417322827" w:firstLine="0"/>
              <w:jc w:val="center"/>
              <w:rPr>
                <w:sz w:val="18"/>
                <w:szCs w:val="18"/>
              </w:rPr>
            </w:pPr>
            <w:r w:rsidDel="00000000" w:rsidR="00000000" w:rsidRPr="00000000">
              <w:rPr>
                <w:sz w:val="18"/>
                <w:szCs w:val="18"/>
                <w:rtl w:val="0"/>
              </w:rPr>
              <w:t xml:space="preserve">5</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2">
            <w:pPr>
              <w:spacing w:line="276" w:lineRule="auto"/>
              <w:ind w:left="0" w:right="-10.8661417322827" w:firstLine="0"/>
              <w:rPr>
                <w:sz w:val="18"/>
                <w:szCs w:val="18"/>
              </w:rPr>
            </w:pPr>
            <w:r w:rsidDel="00000000" w:rsidR="00000000" w:rsidRPr="00000000">
              <w:rPr>
                <w:sz w:val="18"/>
                <w:szCs w:val="18"/>
                <w:rtl w:val="0"/>
              </w:rPr>
              <w:t xml:space="preserve">GESTOR ENTRADA Y ENVÍO DE DOCUMENTOS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3">
            <w:pPr>
              <w:spacing w:line="240" w:lineRule="auto"/>
              <w:ind w:left="0" w:right="-10.8661417322827" w:firstLine="0"/>
              <w:rPr>
                <w:sz w:val="18"/>
                <w:szCs w:val="18"/>
              </w:rPr>
            </w:pPr>
            <w:r w:rsidDel="00000000" w:rsidR="00000000" w:rsidRPr="00000000">
              <w:rPr>
                <w:sz w:val="18"/>
                <w:szCs w:val="18"/>
                <w:rtl w:val="0"/>
              </w:rPr>
              <w:t xml:space="preserve">Realiza la radicación de documentos de entrada y realiza el envío de documentos</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4">
            <w:pPr>
              <w:spacing w:line="276" w:lineRule="auto"/>
              <w:ind w:left="0" w:right="-10.8661417322827" w:firstLine="0"/>
              <w:jc w:val="center"/>
              <w:rPr>
                <w:sz w:val="18"/>
                <w:szCs w:val="18"/>
              </w:rPr>
            </w:pPr>
            <w:r w:rsidDel="00000000" w:rsidR="00000000" w:rsidRPr="00000000">
              <w:rPr>
                <w:sz w:val="18"/>
                <w:szCs w:val="18"/>
                <w:rtl w:val="0"/>
              </w:rPr>
              <w:t xml:space="preserve">6</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5">
            <w:pPr>
              <w:spacing w:line="276" w:lineRule="auto"/>
              <w:ind w:left="0" w:right="-10.8661417322827" w:firstLine="0"/>
              <w:rPr>
                <w:sz w:val="18"/>
                <w:szCs w:val="18"/>
              </w:rPr>
            </w:pPr>
            <w:r w:rsidDel="00000000" w:rsidR="00000000" w:rsidRPr="00000000">
              <w:rPr>
                <w:sz w:val="18"/>
                <w:szCs w:val="18"/>
                <w:rtl w:val="0"/>
              </w:rPr>
              <w:t xml:space="preserve">GESTOR PRÉSTAMO DE DOCUMENTOS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6">
            <w:pPr>
              <w:spacing w:line="240" w:lineRule="auto"/>
              <w:ind w:left="0" w:right="-10.8661417322827" w:firstLine="0"/>
              <w:rPr>
                <w:sz w:val="18"/>
                <w:szCs w:val="18"/>
              </w:rPr>
            </w:pPr>
            <w:r w:rsidDel="00000000" w:rsidR="00000000" w:rsidRPr="00000000">
              <w:rPr>
                <w:sz w:val="18"/>
                <w:szCs w:val="18"/>
                <w:rtl w:val="0"/>
              </w:rPr>
              <w:t xml:space="preserve">Realiza el registro de préstamo y control de los documentos físicos solicitados por SGDEA</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7">
            <w:pPr>
              <w:spacing w:line="276" w:lineRule="auto"/>
              <w:ind w:left="0" w:right="-10.8661417322827" w:firstLine="0"/>
              <w:jc w:val="center"/>
              <w:rPr>
                <w:sz w:val="18"/>
                <w:szCs w:val="18"/>
              </w:rPr>
            </w:pPr>
            <w:r w:rsidDel="00000000" w:rsidR="00000000" w:rsidRPr="00000000">
              <w:rPr>
                <w:sz w:val="18"/>
                <w:szCs w:val="18"/>
                <w:rtl w:val="0"/>
              </w:rPr>
              <w:t xml:space="preserve">7</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8">
            <w:pPr>
              <w:spacing w:line="276" w:lineRule="auto"/>
              <w:ind w:left="0" w:right="-10.8661417322827" w:firstLine="0"/>
              <w:rPr>
                <w:sz w:val="18"/>
                <w:szCs w:val="18"/>
              </w:rPr>
            </w:pPr>
            <w:r w:rsidDel="00000000" w:rsidR="00000000" w:rsidRPr="00000000">
              <w:rPr>
                <w:sz w:val="18"/>
                <w:szCs w:val="18"/>
                <w:rtl w:val="0"/>
              </w:rPr>
              <w:t xml:space="preserve">ADMINISTRADOR ARCHIVO DE DOCUMENTOS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9">
            <w:pPr>
              <w:spacing w:line="240" w:lineRule="auto"/>
              <w:ind w:left="0" w:right="-10.8661417322827" w:firstLine="0"/>
              <w:rPr>
                <w:sz w:val="18"/>
                <w:szCs w:val="18"/>
              </w:rPr>
            </w:pPr>
            <w:r w:rsidDel="00000000" w:rsidR="00000000" w:rsidRPr="00000000">
              <w:rPr>
                <w:sz w:val="18"/>
                <w:szCs w:val="18"/>
                <w:rtl w:val="0"/>
              </w:rPr>
              <w:t xml:space="preserve">Realiza control de los documentos físicos que reposan en el área de archivo de la Entidad</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A">
            <w:pPr>
              <w:spacing w:line="276" w:lineRule="auto"/>
              <w:ind w:left="0" w:right="-10.8661417322827" w:firstLine="0"/>
              <w:jc w:val="center"/>
              <w:rPr>
                <w:sz w:val="18"/>
                <w:szCs w:val="18"/>
              </w:rPr>
            </w:pPr>
            <w:r w:rsidDel="00000000" w:rsidR="00000000" w:rsidRPr="00000000">
              <w:rPr>
                <w:sz w:val="18"/>
                <w:szCs w:val="18"/>
                <w:rtl w:val="0"/>
              </w:rPr>
              <w:t xml:space="preserve">8</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B">
            <w:pPr>
              <w:spacing w:line="276" w:lineRule="auto"/>
              <w:ind w:left="0" w:right="-10.8661417322827" w:firstLine="0"/>
              <w:rPr>
                <w:sz w:val="18"/>
                <w:szCs w:val="18"/>
              </w:rPr>
            </w:pPr>
            <w:r w:rsidDel="00000000" w:rsidR="00000000" w:rsidRPr="00000000">
              <w:rPr>
                <w:sz w:val="18"/>
                <w:szCs w:val="18"/>
                <w:rtl w:val="0"/>
              </w:rPr>
              <w:t xml:space="preserve">ADMINISTRADOR GESTIÓN DOCUMENTAL</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C">
            <w:pPr>
              <w:spacing w:line="240" w:lineRule="auto"/>
              <w:ind w:left="0" w:right="-10.8661417322827" w:firstLine="0"/>
              <w:rPr>
                <w:sz w:val="18"/>
                <w:szCs w:val="18"/>
              </w:rPr>
            </w:pPr>
            <w:r w:rsidDel="00000000" w:rsidR="00000000" w:rsidRPr="00000000">
              <w:rPr>
                <w:sz w:val="18"/>
                <w:szCs w:val="18"/>
                <w:rtl w:val="0"/>
              </w:rPr>
              <w:t xml:space="preserve">Encargado de hacer cumplir lineamientos de GD con relación a las TRD y anulación de radicados</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D">
            <w:pPr>
              <w:spacing w:line="276" w:lineRule="auto"/>
              <w:ind w:left="0" w:right="-10.8661417322827" w:firstLine="0"/>
              <w:jc w:val="center"/>
              <w:rPr>
                <w:sz w:val="18"/>
                <w:szCs w:val="18"/>
              </w:rPr>
            </w:pPr>
            <w:r w:rsidDel="00000000" w:rsidR="00000000" w:rsidRPr="00000000">
              <w:rPr>
                <w:sz w:val="18"/>
                <w:szCs w:val="18"/>
                <w:rtl w:val="0"/>
              </w:rPr>
              <w:t xml:space="preserve">9</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E">
            <w:pPr>
              <w:spacing w:line="276" w:lineRule="auto"/>
              <w:ind w:left="0" w:right="-10.8661417322827" w:firstLine="0"/>
              <w:rPr>
                <w:sz w:val="18"/>
                <w:szCs w:val="18"/>
              </w:rPr>
            </w:pPr>
            <w:r w:rsidDel="00000000" w:rsidR="00000000" w:rsidRPr="00000000">
              <w:rPr>
                <w:sz w:val="18"/>
                <w:szCs w:val="18"/>
                <w:rtl w:val="0"/>
              </w:rPr>
              <w:t xml:space="preserve">AUDITOR DE GESTIÓN INTERNA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4F">
            <w:pPr>
              <w:spacing w:line="240" w:lineRule="auto"/>
              <w:ind w:left="0" w:right="-10.8661417322827" w:firstLine="0"/>
              <w:rPr>
                <w:sz w:val="18"/>
                <w:szCs w:val="18"/>
              </w:rPr>
            </w:pPr>
            <w:r w:rsidDel="00000000" w:rsidR="00000000" w:rsidRPr="00000000">
              <w:rPr>
                <w:sz w:val="18"/>
                <w:szCs w:val="18"/>
                <w:rtl w:val="0"/>
              </w:rPr>
              <w:t xml:space="preserve">Revisar y validar la correcta gestión de los documentos en la entidad</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0">
            <w:pPr>
              <w:spacing w:line="276" w:lineRule="auto"/>
              <w:ind w:left="0" w:right="-10.8661417322827" w:firstLine="0"/>
              <w:jc w:val="center"/>
              <w:rPr>
                <w:sz w:val="18"/>
                <w:szCs w:val="18"/>
              </w:rPr>
            </w:pPr>
            <w:r w:rsidDel="00000000" w:rsidR="00000000" w:rsidRPr="00000000">
              <w:rPr>
                <w:sz w:val="18"/>
                <w:szCs w:val="18"/>
                <w:rtl w:val="0"/>
              </w:rPr>
              <w:t xml:space="preserve">10</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1">
            <w:pPr>
              <w:spacing w:line="276" w:lineRule="auto"/>
              <w:ind w:left="0" w:right="-10.8661417322827" w:firstLine="0"/>
              <w:rPr>
                <w:sz w:val="18"/>
                <w:szCs w:val="18"/>
              </w:rPr>
            </w:pPr>
            <w:r w:rsidDel="00000000" w:rsidR="00000000" w:rsidRPr="00000000">
              <w:rPr>
                <w:sz w:val="18"/>
                <w:szCs w:val="18"/>
                <w:rtl w:val="0"/>
              </w:rPr>
              <w:t xml:space="preserve">ESTADÍSTICA DEL USUARIO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2">
            <w:pPr>
              <w:spacing w:line="240" w:lineRule="auto"/>
              <w:ind w:left="0" w:right="-10.8661417322827" w:firstLine="0"/>
              <w:rPr>
                <w:sz w:val="18"/>
                <w:szCs w:val="18"/>
              </w:rPr>
            </w:pPr>
            <w:r w:rsidDel="00000000" w:rsidR="00000000" w:rsidRPr="00000000">
              <w:rPr>
                <w:sz w:val="18"/>
                <w:szCs w:val="18"/>
                <w:rtl w:val="0"/>
              </w:rPr>
              <w:t xml:space="preserve">Permite visualizar los reportes de radicados generados por el Usuario Logueado</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3">
            <w:pPr>
              <w:spacing w:line="276" w:lineRule="auto"/>
              <w:ind w:left="0" w:right="-10.8661417322827" w:firstLine="0"/>
              <w:jc w:val="center"/>
              <w:rPr>
                <w:sz w:val="18"/>
                <w:szCs w:val="18"/>
              </w:rPr>
            </w:pPr>
            <w:r w:rsidDel="00000000" w:rsidR="00000000" w:rsidRPr="00000000">
              <w:rPr>
                <w:sz w:val="18"/>
                <w:szCs w:val="18"/>
                <w:rtl w:val="0"/>
              </w:rPr>
              <w:t xml:space="preserve">11</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4">
            <w:pPr>
              <w:spacing w:line="276" w:lineRule="auto"/>
              <w:ind w:left="0" w:right="-10.8661417322827" w:firstLine="0"/>
              <w:rPr>
                <w:sz w:val="18"/>
                <w:szCs w:val="18"/>
              </w:rPr>
            </w:pPr>
            <w:r w:rsidDel="00000000" w:rsidR="00000000" w:rsidRPr="00000000">
              <w:rPr>
                <w:sz w:val="18"/>
                <w:szCs w:val="18"/>
                <w:rtl w:val="0"/>
              </w:rPr>
              <w:t xml:space="preserve">ESTADÍSTICA DE LA DEPENDENCIA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5">
            <w:pPr>
              <w:spacing w:line="240" w:lineRule="auto"/>
              <w:ind w:left="0" w:right="-10.8661417322827" w:firstLine="0"/>
              <w:rPr>
                <w:sz w:val="18"/>
                <w:szCs w:val="18"/>
              </w:rPr>
            </w:pPr>
            <w:r w:rsidDel="00000000" w:rsidR="00000000" w:rsidRPr="00000000">
              <w:rPr>
                <w:sz w:val="18"/>
                <w:szCs w:val="18"/>
                <w:rtl w:val="0"/>
              </w:rPr>
              <w:t xml:space="preserve">Permite visualizar los reportes de radicados generados por todos los usuarios de la dependencia que pertenece el usuario logueado</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6">
            <w:pPr>
              <w:spacing w:line="276" w:lineRule="auto"/>
              <w:ind w:left="0" w:right="-10.8661417322827" w:firstLine="0"/>
              <w:jc w:val="center"/>
              <w:rPr>
                <w:sz w:val="18"/>
                <w:szCs w:val="18"/>
              </w:rPr>
            </w:pPr>
            <w:r w:rsidDel="00000000" w:rsidR="00000000" w:rsidRPr="00000000">
              <w:rPr>
                <w:sz w:val="18"/>
                <w:szCs w:val="18"/>
                <w:rtl w:val="0"/>
              </w:rPr>
              <w:t xml:space="preserve">12</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7">
            <w:pPr>
              <w:spacing w:line="276" w:lineRule="auto"/>
              <w:ind w:left="0" w:right="-10.8661417322827" w:firstLine="0"/>
              <w:rPr>
                <w:sz w:val="18"/>
                <w:szCs w:val="18"/>
              </w:rPr>
            </w:pPr>
            <w:r w:rsidDel="00000000" w:rsidR="00000000" w:rsidRPr="00000000">
              <w:rPr>
                <w:sz w:val="18"/>
                <w:szCs w:val="18"/>
                <w:rtl w:val="0"/>
              </w:rPr>
              <w:t xml:space="preserve">ESTADÍSTICA DE LA ENTIDAD</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8">
            <w:pPr>
              <w:spacing w:line="240" w:lineRule="auto"/>
              <w:ind w:left="0" w:right="-10.8661417322827" w:firstLine="0"/>
              <w:rPr>
                <w:sz w:val="18"/>
                <w:szCs w:val="18"/>
              </w:rPr>
            </w:pPr>
            <w:r w:rsidDel="00000000" w:rsidR="00000000" w:rsidRPr="00000000">
              <w:rPr>
                <w:sz w:val="18"/>
                <w:szCs w:val="18"/>
                <w:rtl w:val="0"/>
              </w:rPr>
              <w:t xml:space="preserve">Permite visualizar los reportes de radicados generados por todos los usuarios de la entidad</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9">
            <w:pPr>
              <w:spacing w:line="276" w:lineRule="auto"/>
              <w:ind w:left="0" w:right="-10.8661417322827" w:firstLine="0"/>
              <w:jc w:val="center"/>
              <w:rPr>
                <w:sz w:val="18"/>
                <w:szCs w:val="18"/>
              </w:rPr>
            </w:pPr>
            <w:r w:rsidDel="00000000" w:rsidR="00000000" w:rsidRPr="00000000">
              <w:rPr>
                <w:sz w:val="18"/>
                <w:szCs w:val="18"/>
                <w:rtl w:val="0"/>
              </w:rPr>
              <w:t xml:space="preserve">13</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A">
            <w:pPr>
              <w:spacing w:line="276" w:lineRule="auto"/>
              <w:ind w:left="0" w:right="-10.8661417322827" w:firstLine="0"/>
              <w:rPr>
                <w:sz w:val="18"/>
                <w:szCs w:val="18"/>
              </w:rPr>
            </w:pPr>
            <w:r w:rsidDel="00000000" w:rsidR="00000000" w:rsidRPr="00000000">
              <w:rPr>
                <w:sz w:val="18"/>
                <w:szCs w:val="18"/>
                <w:rtl w:val="0"/>
              </w:rPr>
              <w:t xml:space="preserve">ROL GESTOR FIRMA DIGITAL</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bottom"/>
          </w:tcPr>
          <w:p w:rsidR="00000000" w:rsidDel="00000000" w:rsidP="00000000" w:rsidRDefault="00000000" w:rsidRPr="00000000" w14:paraId="0000055B">
            <w:pPr>
              <w:spacing w:line="240" w:lineRule="auto"/>
              <w:ind w:left="0" w:right="-10.8661417322827" w:firstLine="0"/>
              <w:rPr>
                <w:sz w:val="18"/>
                <w:szCs w:val="18"/>
              </w:rPr>
            </w:pPr>
            <w:r w:rsidDel="00000000" w:rsidR="00000000" w:rsidRPr="00000000">
              <w:rPr>
                <w:sz w:val="18"/>
                <w:szCs w:val="18"/>
                <w:rtl w:val="0"/>
              </w:rPr>
              <w:t xml:space="preserve">Permite la firma digital certificada para los borradores </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C">
            <w:pPr>
              <w:spacing w:line="276" w:lineRule="auto"/>
              <w:ind w:left="0" w:right="-10.8661417322827" w:firstLine="0"/>
              <w:jc w:val="center"/>
              <w:rPr>
                <w:sz w:val="18"/>
                <w:szCs w:val="18"/>
              </w:rPr>
            </w:pPr>
            <w:r w:rsidDel="00000000" w:rsidR="00000000" w:rsidRPr="00000000">
              <w:rPr>
                <w:sz w:val="18"/>
                <w:szCs w:val="18"/>
                <w:rtl w:val="0"/>
              </w:rPr>
              <w:t xml:space="preserve">14</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5D">
            <w:pPr>
              <w:spacing w:line="276" w:lineRule="auto"/>
              <w:ind w:left="0" w:right="-10.8661417322827" w:firstLine="0"/>
              <w:rPr>
                <w:sz w:val="18"/>
                <w:szCs w:val="18"/>
              </w:rPr>
            </w:pPr>
            <w:r w:rsidDel="00000000" w:rsidR="00000000" w:rsidRPr="00000000">
              <w:rPr>
                <w:sz w:val="18"/>
                <w:szCs w:val="18"/>
                <w:rtl w:val="0"/>
              </w:rPr>
              <w:t xml:space="preserve">USUARIO REASIGNA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bottom"/>
          </w:tcPr>
          <w:p w:rsidR="00000000" w:rsidDel="00000000" w:rsidP="00000000" w:rsidRDefault="00000000" w:rsidRPr="00000000" w14:paraId="0000055E">
            <w:pPr>
              <w:spacing w:line="240" w:lineRule="auto"/>
              <w:ind w:left="0" w:right="-10.8661417322827" w:firstLine="0"/>
              <w:rPr>
                <w:sz w:val="18"/>
                <w:szCs w:val="18"/>
              </w:rPr>
            </w:pPr>
            <w:r w:rsidDel="00000000" w:rsidR="00000000" w:rsidRPr="00000000">
              <w:rPr>
                <w:sz w:val="18"/>
                <w:szCs w:val="18"/>
                <w:rtl w:val="0"/>
              </w:rPr>
              <w:t xml:space="preserve">Permite Enviar documentos a otras áreas a usuarios identificados como jefe y enrutador</w:t>
            </w:r>
          </w:p>
        </w:tc>
      </w:tr>
    </w:tbl>
    <w:p w:rsidR="00000000" w:rsidDel="00000000" w:rsidP="00000000" w:rsidRDefault="00000000" w:rsidRPr="00000000" w14:paraId="0000055F">
      <w:pPr>
        <w:pStyle w:val="Heading1"/>
        <w:rPr/>
      </w:pPr>
      <w:bookmarkStart w:colFirst="0" w:colLast="0" w:name="_b2dm6r9nzuql" w:id="84"/>
      <w:bookmarkEnd w:id="84"/>
      <w:r w:rsidDel="00000000" w:rsidR="00000000" w:rsidRPr="00000000">
        <w:rPr>
          <w:rtl w:val="0"/>
        </w:rPr>
        <w:t xml:space="preserve">Tabla 2. Permisos estándar </w:t>
      </w:r>
    </w:p>
    <w:tbl>
      <w:tblPr>
        <w:tblStyle w:val="Table11"/>
        <w:tblW w:w="9225.0" w:type="dxa"/>
        <w:jc w:val="left"/>
        <w:tblBorders>
          <w:top w:color="1f1f1f" w:space="0" w:sz="8" w:val="single"/>
          <w:left w:color="1f1f1f" w:space="0" w:sz="8" w:val="single"/>
          <w:bottom w:color="1f1f1f" w:space="0" w:sz="8" w:val="single"/>
          <w:right w:color="1f1f1f" w:space="0" w:sz="8" w:val="single"/>
          <w:insideH w:color="1f1f1f" w:space="0" w:sz="8" w:val="single"/>
          <w:insideV w:color="1f1f1f" w:space="0" w:sz="8" w:val="single"/>
        </w:tblBorders>
        <w:tblLayout w:type="fixed"/>
        <w:tblLook w:val="0600"/>
      </w:tblPr>
      <w:tblGrid>
        <w:gridCol w:w="2850"/>
        <w:gridCol w:w="5010"/>
        <w:gridCol w:w="1365"/>
        <w:tblGridChange w:id="0">
          <w:tblGrid>
            <w:gridCol w:w="2850"/>
            <w:gridCol w:w="5010"/>
            <w:gridCol w:w="1365"/>
          </w:tblGrid>
        </w:tblGridChange>
      </w:tblGrid>
      <w:tr>
        <w:trPr>
          <w:cantSplit w:val="0"/>
          <w:trHeight w:val="566.9291338582677" w:hRule="atLeast"/>
          <w:tblHeader w:val="1"/>
        </w:trPr>
        <w:tc>
          <w:tcPr>
            <w:gridSpan w:val="3"/>
            <w:tcBorders>
              <w:top w:color="1f1f1f" w:space="0" w:sz="7" w:val="single"/>
              <w:left w:color="1f1f1f" w:space="0" w:sz="7" w:val="single"/>
              <w:bottom w:color="1f1f1f" w:space="0" w:sz="7" w:val="single"/>
              <w:right w:color="1f1f1f" w:space="0" w:sz="7" w:val="single"/>
            </w:tcBorders>
            <w:shd w:fill="432918" w:val="clear"/>
            <w:tcMar>
              <w:top w:w="0.0" w:type="dxa"/>
              <w:left w:w="40.0" w:type="dxa"/>
              <w:bottom w:w="0.0" w:type="dxa"/>
              <w:right w:w="40.0" w:type="dxa"/>
            </w:tcMar>
            <w:vAlign w:val="center"/>
          </w:tcPr>
          <w:p w:rsidR="00000000" w:rsidDel="00000000" w:rsidP="00000000" w:rsidRDefault="00000000" w:rsidRPr="00000000" w14:paraId="00000560">
            <w:pPr>
              <w:spacing w:line="240" w:lineRule="auto"/>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NIVEL DE CRUD Y DESCRIPCIÓN DE CADA PERMISO</w:t>
            </w:r>
          </w:p>
        </w:tc>
      </w:tr>
      <w:tr>
        <w:trPr>
          <w:cantSplit w:val="0"/>
          <w:trHeight w:val="566.9291338582677" w:hRule="atLeast"/>
          <w:tblHeader w:val="1"/>
        </w:trPr>
        <w:tc>
          <w:tcPr>
            <w:tcBorders>
              <w:top w:color="1f1f1f" w:space="0" w:sz="7" w:val="single"/>
              <w:left w:color="1f1f1f" w:space="0" w:sz="7" w:val="single"/>
              <w:bottom w:color="1f1f1f" w:space="0" w:sz="7" w:val="single"/>
              <w:right w:color="1f1f1f" w:space="0" w:sz="7" w:val="single"/>
            </w:tcBorders>
            <w:shd w:fill="432918" w:val="clear"/>
            <w:tcMar>
              <w:top w:w="0.0" w:type="dxa"/>
              <w:left w:w="40.0" w:type="dxa"/>
              <w:bottom w:w="0.0" w:type="dxa"/>
              <w:right w:w="40.0" w:type="dxa"/>
            </w:tcMar>
            <w:vAlign w:val="bottom"/>
          </w:tcPr>
          <w:p w:rsidR="00000000" w:rsidDel="00000000" w:rsidP="00000000" w:rsidRDefault="00000000" w:rsidRPr="00000000" w14:paraId="00000563">
            <w:pPr>
              <w:ind w:right="-10.8661417322827"/>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No.</w:t>
            </w:r>
          </w:p>
        </w:tc>
        <w:tc>
          <w:tcPr>
            <w:tcBorders>
              <w:top w:color="1f1f1f" w:space="0" w:sz="7" w:val="single"/>
              <w:left w:color="1f1f1f" w:space="0" w:sz="7" w:val="single"/>
              <w:bottom w:color="1f1f1f" w:space="0" w:sz="7" w:val="single"/>
              <w:right w:color="1f1f1f" w:space="0" w:sz="7" w:val="single"/>
            </w:tcBorders>
            <w:shd w:fill="432918" w:val="clear"/>
            <w:tcMar>
              <w:top w:w="0.0" w:type="dxa"/>
              <w:left w:w="40.0" w:type="dxa"/>
              <w:bottom w:w="0.0" w:type="dxa"/>
              <w:right w:w="40.0" w:type="dxa"/>
            </w:tcMar>
            <w:vAlign w:val="bottom"/>
          </w:tcPr>
          <w:p w:rsidR="00000000" w:rsidDel="00000000" w:rsidP="00000000" w:rsidRDefault="00000000" w:rsidRPr="00000000" w14:paraId="00000564">
            <w:pPr>
              <w:ind w:right="-10.8661417322827"/>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      Rol</w:t>
            </w:r>
          </w:p>
        </w:tc>
        <w:tc>
          <w:tcPr>
            <w:tcBorders>
              <w:top w:color="1f1f1f" w:space="0" w:sz="7" w:val="single"/>
              <w:left w:color="1f1f1f" w:space="0" w:sz="7" w:val="single"/>
              <w:bottom w:color="1f1f1f" w:space="0" w:sz="7" w:val="single"/>
              <w:right w:color="1f1f1f" w:space="0" w:sz="7" w:val="dotted"/>
            </w:tcBorders>
            <w:shd w:fill="432918" w:val="clear"/>
            <w:tcMar>
              <w:top w:w="0.0" w:type="dxa"/>
              <w:left w:w="40.0" w:type="dxa"/>
              <w:bottom w:w="0.0" w:type="dxa"/>
              <w:right w:w="40.0" w:type="dxa"/>
            </w:tcMar>
            <w:vAlign w:val="bottom"/>
          </w:tcPr>
          <w:p w:rsidR="00000000" w:rsidDel="00000000" w:rsidP="00000000" w:rsidRDefault="00000000" w:rsidRPr="00000000" w14:paraId="00000565">
            <w:pPr>
              <w:ind w:right="-10.8661417322827"/>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Descripción</w:t>
            </w:r>
          </w:p>
        </w:tc>
      </w:tr>
      <w:tr>
        <w:trPr>
          <w:cantSplit w:val="0"/>
          <w:trHeight w:val="587.610949252374" w:hRule="atLeast"/>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6">
            <w:pPr>
              <w:spacing w:line="276" w:lineRule="auto"/>
              <w:ind w:left="0" w:right="-10.8661417322827" w:firstLine="0"/>
              <w:jc w:val="both"/>
              <w:rPr>
                <w:sz w:val="18"/>
                <w:szCs w:val="18"/>
              </w:rPr>
            </w:pPr>
            <w:r w:rsidDel="00000000" w:rsidR="00000000" w:rsidRPr="00000000">
              <w:rPr>
                <w:sz w:val="18"/>
                <w:szCs w:val="18"/>
                <w:rtl w:val="0"/>
              </w:rPr>
              <w:t xml:space="preserve">PERM_DESCARGAEXP</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7">
            <w:pPr>
              <w:spacing w:line="240" w:lineRule="auto"/>
              <w:ind w:left="0" w:right="-10.8661417322827" w:firstLine="0"/>
              <w:jc w:val="both"/>
              <w:rPr>
                <w:sz w:val="18"/>
                <w:szCs w:val="18"/>
              </w:rPr>
            </w:pPr>
            <w:r w:rsidDel="00000000" w:rsidR="00000000" w:rsidRPr="00000000">
              <w:rPr>
                <w:sz w:val="18"/>
                <w:szCs w:val="18"/>
                <w:rtl w:val="0"/>
              </w:rPr>
              <w:t xml:space="preserve">Descargar en archivo ZIP documentos e imágenes de expediente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8">
            <w:pPr>
              <w:spacing w:line="276"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9">
            <w:pPr>
              <w:spacing w:line="276" w:lineRule="auto"/>
              <w:ind w:left="0" w:right="-10.8661417322827" w:firstLine="0"/>
              <w:jc w:val="both"/>
              <w:rPr>
                <w:sz w:val="18"/>
                <w:szCs w:val="18"/>
              </w:rPr>
            </w:pPr>
            <w:r w:rsidDel="00000000" w:rsidR="00000000" w:rsidRPr="00000000">
              <w:rPr>
                <w:sz w:val="18"/>
                <w:szCs w:val="18"/>
                <w:rtl w:val="0"/>
              </w:rPr>
              <w:t xml:space="preserve">PERM_FIRMA_DIGITAL</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A">
            <w:pPr>
              <w:spacing w:line="240" w:lineRule="auto"/>
              <w:ind w:left="0" w:right="-10.8661417322827" w:firstLine="0"/>
              <w:jc w:val="both"/>
              <w:rPr>
                <w:sz w:val="18"/>
                <w:szCs w:val="18"/>
              </w:rPr>
            </w:pPr>
            <w:r w:rsidDel="00000000" w:rsidR="00000000" w:rsidRPr="00000000">
              <w:rPr>
                <w:sz w:val="18"/>
                <w:szCs w:val="18"/>
                <w:rtl w:val="0"/>
              </w:rPr>
              <w:t xml:space="preserve">Permite para borradores la firma digital (certificada)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B">
            <w:pPr>
              <w:spacing w:line="276"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C">
            <w:pPr>
              <w:spacing w:line="276" w:lineRule="auto"/>
              <w:ind w:left="0" w:right="-10.8661417322827" w:firstLine="0"/>
              <w:jc w:val="both"/>
              <w:rPr>
                <w:sz w:val="18"/>
                <w:szCs w:val="18"/>
              </w:rPr>
            </w:pPr>
            <w:r w:rsidDel="00000000" w:rsidR="00000000" w:rsidRPr="00000000">
              <w:rPr>
                <w:sz w:val="18"/>
                <w:szCs w:val="18"/>
                <w:rtl w:val="0"/>
              </w:rPr>
              <w:t xml:space="preserve">PERM_FIRMARDOCS_TP1</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D">
            <w:pPr>
              <w:spacing w:line="240" w:lineRule="auto"/>
              <w:ind w:left="0" w:right="-10.8661417322827" w:firstLine="0"/>
              <w:jc w:val="both"/>
              <w:rPr>
                <w:sz w:val="18"/>
                <w:szCs w:val="18"/>
              </w:rPr>
            </w:pPr>
            <w:r w:rsidDel="00000000" w:rsidR="00000000" w:rsidRPr="00000000">
              <w:rPr>
                <w:sz w:val="18"/>
                <w:szCs w:val="18"/>
                <w:rtl w:val="0"/>
              </w:rPr>
              <w:t xml:space="preserve">Permite que el usuario sea seleccionado como firmante cuando se proyecta un borrador salida TP1</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E">
            <w:pPr>
              <w:spacing w:line="276"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6F">
            <w:pPr>
              <w:spacing w:line="276" w:lineRule="auto"/>
              <w:ind w:left="0" w:right="-10.8661417322827" w:firstLine="0"/>
              <w:jc w:val="both"/>
              <w:rPr>
                <w:sz w:val="18"/>
                <w:szCs w:val="18"/>
              </w:rPr>
            </w:pPr>
            <w:r w:rsidDel="00000000" w:rsidR="00000000" w:rsidRPr="00000000">
              <w:rPr>
                <w:sz w:val="18"/>
                <w:szCs w:val="18"/>
                <w:rtl w:val="0"/>
              </w:rPr>
              <w:t xml:space="preserve">PERM_FIRMARDOCS_TP3</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0">
            <w:pPr>
              <w:spacing w:line="240" w:lineRule="auto"/>
              <w:ind w:left="0" w:right="-10.8661417322827" w:firstLine="0"/>
              <w:jc w:val="both"/>
              <w:rPr>
                <w:sz w:val="18"/>
                <w:szCs w:val="18"/>
              </w:rPr>
            </w:pPr>
            <w:r w:rsidDel="00000000" w:rsidR="00000000" w:rsidRPr="00000000">
              <w:rPr>
                <w:sz w:val="18"/>
                <w:szCs w:val="18"/>
                <w:rtl w:val="0"/>
              </w:rPr>
              <w:t xml:space="preserve">Permite que el usuario sea seleccionado como firmante cuando se proyecta un borrador salida TP3</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1">
            <w:pPr>
              <w:spacing w:line="276"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2">
            <w:pPr>
              <w:spacing w:line="276" w:lineRule="auto"/>
              <w:ind w:left="0" w:right="-10.8661417322827" w:firstLine="0"/>
              <w:jc w:val="both"/>
              <w:rPr>
                <w:sz w:val="18"/>
                <w:szCs w:val="18"/>
              </w:rPr>
            </w:pPr>
            <w:r w:rsidDel="00000000" w:rsidR="00000000" w:rsidRPr="00000000">
              <w:rPr>
                <w:sz w:val="18"/>
                <w:szCs w:val="18"/>
                <w:rtl w:val="0"/>
              </w:rPr>
              <w:t xml:space="preserve">PERM_PLANTILLAS_ONLINE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3">
            <w:pPr>
              <w:spacing w:line="240" w:lineRule="auto"/>
              <w:ind w:left="0" w:right="-10.8661417322827" w:firstLine="0"/>
              <w:jc w:val="both"/>
              <w:rPr>
                <w:sz w:val="18"/>
                <w:szCs w:val="18"/>
              </w:rPr>
            </w:pPr>
            <w:r w:rsidDel="00000000" w:rsidR="00000000" w:rsidRPr="00000000">
              <w:rPr>
                <w:sz w:val="18"/>
                <w:szCs w:val="18"/>
                <w:rtl w:val="0"/>
              </w:rPr>
              <w:t xml:space="preserve">Permite crear plantillas para ser usadas en creación de nuevo borrador en línea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4">
            <w:pPr>
              <w:spacing w:line="276"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5">
            <w:pPr>
              <w:spacing w:line="276" w:lineRule="auto"/>
              <w:ind w:left="0" w:right="-10.8661417322827" w:firstLine="0"/>
              <w:jc w:val="both"/>
              <w:rPr>
                <w:sz w:val="18"/>
                <w:szCs w:val="18"/>
              </w:rPr>
            </w:pPr>
            <w:r w:rsidDel="00000000" w:rsidR="00000000" w:rsidRPr="00000000">
              <w:rPr>
                <w:sz w:val="18"/>
                <w:szCs w:val="18"/>
                <w:rtl w:val="0"/>
              </w:rPr>
              <w:t xml:space="preserve">PERM_RADI</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6">
            <w:pPr>
              <w:spacing w:line="276" w:lineRule="auto"/>
              <w:ind w:left="0" w:right="-10.8661417322827" w:firstLine="0"/>
              <w:jc w:val="both"/>
              <w:rPr>
                <w:sz w:val="18"/>
                <w:szCs w:val="18"/>
              </w:rPr>
            </w:pPr>
            <w:r w:rsidDel="00000000" w:rsidR="00000000" w:rsidRPr="00000000">
              <w:rPr>
                <w:sz w:val="18"/>
                <w:szCs w:val="18"/>
                <w:rtl w:val="0"/>
              </w:rPr>
              <w:t xml:space="preserve">Permite asociar imagen a radicado y expediente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7">
            <w:pPr>
              <w:spacing w:line="276"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8">
            <w:pPr>
              <w:spacing w:line="240" w:lineRule="auto"/>
              <w:ind w:left="0" w:right="-10.8661417322827" w:firstLine="0"/>
              <w:jc w:val="both"/>
              <w:rPr>
                <w:sz w:val="18"/>
                <w:szCs w:val="18"/>
              </w:rPr>
            </w:pPr>
            <w:r w:rsidDel="00000000" w:rsidR="00000000" w:rsidRPr="00000000">
              <w:rPr>
                <w:sz w:val="18"/>
                <w:szCs w:val="18"/>
                <w:rtl w:val="0"/>
              </w:rPr>
              <w:t xml:space="preserve">PERM_RECUPERAR_BORRADOR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9">
            <w:pPr>
              <w:spacing w:line="240" w:lineRule="auto"/>
              <w:ind w:left="0" w:right="-10.8661417322827" w:firstLine="0"/>
              <w:jc w:val="both"/>
              <w:rPr>
                <w:sz w:val="18"/>
                <w:szCs w:val="18"/>
              </w:rPr>
            </w:pPr>
            <w:r w:rsidDel="00000000" w:rsidR="00000000" w:rsidRPr="00000000">
              <w:rPr>
                <w:sz w:val="18"/>
                <w:szCs w:val="18"/>
                <w:rtl w:val="0"/>
              </w:rPr>
              <w:t xml:space="preserve">Permite recuperar el borrador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A">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B">
            <w:pPr>
              <w:spacing w:line="240" w:lineRule="auto"/>
              <w:ind w:left="0" w:right="-10.8661417322827" w:firstLine="0"/>
              <w:jc w:val="both"/>
              <w:rPr>
                <w:sz w:val="18"/>
                <w:szCs w:val="18"/>
              </w:rPr>
            </w:pPr>
            <w:r w:rsidDel="00000000" w:rsidR="00000000" w:rsidRPr="00000000">
              <w:rPr>
                <w:sz w:val="18"/>
                <w:szCs w:val="18"/>
                <w:rtl w:val="0"/>
              </w:rPr>
              <w:t xml:space="preserve">PERM_SENDMAIL_RR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C">
            <w:pPr>
              <w:spacing w:line="240" w:lineRule="auto"/>
              <w:ind w:left="0" w:right="-10.8661417322827" w:firstLine="0"/>
              <w:jc w:val="both"/>
              <w:rPr>
                <w:sz w:val="18"/>
                <w:szCs w:val="18"/>
              </w:rPr>
            </w:pPr>
            <w:r w:rsidDel="00000000" w:rsidR="00000000" w:rsidRPr="00000000">
              <w:rPr>
                <w:sz w:val="18"/>
                <w:szCs w:val="18"/>
                <w:rtl w:val="0"/>
              </w:rPr>
              <w:t xml:space="preserve">Activa la opción Envío Rápido para el modo de envío fisico y correo electrónico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D">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E">
            <w:pPr>
              <w:spacing w:line="240" w:lineRule="auto"/>
              <w:ind w:left="0" w:right="-10.8661417322827" w:firstLine="0"/>
              <w:jc w:val="both"/>
              <w:rPr>
                <w:sz w:val="18"/>
                <w:szCs w:val="18"/>
              </w:rPr>
            </w:pPr>
            <w:r w:rsidDel="00000000" w:rsidR="00000000" w:rsidRPr="00000000">
              <w:rPr>
                <w:sz w:val="18"/>
                <w:szCs w:val="18"/>
                <w:rtl w:val="0"/>
              </w:rPr>
              <w:t xml:space="preserve">PERM_VOBO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7F">
            <w:pPr>
              <w:spacing w:line="240" w:lineRule="auto"/>
              <w:ind w:left="0" w:right="-10.8661417322827" w:firstLine="0"/>
              <w:jc w:val="both"/>
              <w:rPr>
                <w:sz w:val="18"/>
                <w:szCs w:val="18"/>
              </w:rPr>
            </w:pPr>
            <w:r w:rsidDel="00000000" w:rsidR="00000000" w:rsidRPr="00000000">
              <w:rPr>
                <w:sz w:val="18"/>
                <w:szCs w:val="18"/>
                <w:rtl w:val="0"/>
              </w:rPr>
              <w:t xml:space="preserve">Permite asignar al usuario como visto bueno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0">
            <w:pPr>
              <w:spacing w:line="240" w:lineRule="auto"/>
              <w:ind w:left="0" w:right="-10.8661417322827" w:firstLine="0"/>
              <w:jc w:val="center"/>
              <w:rPr>
                <w:sz w:val="18"/>
                <w:szCs w:val="18"/>
              </w:rPr>
            </w:pPr>
            <w:r w:rsidDel="00000000" w:rsidR="00000000" w:rsidRPr="00000000">
              <w:rPr>
                <w:sz w:val="18"/>
                <w:szCs w:val="18"/>
                <w:rtl w:val="0"/>
              </w:rPr>
              <w:t xml:space="preserve">3</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1">
            <w:pPr>
              <w:spacing w:line="240" w:lineRule="auto"/>
              <w:ind w:left="0" w:right="-10.8661417322827" w:firstLine="0"/>
              <w:jc w:val="both"/>
              <w:rPr>
                <w:sz w:val="18"/>
                <w:szCs w:val="18"/>
              </w:rPr>
            </w:pPr>
            <w:r w:rsidDel="00000000" w:rsidR="00000000" w:rsidRPr="00000000">
              <w:rPr>
                <w:sz w:val="18"/>
                <w:szCs w:val="18"/>
                <w:rtl w:val="0"/>
              </w:rPr>
              <w:t xml:space="preserve">SGD_PANU_CODI</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2">
            <w:pPr>
              <w:spacing w:line="240" w:lineRule="auto"/>
              <w:ind w:left="0" w:right="-10.8661417322827" w:firstLine="0"/>
              <w:jc w:val="both"/>
              <w:rPr>
                <w:sz w:val="18"/>
                <w:szCs w:val="18"/>
              </w:rPr>
            </w:pPr>
            <w:r w:rsidDel="00000000" w:rsidR="00000000" w:rsidRPr="00000000">
              <w:rPr>
                <w:sz w:val="18"/>
                <w:szCs w:val="18"/>
                <w:rtl w:val="0"/>
              </w:rPr>
              <w:t xml:space="preserve">Permite solicitar la anulación de radicados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3">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4">
            <w:pPr>
              <w:spacing w:line="240" w:lineRule="auto"/>
              <w:ind w:left="0" w:right="-10.8661417322827" w:firstLine="0"/>
              <w:jc w:val="both"/>
              <w:rPr>
                <w:sz w:val="18"/>
                <w:szCs w:val="18"/>
              </w:rPr>
            </w:pPr>
            <w:r w:rsidDel="00000000" w:rsidR="00000000" w:rsidRPr="00000000">
              <w:rPr>
                <w:sz w:val="18"/>
                <w:szCs w:val="18"/>
                <w:rtl w:val="0"/>
              </w:rPr>
              <w:t xml:space="preserve">SGD_PERM_ESTADISTICA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5">
            <w:pPr>
              <w:spacing w:line="240" w:lineRule="auto"/>
              <w:ind w:left="0" w:right="-10.8661417322827" w:firstLine="0"/>
              <w:jc w:val="both"/>
              <w:rPr>
                <w:sz w:val="18"/>
                <w:szCs w:val="18"/>
              </w:rPr>
            </w:pPr>
            <w:r w:rsidDel="00000000" w:rsidR="00000000" w:rsidRPr="00000000">
              <w:rPr>
                <w:sz w:val="18"/>
                <w:szCs w:val="18"/>
                <w:rtl w:val="0"/>
              </w:rPr>
              <w:t xml:space="preserve">Permite visualizar los reportes de los radicados generados por el usuario logueado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6">
            <w:pPr>
              <w:spacing w:line="240" w:lineRule="auto"/>
              <w:ind w:left="0" w:right="-10.8661417322827" w:firstLine="0"/>
              <w:jc w:val="center"/>
              <w:rPr>
                <w:sz w:val="18"/>
                <w:szCs w:val="18"/>
              </w:rPr>
            </w:pPr>
            <w:r w:rsidDel="00000000" w:rsidR="00000000" w:rsidRPr="00000000">
              <w:rPr>
                <w:sz w:val="18"/>
                <w:szCs w:val="18"/>
                <w:rtl w:val="0"/>
              </w:rPr>
              <w:t xml:space="preserve">0</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7">
            <w:pPr>
              <w:spacing w:line="240" w:lineRule="auto"/>
              <w:ind w:left="0" w:right="-10.8661417322827" w:firstLine="0"/>
              <w:jc w:val="both"/>
              <w:rPr>
                <w:sz w:val="18"/>
                <w:szCs w:val="18"/>
              </w:rPr>
            </w:pPr>
            <w:r w:rsidDel="00000000" w:rsidR="00000000" w:rsidRPr="00000000">
              <w:rPr>
                <w:sz w:val="18"/>
                <w:szCs w:val="18"/>
                <w:rtl w:val="0"/>
              </w:rPr>
              <w:t xml:space="preserve">SGD_PERM_ESTADISTICA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8">
            <w:pPr>
              <w:spacing w:line="240" w:lineRule="auto"/>
              <w:ind w:left="0" w:right="-10.8661417322827" w:firstLine="0"/>
              <w:jc w:val="both"/>
              <w:rPr>
                <w:sz w:val="18"/>
                <w:szCs w:val="18"/>
              </w:rPr>
            </w:pPr>
            <w:r w:rsidDel="00000000" w:rsidR="00000000" w:rsidRPr="00000000">
              <w:rPr>
                <w:sz w:val="18"/>
                <w:szCs w:val="18"/>
                <w:rtl w:val="0"/>
              </w:rPr>
              <w:t xml:space="preserve">Permite visualizar los reportes de los radicados generados de la dependencia del usuario logueado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9">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A">
            <w:pPr>
              <w:spacing w:line="240" w:lineRule="auto"/>
              <w:ind w:left="0" w:right="-10.8661417322827" w:firstLine="0"/>
              <w:jc w:val="both"/>
              <w:rPr>
                <w:sz w:val="18"/>
                <w:szCs w:val="18"/>
              </w:rPr>
            </w:pPr>
            <w:r w:rsidDel="00000000" w:rsidR="00000000" w:rsidRPr="00000000">
              <w:rPr>
                <w:sz w:val="18"/>
                <w:szCs w:val="18"/>
                <w:rtl w:val="0"/>
              </w:rPr>
              <w:t xml:space="preserve">USUA_ACCIONES_ANEXOS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B">
            <w:pPr>
              <w:spacing w:line="240" w:lineRule="auto"/>
              <w:ind w:left="0" w:right="-10.8661417322827" w:firstLine="0"/>
              <w:jc w:val="both"/>
              <w:rPr>
                <w:sz w:val="18"/>
                <w:szCs w:val="18"/>
              </w:rPr>
            </w:pPr>
            <w:r w:rsidDel="00000000" w:rsidR="00000000" w:rsidRPr="00000000">
              <w:rPr>
                <w:sz w:val="18"/>
                <w:szCs w:val="18"/>
                <w:rtl w:val="0"/>
              </w:rPr>
              <w:t xml:space="preserve">Habilita las opciones de Acción en pestaña de documentos anexos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C">
            <w:pPr>
              <w:spacing w:line="240" w:lineRule="auto"/>
              <w:ind w:left="0" w:right="-10.8661417322827" w:firstLine="0"/>
              <w:jc w:val="center"/>
              <w:rPr>
                <w:sz w:val="18"/>
                <w:szCs w:val="18"/>
              </w:rPr>
            </w:pPr>
            <w:r w:rsidDel="00000000" w:rsidR="00000000" w:rsidRPr="00000000">
              <w:rPr>
                <w:sz w:val="18"/>
                <w:szCs w:val="18"/>
                <w:rtl w:val="0"/>
              </w:rPr>
              <w:t xml:space="preserve">2</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D">
            <w:pPr>
              <w:spacing w:line="240" w:lineRule="auto"/>
              <w:ind w:left="0" w:right="-10.8661417322827" w:firstLine="0"/>
              <w:jc w:val="both"/>
              <w:rPr>
                <w:sz w:val="18"/>
                <w:szCs w:val="18"/>
              </w:rPr>
            </w:pPr>
            <w:r w:rsidDel="00000000" w:rsidR="00000000" w:rsidRPr="00000000">
              <w:rPr>
                <w:sz w:val="18"/>
                <w:szCs w:val="18"/>
                <w:rtl w:val="0"/>
              </w:rPr>
              <w:t xml:space="preserve">USUA_ADMIN_ARCHIVO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E">
            <w:pPr>
              <w:spacing w:line="240" w:lineRule="auto"/>
              <w:ind w:left="0" w:right="-10.8661417322827" w:firstLine="0"/>
              <w:jc w:val="both"/>
              <w:rPr>
                <w:sz w:val="18"/>
                <w:szCs w:val="18"/>
              </w:rPr>
            </w:pPr>
            <w:r w:rsidDel="00000000" w:rsidR="00000000" w:rsidRPr="00000000">
              <w:rPr>
                <w:sz w:val="18"/>
                <w:szCs w:val="18"/>
                <w:rtl w:val="0"/>
              </w:rPr>
              <w:t xml:space="preserve">Permite administrar la ubicación física de los documentos custodiados por Archivo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8F">
            <w:pPr>
              <w:spacing w:line="240" w:lineRule="auto"/>
              <w:ind w:left="0" w:right="-10.8661417322827" w:firstLine="0"/>
              <w:jc w:val="center"/>
              <w:rPr>
                <w:sz w:val="18"/>
                <w:szCs w:val="18"/>
              </w:rPr>
            </w:pPr>
            <w:r w:rsidDel="00000000" w:rsidR="00000000" w:rsidRPr="00000000">
              <w:rPr>
                <w:sz w:val="18"/>
                <w:szCs w:val="18"/>
                <w:rtl w:val="0"/>
              </w:rPr>
              <w:t xml:space="preserve">5</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0">
            <w:pPr>
              <w:spacing w:line="240" w:lineRule="auto"/>
              <w:ind w:left="0" w:right="-10.8661417322827" w:firstLine="0"/>
              <w:jc w:val="both"/>
              <w:rPr>
                <w:sz w:val="18"/>
                <w:szCs w:val="18"/>
              </w:rPr>
            </w:pPr>
            <w:r w:rsidDel="00000000" w:rsidR="00000000" w:rsidRPr="00000000">
              <w:rPr>
                <w:sz w:val="18"/>
                <w:szCs w:val="18"/>
                <w:rtl w:val="0"/>
              </w:rPr>
              <w:t xml:space="preserve">USUA_ADMIN_SISTEMA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1">
            <w:pPr>
              <w:spacing w:line="240" w:lineRule="auto"/>
              <w:ind w:left="0" w:right="-10.8661417322827" w:firstLine="0"/>
              <w:jc w:val="both"/>
              <w:rPr>
                <w:sz w:val="18"/>
                <w:szCs w:val="18"/>
              </w:rPr>
            </w:pPr>
            <w:r w:rsidDel="00000000" w:rsidR="00000000" w:rsidRPr="00000000">
              <w:rPr>
                <w:sz w:val="18"/>
                <w:szCs w:val="18"/>
                <w:rtl w:val="0"/>
              </w:rPr>
              <w:t xml:space="preserve">Administrador del </w:t>
            </w:r>
            <w:r w:rsidDel="00000000" w:rsidR="00000000" w:rsidRPr="00000000">
              <w:rPr>
                <w:rtl w:val="0"/>
              </w:rPr>
              <w:t xml:space="preserve">SGDEA</w:t>
            </w:r>
            <w:r w:rsidDel="00000000" w:rsidR="00000000" w:rsidRPr="00000000">
              <w:rPr>
                <w:rtl w:val="0"/>
              </w:rPr>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2">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3">
            <w:pPr>
              <w:spacing w:line="240" w:lineRule="auto"/>
              <w:ind w:left="0" w:right="-10.8661417322827" w:firstLine="0"/>
              <w:jc w:val="both"/>
              <w:rPr>
                <w:sz w:val="18"/>
                <w:szCs w:val="18"/>
              </w:rPr>
            </w:pPr>
            <w:r w:rsidDel="00000000" w:rsidR="00000000" w:rsidRPr="00000000">
              <w:rPr>
                <w:sz w:val="18"/>
                <w:szCs w:val="18"/>
                <w:rtl w:val="0"/>
              </w:rPr>
              <w:t xml:space="preserve">USUA_AUTH_LDAP</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4">
            <w:pPr>
              <w:spacing w:line="240" w:lineRule="auto"/>
              <w:ind w:left="0" w:right="-10.8661417322827" w:firstLine="0"/>
              <w:jc w:val="both"/>
              <w:rPr>
                <w:sz w:val="18"/>
                <w:szCs w:val="18"/>
              </w:rPr>
            </w:pPr>
            <w:r w:rsidDel="00000000" w:rsidR="00000000" w:rsidRPr="00000000">
              <w:rPr>
                <w:sz w:val="18"/>
                <w:szCs w:val="18"/>
                <w:rtl w:val="0"/>
              </w:rPr>
              <w:t xml:space="preserve">Se activa para que SGDEA  sincronice con el directorio activo de la entidad y el usuario acceda a la aplicación con las mismas credenciales del equipo corporativo.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5">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6">
            <w:pPr>
              <w:spacing w:line="240" w:lineRule="auto"/>
              <w:ind w:left="0" w:right="-10.8661417322827" w:firstLine="0"/>
              <w:jc w:val="both"/>
              <w:rPr>
                <w:sz w:val="18"/>
                <w:szCs w:val="18"/>
              </w:rPr>
            </w:pPr>
            <w:r w:rsidDel="00000000" w:rsidR="00000000" w:rsidRPr="00000000">
              <w:rPr>
                <w:sz w:val="18"/>
                <w:szCs w:val="18"/>
                <w:rtl w:val="0"/>
              </w:rPr>
              <w:t xml:space="preserve">USUA_CONSULTA_EXPEDIENTE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7">
            <w:pPr>
              <w:spacing w:line="240" w:lineRule="auto"/>
              <w:ind w:left="0" w:right="-10.8661417322827" w:firstLine="0"/>
              <w:jc w:val="both"/>
              <w:rPr>
                <w:sz w:val="18"/>
                <w:szCs w:val="18"/>
              </w:rPr>
            </w:pPr>
            <w:r w:rsidDel="00000000" w:rsidR="00000000" w:rsidRPr="00000000">
              <w:rPr>
                <w:sz w:val="18"/>
                <w:szCs w:val="18"/>
                <w:rtl w:val="0"/>
              </w:rPr>
              <w:t xml:space="preserve">Habita las opciones de Gestión de Expedientes y Consulta de Expedientes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8">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9">
            <w:pPr>
              <w:spacing w:line="240" w:lineRule="auto"/>
              <w:ind w:left="0" w:right="-10.8661417322827" w:firstLine="0"/>
              <w:jc w:val="both"/>
              <w:rPr>
                <w:sz w:val="18"/>
                <w:szCs w:val="18"/>
              </w:rPr>
            </w:pPr>
            <w:r w:rsidDel="00000000" w:rsidR="00000000" w:rsidRPr="00000000">
              <w:rPr>
                <w:sz w:val="18"/>
                <w:szCs w:val="18"/>
                <w:rtl w:val="0"/>
              </w:rPr>
              <w:t xml:space="preserve">USUA_EDIT_EXP</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A">
            <w:pPr>
              <w:spacing w:line="240" w:lineRule="auto"/>
              <w:ind w:left="0" w:right="-10.8661417322827" w:firstLine="0"/>
              <w:jc w:val="both"/>
              <w:rPr>
                <w:sz w:val="18"/>
                <w:szCs w:val="18"/>
              </w:rPr>
            </w:pPr>
            <w:r w:rsidDel="00000000" w:rsidR="00000000" w:rsidRPr="00000000">
              <w:rPr>
                <w:sz w:val="18"/>
                <w:szCs w:val="18"/>
                <w:rtl w:val="0"/>
              </w:rPr>
              <w:t xml:space="preserve">Habilita la Gestión Expedientes, Descarga de plantillas e Importar (FUID/TRD/TVD)</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B">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C">
            <w:pPr>
              <w:spacing w:line="240" w:lineRule="auto"/>
              <w:ind w:left="0" w:right="-10.8661417322827" w:firstLine="0"/>
              <w:jc w:val="both"/>
              <w:rPr>
                <w:sz w:val="18"/>
                <w:szCs w:val="18"/>
              </w:rPr>
            </w:pPr>
            <w:r w:rsidDel="00000000" w:rsidR="00000000" w:rsidRPr="00000000">
              <w:rPr>
                <w:sz w:val="18"/>
                <w:szCs w:val="18"/>
                <w:rtl w:val="0"/>
              </w:rPr>
              <w:t xml:space="preserve">USUA_EXP_SUBCARPETAS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D">
            <w:pPr>
              <w:spacing w:line="240" w:lineRule="auto"/>
              <w:ind w:left="0" w:right="-10.8661417322827" w:firstLine="0"/>
              <w:jc w:val="both"/>
              <w:rPr>
                <w:sz w:val="18"/>
                <w:szCs w:val="18"/>
              </w:rPr>
            </w:pPr>
            <w:r w:rsidDel="00000000" w:rsidR="00000000" w:rsidRPr="00000000">
              <w:rPr>
                <w:sz w:val="18"/>
                <w:szCs w:val="18"/>
                <w:rtl w:val="0"/>
              </w:rPr>
              <w:t xml:space="preserve">Permite crear las carpetas y subcarpetas y mover los radicados entre las carpetas del expediente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E">
            <w:pPr>
              <w:spacing w:line="240" w:lineRule="auto"/>
              <w:ind w:left="0" w:right="-10.8661417322827" w:firstLine="0"/>
              <w:jc w:val="center"/>
              <w:rPr>
                <w:sz w:val="18"/>
                <w:szCs w:val="18"/>
              </w:rPr>
            </w:pPr>
            <w:r w:rsidDel="00000000" w:rsidR="00000000" w:rsidRPr="00000000">
              <w:rPr>
                <w:sz w:val="18"/>
                <w:szCs w:val="18"/>
                <w:rtl w:val="0"/>
              </w:rPr>
              <w:t xml:space="preserve">3</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9F">
            <w:pPr>
              <w:spacing w:line="240" w:lineRule="auto"/>
              <w:ind w:left="0" w:right="-10.8661417322827" w:firstLine="0"/>
              <w:jc w:val="both"/>
              <w:rPr>
                <w:sz w:val="18"/>
                <w:szCs w:val="18"/>
              </w:rPr>
            </w:pPr>
            <w:r w:rsidDel="00000000" w:rsidR="00000000" w:rsidRPr="00000000">
              <w:rPr>
                <w:sz w:val="18"/>
                <w:szCs w:val="18"/>
                <w:rtl w:val="0"/>
              </w:rPr>
              <w:t xml:space="preserve">USUA_MASIVA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0">
            <w:pPr>
              <w:spacing w:line="240" w:lineRule="auto"/>
              <w:ind w:left="0" w:right="-10.8661417322827" w:firstLine="0"/>
              <w:jc w:val="both"/>
              <w:rPr>
                <w:sz w:val="18"/>
                <w:szCs w:val="18"/>
              </w:rPr>
            </w:pPr>
            <w:r w:rsidDel="00000000" w:rsidR="00000000" w:rsidRPr="00000000">
              <w:rPr>
                <w:sz w:val="18"/>
                <w:szCs w:val="18"/>
                <w:rtl w:val="0"/>
              </w:rPr>
              <w:t xml:space="preserve">Permite generar la radicación masiva de documentos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1">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2">
            <w:pPr>
              <w:spacing w:line="240" w:lineRule="auto"/>
              <w:ind w:left="0" w:right="-10.8661417322827" w:firstLine="0"/>
              <w:jc w:val="both"/>
              <w:rPr>
                <w:sz w:val="18"/>
                <w:szCs w:val="18"/>
              </w:rPr>
            </w:pPr>
            <w:r w:rsidDel="00000000" w:rsidR="00000000" w:rsidRPr="00000000">
              <w:rPr>
                <w:sz w:val="18"/>
                <w:szCs w:val="18"/>
                <w:rtl w:val="0"/>
              </w:rPr>
              <w:t xml:space="preserve">USUA_PERM_ADMINFLUJOS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3">
            <w:pPr>
              <w:spacing w:line="240" w:lineRule="auto"/>
              <w:ind w:left="0" w:right="-10.8661417322827" w:firstLine="0"/>
              <w:jc w:val="both"/>
              <w:rPr>
                <w:sz w:val="18"/>
                <w:szCs w:val="18"/>
              </w:rPr>
            </w:pPr>
            <w:r w:rsidDel="00000000" w:rsidR="00000000" w:rsidRPr="00000000">
              <w:rPr>
                <w:sz w:val="18"/>
                <w:szCs w:val="18"/>
                <w:rtl w:val="0"/>
              </w:rPr>
              <w:t xml:space="preserve">Permite parametrizar Flujos de trabajo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4">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5">
            <w:pPr>
              <w:spacing w:line="240" w:lineRule="auto"/>
              <w:ind w:left="0" w:right="-10.8661417322827" w:firstLine="0"/>
              <w:jc w:val="both"/>
              <w:rPr>
                <w:sz w:val="18"/>
                <w:szCs w:val="18"/>
              </w:rPr>
            </w:pPr>
            <w:r w:rsidDel="00000000" w:rsidR="00000000" w:rsidRPr="00000000">
              <w:rPr>
                <w:sz w:val="18"/>
                <w:szCs w:val="18"/>
                <w:rtl w:val="0"/>
              </w:rPr>
              <w:t xml:space="preserve">USUA_PERM_BORRADORES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6">
            <w:pPr>
              <w:spacing w:line="240" w:lineRule="auto"/>
              <w:ind w:left="0" w:right="-10.8661417322827" w:firstLine="0"/>
              <w:jc w:val="both"/>
              <w:rPr>
                <w:sz w:val="18"/>
                <w:szCs w:val="18"/>
              </w:rPr>
            </w:pPr>
            <w:r w:rsidDel="00000000" w:rsidR="00000000" w:rsidRPr="00000000">
              <w:rPr>
                <w:sz w:val="18"/>
                <w:szCs w:val="18"/>
                <w:rtl w:val="0"/>
              </w:rPr>
              <w:t xml:space="preserve">Permite gestionar acciones de modificación sobre el borrador de usuarios proyectantes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7">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8">
            <w:pPr>
              <w:spacing w:line="240" w:lineRule="auto"/>
              <w:ind w:left="0" w:right="-10.8661417322827" w:firstLine="0"/>
              <w:jc w:val="both"/>
              <w:rPr>
                <w:sz w:val="18"/>
                <w:szCs w:val="18"/>
              </w:rPr>
            </w:pPr>
            <w:r w:rsidDel="00000000" w:rsidR="00000000" w:rsidRPr="00000000">
              <w:rPr>
                <w:sz w:val="18"/>
                <w:szCs w:val="18"/>
                <w:rtl w:val="0"/>
              </w:rPr>
              <w:t xml:space="preserve">USUA_PERM_COACTIVOS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9">
            <w:pPr>
              <w:spacing w:line="240" w:lineRule="auto"/>
              <w:ind w:left="0" w:right="-10.8661417322827" w:firstLine="0"/>
              <w:jc w:val="both"/>
              <w:rPr>
                <w:sz w:val="18"/>
                <w:szCs w:val="18"/>
              </w:rPr>
            </w:pPr>
            <w:r w:rsidDel="00000000" w:rsidR="00000000" w:rsidRPr="00000000">
              <w:rPr>
                <w:sz w:val="18"/>
                <w:szCs w:val="18"/>
                <w:rtl w:val="0"/>
              </w:rPr>
              <w:t xml:space="preserve">Usuario Reporte coactivos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A">
            <w:pPr>
              <w:spacing w:line="240" w:lineRule="auto"/>
              <w:ind w:left="0" w:right="-10.8661417322827" w:firstLine="0"/>
              <w:jc w:val="center"/>
              <w:rPr>
                <w:sz w:val="18"/>
                <w:szCs w:val="18"/>
              </w:rPr>
            </w:pPr>
            <w:r w:rsidDel="00000000" w:rsidR="00000000" w:rsidRPr="00000000">
              <w:rPr>
                <w:sz w:val="18"/>
                <w:szCs w:val="18"/>
                <w:rtl w:val="0"/>
              </w:rPr>
              <w:t xml:space="preserve">3</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B">
            <w:pPr>
              <w:spacing w:line="240" w:lineRule="auto"/>
              <w:ind w:left="0" w:right="-10.8661417322827" w:firstLine="0"/>
              <w:jc w:val="both"/>
              <w:rPr>
                <w:sz w:val="18"/>
                <w:szCs w:val="18"/>
              </w:rPr>
            </w:pPr>
            <w:r w:rsidDel="00000000" w:rsidR="00000000" w:rsidRPr="00000000">
              <w:rPr>
                <w:sz w:val="18"/>
                <w:szCs w:val="18"/>
                <w:rtl w:val="0"/>
              </w:rPr>
              <w:t xml:space="preserve">USUA_PERM_CONSULTA_CLASICA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C">
            <w:pPr>
              <w:spacing w:line="240" w:lineRule="auto"/>
              <w:ind w:left="0" w:right="-10.8661417322827" w:firstLine="0"/>
              <w:jc w:val="both"/>
              <w:rPr>
                <w:sz w:val="18"/>
                <w:szCs w:val="18"/>
              </w:rPr>
            </w:pPr>
            <w:r w:rsidDel="00000000" w:rsidR="00000000" w:rsidRPr="00000000">
              <w:rPr>
                <w:sz w:val="18"/>
                <w:szCs w:val="18"/>
                <w:rtl w:val="0"/>
              </w:rPr>
              <w:t xml:space="preserve">Permite consultar radicados por filtros predeterminados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D">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E">
            <w:pPr>
              <w:spacing w:line="240" w:lineRule="auto"/>
              <w:ind w:left="0" w:right="-10.8661417322827" w:firstLine="0"/>
              <w:jc w:val="both"/>
              <w:rPr>
                <w:sz w:val="18"/>
                <w:szCs w:val="18"/>
              </w:rPr>
            </w:pPr>
            <w:r w:rsidDel="00000000" w:rsidR="00000000" w:rsidRPr="00000000">
              <w:rPr>
                <w:sz w:val="18"/>
                <w:szCs w:val="18"/>
                <w:rtl w:val="0"/>
              </w:rPr>
              <w:t xml:space="preserve">USUA_PERM_DEV</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AF">
            <w:pPr>
              <w:spacing w:line="240" w:lineRule="auto"/>
              <w:ind w:left="0" w:right="-10.8661417322827" w:firstLine="0"/>
              <w:jc w:val="both"/>
              <w:rPr>
                <w:sz w:val="18"/>
                <w:szCs w:val="18"/>
              </w:rPr>
            </w:pPr>
            <w:r w:rsidDel="00000000" w:rsidR="00000000" w:rsidRPr="00000000">
              <w:rPr>
                <w:sz w:val="18"/>
                <w:szCs w:val="18"/>
                <w:rtl w:val="0"/>
              </w:rPr>
              <w:t xml:space="preserve">Permite la consulta y gestión expedientes y gestión de préstamos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0">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1">
            <w:pPr>
              <w:spacing w:line="240" w:lineRule="auto"/>
              <w:ind w:left="0" w:right="-10.8661417322827" w:firstLine="0"/>
              <w:jc w:val="both"/>
              <w:rPr>
                <w:sz w:val="18"/>
                <w:szCs w:val="18"/>
              </w:rPr>
            </w:pPr>
            <w:r w:rsidDel="00000000" w:rsidR="00000000" w:rsidRPr="00000000">
              <w:rPr>
                <w:sz w:val="18"/>
                <w:szCs w:val="18"/>
                <w:rtl w:val="0"/>
              </w:rPr>
              <w:t xml:space="preserve">USUA_PERM_ENVIOS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2">
            <w:pPr>
              <w:spacing w:line="240" w:lineRule="auto"/>
              <w:ind w:left="0" w:right="-10.8661417322827" w:firstLine="0"/>
              <w:jc w:val="both"/>
              <w:rPr>
                <w:sz w:val="18"/>
                <w:szCs w:val="18"/>
              </w:rPr>
            </w:pPr>
            <w:r w:rsidDel="00000000" w:rsidR="00000000" w:rsidRPr="00000000">
              <w:rPr>
                <w:sz w:val="18"/>
                <w:szCs w:val="18"/>
                <w:rtl w:val="0"/>
              </w:rPr>
              <w:t xml:space="preserve">Permite la gestión de las acciones del módulo Envíos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3">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4">
            <w:pPr>
              <w:spacing w:line="240" w:lineRule="auto"/>
              <w:ind w:left="0" w:right="-10.8661417322827" w:firstLine="0"/>
              <w:jc w:val="both"/>
              <w:rPr>
                <w:sz w:val="18"/>
                <w:szCs w:val="18"/>
              </w:rPr>
            </w:pPr>
            <w:r w:rsidDel="00000000" w:rsidR="00000000" w:rsidRPr="00000000">
              <w:rPr>
                <w:sz w:val="18"/>
                <w:szCs w:val="18"/>
                <w:rtl w:val="0"/>
              </w:rPr>
              <w:t xml:space="preserve">USUA_PERM_EXPEDIENTE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5">
            <w:pPr>
              <w:spacing w:line="240" w:lineRule="auto"/>
              <w:ind w:left="0" w:right="-10.8661417322827" w:firstLine="0"/>
              <w:jc w:val="both"/>
              <w:rPr>
                <w:sz w:val="18"/>
                <w:szCs w:val="18"/>
              </w:rPr>
            </w:pPr>
            <w:r w:rsidDel="00000000" w:rsidR="00000000" w:rsidRPr="00000000">
              <w:rPr>
                <w:sz w:val="18"/>
                <w:szCs w:val="18"/>
                <w:rtl w:val="0"/>
              </w:rPr>
              <w:t xml:space="preserve">Activa la opción en la pestaña Expediente para incluir, excluir y crear expediente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6">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7">
            <w:pPr>
              <w:spacing w:line="240" w:lineRule="auto"/>
              <w:ind w:left="0" w:right="-10.8661417322827" w:firstLine="0"/>
              <w:jc w:val="both"/>
              <w:rPr>
                <w:sz w:val="18"/>
                <w:szCs w:val="18"/>
              </w:rPr>
            </w:pPr>
            <w:r w:rsidDel="00000000" w:rsidR="00000000" w:rsidRPr="00000000">
              <w:rPr>
                <w:sz w:val="18"/>
                <w:szCs w:val="18"/>
                <w:rtl w:val="0"/>
              </w:rPr>
              <w:t xml:space="preserve">USUA_PERM_FIRMA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8">
            <w:pPr>
              <w:spacing w:line="240" w:lineRule="auto"/>
              <w:ind w:left="0" w:right="-10.8661417322827" w:firstLine="0"/>
              <w:jc w:val="both"/>
              <w:rPr>
                <w:sz w:val="18"/>
                <w:szCs w:val="18"/>
              </w:rPr>
            </w:pPr>
            <w:r w:rsidDel="00000000" w:rsidR="00000000" w:rsidRPr="00000000">
              <w:rPr>
                <w:sz w:val="18"/>
                <w:szCs w:val="18"/>
                <w:rtl w:val="0"/>
              </w:rPr>
              <w:t xml:space="preserve">Permite la carga de un grafo (Imagen de firma) desde el perfil del usuario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9">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A">
            <w:pPr>
              <w:spacing w:line="240" w:lineRule="auto"/>
              <w:ind w:left="0" w:right="-10.8661417322827" w:firstLine="0"/>
              <w:jc w:val="both"/>
              <w:rPr>
                <w:sz w:val="18"/>
                <w:szCs w:val="18"/>
              </w:rPr>
            </w:pPr>
            <w:r w:rsidDel="00000000" w:rsidR="00000000" w:rsidRPr="00000000">
              <w:rPr>
                <w:sz w:val="18"/>
                <w:szCs w:val="18"/>
                <w:rtl w:val="0"/>
              </w:rPr>
              <w:t xml:space="preserve">USUA_PERM_FORMULARIOS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B">
            <w:pPr>
              <w:spacing w:line="240" w:lineRule="auto"/>
              <w:ind w:left="0" w:right="-10.8661417322827" w:firstLine="0"/>
              <w:jc w:val="both"/>
              <w:rPr>
                <w:sz w:val="18"/>
                <w:szCs w:val="18"/>
              </w:rPr>
            </w:pPr>
            <w:r w:rsidDel="00000000" w:rsidR="00000000" w:rsidRPr="00000000">
              <w:rPr>
                <w:sz w:val="18"/>
                <w:szCs w:val="18"/>
                <w:rtl w:val="0"/>
              </w:rPr>
              <w:t xml:space="preserve">Habilita la funcionalidad para crear, modificar y eliminar formulario dinámicos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C">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D">
            <w:pPr>
              <w:spacing w:line="240" w:lineRule="auto"/>
              <w:ind w:left="0" w:right="-10.8661417322827" w:firstLine="0"/>
              <w:jc w:val="both"/>
              <w:rPr>
                <w:sz w:val="18"/>
                <w:szCs w:val="18"/>
              </w:rPr>
            </w:pPr>
            <w:r w:rsidDel="00000000" w:rsidR="00000000" w:rsidRPr="00000000">
              <w:rPr>
                <w:sz w:val="18"/>
                <w:szCs w:val="18"/>
                <w:rtl w:val="0"/>
              </w:rPr>
              <w:t xml:space="preserve">USUA_PERM_IMPRESION</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E">
            <w:pPr>
              <w:spacing w:line="240" w:lineRule="auto"/>
              <w:ind w:left="0" w:right="-10.8661417322827" w:firstLine="0"/>
              <w:jc w:val="both"/>
              <w:rPr>
                <w:sz w:val="18"/>
                <w:szCs w:val="18"/>
              </w:rPr>
            </w:pPr>
            <w:r w:rsidDel="00000000" w:rsidR="00000000" w:rsidRPr="00000000">
              <w:rPr>
                <w:sz w:val="18"/>
                <w:szCs w:val="18"/>
                <w:rtl w:val="0"/>
              </w:rPr>
              <w:t xml:space="preserve">Permiso para marcar Por enviar los radicados generados de las dependencia actual</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BF">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0">
            <w:pPr>
              <w:spacing w:line="240" w:lineRule="auto"/>
              <w:ind w:left="0" w:right="-10.8661417322827" w:firstLine="0"/>
              <w:jc w:val="both"/>
              <w:rPr>
                <w:sz w:val="18"/>
                <w:szCs w:val="18"/>
              </w:rPr>
            </w:pPr>
            <w:r w:rsidDel="00000000" w:rsidR="00000000" w:rsidRPr="00000000">
              <w:rPr>
                <w:sz w:val="18"/>
                <w:szCs w:val="18"/>
                <w:rtl w:val="0"/>
              </w:rPr>
              <w:t xml:space="preserve">USUA_PERM_IMPRESION</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1">
            <w:pPr>
              <w:spacing w:line="240" w:lineRule="auto"/>
              <w:ind w:left="0" w:right="-10.8661417322827" w:firstLine="0"/>
              <w:jc w:val="both"/>
              <w:rPr>
                <w:sz w:val="18"/>
                <w:szCs w:val="18"/>
              </w:rPr>
            </w:pPr>
            <w:r w:rsidDel="00000000" w:rsidR="00000000" w:rsidRPr="00000000">
              <w:rPr>
                <w:sz w:val="18"/>
                <w:szCs w:val="18"/>
                <w:rtl w:val="0"/>
              </w:rPr>
              <w:t xml:space="preserve">Permiso para marcar Por enviar los radicados generados de todas las dependencias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2">
            <w:pPr>
              <w:spacing w:line="240" w:lineRule="auto"/>
              <w:ind w:left="0" w:right="-10.8661417322827" w:firstLine="0"/>
              <w:jc w:val="center"/>
              <w:rPr>
                <w:sz w:val="18"/>
                <w:szCs w:val="18"/>
              </w:rPr>
            </w:pPr>
            <w:r w:rsidDel="00000000" w:rsidR="00000000" w:rsidRPr="00000000">
              <w:rPr>
                <w:sz w:val="18"/>
                <w:szCs w:val="18"/>
                <w:rtl w:val="0"/>
              </w:rPr>
              <w:t xml:space="preserve">2</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3">
            <w:pPr>
              <w:spacing w:line="240" w:lineRule="auto"/>
              <w:ind w:left="0" w:right="-10.8661417322827" w:firstLine="0"/>
              <w:jc w:val="both"/>
              <w:rPr>
                <w:sz w:val="18"/>
                <w:szCs w:val="18"/>
              </w:rPr>
            </w:pPr>
            <w:r w:rsidDel="00000000" w:rsidR="00000000" w:rsidRPr="00000000">
              <w:rPr>
                <w:sz w:val="18"/>
                <w:szCs w:val="18"/>
                <w:rtl w:val="0"/>
              </w:rPr>
              <w:t xml:space="preserve">USUA_PERM_INTERGAPPS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4">
            <w:pPr>
              <w:spacing w:line="240" w:lineRule="auto"/>
              <w:ind w:left="0" w:right="-10.8661417322827" w:firstLine="0"/>
              <w:jc w:val="both"/>
              <w:rPr>
                <w:sz w:val="18"/>
                <w:szCs w:val="18"/>
              </w:rPr>
            </w:pPr>
            <w:r w:rsidDel="00000000" w:rsidR="00000000" w:rsidRPr="00000000">
              <w:rPr>
                <w:sz w:val="18"/>
                <w:szCs w:val="18"/>
                <w:rtl w:val="0"/>
              </w:rPr>
              <w:t xml:space="preserve">Permite la gestión de préstamo de documentos y expedientes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5">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6">
            <w:pPr>
              <w:spacing w:line="240" w:lineRule="auto"/>
              <w:ind w:left="0" w:right="-10.8661417322827" w:firstLine="0"/>
              <w:jc w:val="both"/>
              <w:rPr>
                <w:sz w:val="18"/>
                <w:szCs w:val="18"/>
              </w:rPr>
            </w:pPr>
            <w:r w:rsidDel="00000000" w:rsidR="00000000" w:rsidRPr="00000000">
              <w:rPr>
                <w:sz w:val="18"/>
                <w:szCs w:val="18"/>
                <w:rtl w:val="0"/>
              </w:rPr>
              <w:t xml:space="preserve">USUA_PERM_MODIFICA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7">
            <w:pPr>
              <w:spacing w:line="240" w:lineRule="auto"/>
              <w:ind w:left="0" w:right="-10.8661417322827" w:firstLine="0"/>
              <w:jc w:val="both"/>
              <w:rPr>
                <w:sz w:val="18"/>
                <w:szCs w:val="18"/>
              </w:rPr>
            </w:pPr>
            <w:r w:rsidDel="00000000" w:rsidR="00000000" w:rsidRPr="00000000">
              <w:rPr>
                <w:sz w:val="18"/>
                <w:szCs w:val="18"/>
                <w:rtl w:val="0"/>
              </w:rPr>
              <w:t xml:space="preserve">Permite realizar modificaciones sobre los datos de los radicados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8">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9">
            <w:pPr>
              <w:spacing w:line="240" w:lineRule="auto"/>
              <w:ind w:left="0" w:right="-10.8661417322827" w:firstLine="0"/>
              <w:jc w:val="both"/>
              <w:rPr>
                <w:sz w:val="18"/>
                <w:szCs w:val="18"/>
              </w:rPr>
            </w:pPr>
            <w:r w:rsidDel="00000000" w:rsidR="00000000" w:rsidRPr="00000000">
              <w:rPr>
                <w:sz w:val="18"/>
                <w:szCs w:val="18"/>
                <w:rtl w:val="0"/>
              </w:rPr>
              <w:t xml:space="preserve">USUA_PERM_NOTIFICA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A">
            <w:pPr>
              <w:spacing w:line="240" w:lineRule="auto"/>
              <w:ind w:left="0" w:right="-10.8661417322827" w:firstLine="0"/>
              <w:jc w:val="both"/>
              <w:rPr>
                <w:sz w:val="18"/>
                <w:szCs w:val="18"/>
              </w:rPr>
            </w:pPr>
            <w:r w:rsidDel="00000000" w:rsidR="00000000" w:rsidRPr="00000000">
              <w:rPr>
                <w:sz w:val="18"/>
                <w:szCs w:val="18"/>
                <w:rtl w:val="0"/>
              </w:rPr>
              <w:t xml:space="preserve">Permite generar notificaciones de correo electrónico de la acción de informados, solicitud de firma y generación de radicados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B">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C">
            <w:pPr>
              <w:spacing w:line="240" w:lineRule="auto"/>
              <w:ind w:left="0" w:right="-10.8661417322827" w:firstLine="0"/>
              <w:jc w:val="both"/>
              <w:rPr>
                <w:sz w:val="18"/>
                <w:szCs w:val="18"/>
              </w:rPr>
            </w:pPr>
            <w:r w:rsidDel="00000000" w:rsidR="00000000" w:rsidRPr="00000000">
              <w:rPr>
                <w:sz w:val="18"/>
                <w:szCs w:val="18"/>
                <w:rtl w:val="0"/>
              </w:rPr>
              <w:t xml:space="preserve">USUA_PERM_NEXTCLOUD</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D">
            <w:pPr>
              <w:spacing w:line="240" w:lineRule="auto"/>
              <w:ind w:left="0" w:right="-10.8661417322827" w:firstLine="0"/>
              <w:jc w:val="both"/>
              <w:rPr>
                <w:sz w:val="18"/>
                <w:szCs w:val="18"/>
              </w:rPr>
            </w:pPr>
            <w:r w:rsidDel="00000000" w:rsidR="00000000" w:rsidRPr="00000000">
              <w:rPr>
                <w:sz w:val="18"/>
                <w:szCs w:val="18"/>
                <w:rtl w:val="0"/>
              </w:rPr>
              <w:t xml:space="preserve">Permite asociar imágenes a radicados masivamente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E">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CF">
            <w:pPr>
              <w:spacing w:line="240" w:lineRule="auto"/>
              <w:ind w:left="0" w:right="-10.8661417322827" w:firstLine="0"/>
              <w:jc w:val="both"/>
              <w:rPr>
                <w:sz w:val="18"/>
                <w:szCs w:val="18"/>
              </w:rPr>
            </w:pPr>
            <w:r w:rsidDel="00000000" w:rsidR="00000000" w:rsidRPr="00000000">
              <w:rPr>
                <w:sz w:val="18"/>
                <w:szCs w:val="18"/>
                <w:rtl w:val="0"/>
              </w:rPr>
              <w:t xml:space="preserve">USUA_PERM_PRESTAMO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0">
            <w:pPr>
              <w:spacing w:line="240" w:lineRule="auto"/>
              <w:ind w:left="0" w:right="-10.8661417322827" w:firstLine="0"/>
              <w:jc w:val="both"/>
              <w:rPr>
                <w:sz w:val="18"/>
                <w:szCs w:val="18"/>
              </w:rPr>
            </w:pPr>
            <w:r w:rsidDel="00000000" w:rsidR="00000000" w:rsidRPr="00000000">
              <w:rPr>
                <w:sz w:val="18"/>
                <w:szCs w:val="18"/>
                <w:rtl w:val="0"/>
              </w:rPr>
              <w:t xml:space="preserve">Permite la gestión de préstamo de documentos y expedientes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1">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2">
            <w:pPr>
              <w:spacing w:line="240" w:lineRule="auto"/>
              <w:ind w:left="0" w:right="-10.8661417322827" w:firstLine="0"/>
              <w:jc w:val="both"/>
              <w:rPr>
                <w:sz w:val="18"/>
                <w:szCs w:val="18"/>
              </w:rPr>
            </w:pPr>
            <w:r w:rsidDel="00000000" w:rsidR="00000000" w:rsidRPr="00000000">
              <w:rPr>
                <w:sz w:val="18"/>
                <w:szCs w:val="18"/>
                <w:rtl w:val="0"/>
              </w:rPr>
              <w:t xml:space="preserve">USUA_PERM_RADIMAIL</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3">
            <w:pPr>
              <w:spacing w:line="240" w:lineRule="auto"/>
              <w:ind w:left="0" w:right="-10.8661417322827" w:firstLine="0"/>
              <w:jc w:val="both"/>
              <w:rPr>
                <w:sz w:val="18"/>
                <w:szCs w:val="18"/>
              </w:rPr>
            </w:pPr>
            <w:r w:rsidDel="00000000" w:rsidR="00000000" w:rsidRPr="00000000">
              <w:rPr>
                <w:sz w:val="18"/>
                <w:szCs w:val="18"/>
                <w:rtl w:val="0"/>
              </w:rPr>
              <w:t xml:space="preserve">Permite la radicación de correos electrónicos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4">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5">
            <w:pPr>
              <w:spacing w:line="240" w:lineRule="auto"/>
              <w:ind w:left="0" w:right="-10.8661417322827" w:firstLine="0"/>
              <w:jc w:val="both"/>
              <w:rPr>
                <w:sz w:val="18"/>
                <w:szCs w:val="18"/>
              </w:rPr>
            </w:pPr>
            <w:r w:rsidDel="00000000" w:rsidR="00000000" w:rsidRPr="00000000">
              <w:rPr>
                <w:sz w:val="18"/>
                <w:szCs w:val="18"/>
                <w:rtl w:val="0"/>
              </w:rPr>
              <w:t xml:space="preserve">USUA_PERM_STICKER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6">
            <w:pPr>
              <w:spacing w:line="240" w:lineRule="auto"/>
              <w:ind w:left="0" w:right="-10.8661417322827" w:firstLine="0"/>
              <w:jc w:val="both"/>
              <w:rPr>
                <w:sz w:val="18"/>
                <w:szCs w:val="18"/>
              </w:rPr>
            </w:pPr>
            <w:r w:rsidDel="00000000" w:rsidR="00000000" w:rsidRPr="00000000">
              <w:rPr>
                <w:sz w:val="18"/>
                <w:szCs w:val="18"/>
                <w:rtl w:val="0"/>
              </w:rPr>
              <w:t xml:space="preserve">Permite parametrizar los datos del rótulo del sticker.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7">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8">
            <w:pPr>
              <w:spacing w:line="240" w:lineRule="auto"/>
              <w:ind w:left="0" w:right="-10.8661417322827" w:firstLine="0"/>
              <w:jc w:val="both"/>
              <w:rPr>
                <w:sz w:val="18"/>
                <w:szCs w:val="18"/>
              </w:rPr>
            </w:pPr>
            <w:r w:rsidDel="00000000" w:rsidR="00000000" w:rsidRPr="00000000">
              <w:rPr>
                <w:sz w:val="18"/>
                <w:szCs w:val="18"/>
                <w:rtl w:val="0"/>
              </w:rPr>
              <w:t xml:space="preserve">USUA_PERM_TERCEROS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9">
            <w:pPr>
              <w:spacing w:line="240" w:lineRule="auto"/>
              <w:ind w:left="0" w:right="-10.8661417322827" w:firstLine="0"/>
              <w:jc w:val="both"/>
              <w:rPr>
                <w:sz w:val="18"/>
                <w:szCs w:val="18"/>
              </w:rPr>
            </w:pPr>
            <w:r w:rsidDel="00000000" w:rsidR="00000000" w:rsidRPr="00000000">
              <w:rPr>
                <w:sz w:val="18"/>
                <w:szCs w:val="18"/>
                <w:rtl w:val="0"/>
              </w:rPr>
              <w:t xml:space="preserve">Permite administrar registro de terceros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A">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B">
            <w:pPr>
              <w:spacing w:line="240" w:lineRule="auto"/>
              <w:ind w:left="0" w:right="-10.8661417322827" w:firstLine="0"/>
              <w:jc w:val="both"/>
              <w:rPr>
                <w:sz w:val="18"/>
                <w:szCs w:val="18"/>
              </w:rPr>
            </w:pPr>
            <w:r w:rsidDel="00000000" w:rsidR="00000000" w:rsidRPr="00000000">
              <w:rPr>
                <w:sz w:val="18"/>
                <w:szCs w:val="18"/>
                <w:rtl w:val="0"/>
              </w:rPr>
              <w:t xml:space="preserve">USUA_PERM_TRANS_RAD</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C">
            <w:pPr>
              <w:spacing w:line="240" w:lineRule="auto"/>
              <w:ind w:left="0" w:right="-10.8661417322827" w:firstLine="0"/>
              <w:jc w:val="both"/>
              <w:rPr>
                <w:sz w:val="18"/>
                <w:szCs w:val="18"/>
              </w:rPr>
            </w:pPr>
            <w:r w:rsidDel="00000000" w:rsidR="00000000" w:rsidRPr="00000000">
              <w:rPr>
                <w:sz w:val="18"/>
                <w:szCs w:val="18"/>
                <w:rtl w:val="0"/>
              </w:rPr>
              <w:t xml:space="preserve">Permite realizar traslado de radicados /administrador de usuarios (Aplica tres opciones)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D">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E">
            <w:pPr>
              <w:spacing w:line="240" w:lineRule="auto"/>
              <w:ind w:left="0" w:right="-10.8661417322827" w:firstLine="0"/>
              <w:jc w:val="both"/>
              <w:rPr>
                <w:sz w:val="18"/>
                <w:szCs w:val="18"/>
              </w:rPr>
            </w:pPr>
            <w:r w:rsidDel="00000000" w:rsidR="00000000" w:rsidRPr="00000000">
              <w:rPr>
                <w:sz w:val="18"/>
                <w:szCs w:val="18"/>
                <w:rtl w:val="0"/>
              </w:rPr>
              <w:t xml:space="preserve">USUA_PERM_TRD</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DF">
            <w:pPr>
              <w:spacing w:line="240" w:lineRule="auto"/>
              <w:ind w:left="0" w:right="-10.8661417322827" w:firstLine="0"/>
              <w:jc w:val="both"/>
              <w:rPr>
                <w:sz w:val="18"/>
                <w:szCs w:val="18"/>
              </w:rPr>
            </w:pPr>
            <w:r w:rsidDel="00000000" w:rsidR="00000000" w:rsidRPr="00000000">
              <w:rPr>
                <w:sz w:val="18"/>
                <w:szCs w:val="18"/>
                <w:rtl w:val="0"/>
              </w:rPr>
              <w:t xml:space="preserve">Permite administrar las TRD y gestionar el préstamo de expedientes y documentos.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0">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1">
            <w:pPr>
              <w:spacing w:line="240" w:lineRule="auto"/>
              <w:ind w:left="0" w:right="-10.8661417322827" w:firstLine="0"/>
              <w:jc w:val="both"/>
              <w:rPr>
                <w:sz w:val="18"/>
                <w:szCs w:val="18"/>
              </w:rPr>
            </w:pPr>
            <w:r w:rsidDel="00000000" w:rsidR="00000000" w:rsidRPr="00000000">
              <w:rPr>
                <w:sz w:val="18"/>
                <w:szCs w:val="18"/>
                <w:rtl w:val="0"/>
              </w:rPr>
              <w:t xml:space="preserve">USUA_PRAD_TP1</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2">
            <w:pPr>
              <w:spacing w:line="240" w:lineRule="auto"/>
              <w:ind w:left="0" w:right="-10.8661417322827" w:firstLine="0"/>
              <w:jc w:val="both"/>
              <w:rPr>
                <w:sz w:val="18"/>
                <w:szCs w:val="18"/>
              </w:rPr>
            </w:pPr>
            <w:r w:rsidDel="00000000" w:rsidR="00000000" w:rsidRPr="00000000">
              <w:rPr>
                <w:sz w:val="18"/>
                <w:szCs w:val="18"/>
                <w:rtl w:val="0"/>
              </w:rPr>
              <w:t xml:space="preserve">Permite proyectar el tipo de radicación 1</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3">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4">
            <w:pPr>
              <w:spacing w:line="240" w:lineRule="auto"/>
              <w:ind w:left="0" w:right="-10.8661417322827" w:firstLine="0"/>
              <w:jc w:val="both"/>
              <w:rPr>
                <w:sz w:val="18"/>
                <w:szCs w:val="18"/>
              </w:rPr>
            </w:pPr>
            <w:r w:rsidDel="00000000" w:rsidR="00000000" w:rsidRPr="00000000">
              <w:rPr>
                <w:sz w:val="18"/>
                <w:szCs w:val="18"/>
                <w:rtl w:val="0"/>
              </w:rPr>
              <w:t xml:space="preserve">USUA_PRAD_TP2</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5">
            <w:pPr>
              <w:spacing w:line="240" w:lineRule="auto"/>
              <w:ind w:left="0" w:right="-10.8661417322827" w:firstLine="0"/>
              <w:jc w:val="both"/>
              <w:rPr>
                <w:sz w:val="18"/>
                <w:szCs w:val="18"/>
              </w:rPr>
            </w:pPr>
            <w:r w:rsidDel="00000000" w:rsidR="00000000" w:rsidRPr="00000000">
              <w:rPr>
                <w:sz w:val="18"/>
                <w:szCs w:val="18"/>
                <w:rtl w:val="0"/>
              </w:rPr>
              <w:t xml:space="preserve">Permite proyectar el tipo de radicación 2</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6">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7">
            <w:pPr>
              <w:spacing w:line="240" w:lineRule="auto"/>
              <w:ind w:left="0" w:right="-10.8661417322827" w:firstLine="0"/>
              <w:jc w:val="both"/>
              <w:rPr>
                <w:sz w:val="18"/>
                <w:szCs w:val="18"/>
              </w:rPr>
            </w:pPr>
            <w:r w:rsidDel="00000000" w:rsidR="00000000" w:rsidRPr="00000000">
              <w:rPr>
                <w:sz w:val="18"/>
                <w:szCs w:val="18"/>
                <w:rtl w:val="0"/>
              </w:rPr>
              <w:t xml:space="preserve">USUA_PRAD_TP3</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8">
            <w:pPr>
              <w:spacing w:line="240" w:lineRule="auto"/>
              <w:ind w:left="0" w:right="-10.8661417322827" w:firstLine="0"/>
              <w:jc w:val="both"/>
              <w:rPr>
                <w:sz w:val="18"/>
                <w:szCs w:val="18"/>
              </w:rPr>
            </w:pPr>
            <w:r w:rsidDel="00000000" w:rsidR="00000000" w:rsidRPr="00000000">
              <w:rPr>
                <w:sz w:val="18"/>
                <w:szCs w:val="18"/>
                <w:rtl w:val="0"/>
              </w:rPr>
              <w:t xml:space="preserve">Permite proyectar el tipo de radicación 3</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9">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A">
            <w:pPr>
              <w:spacing w:line="240" w:lineRule="auto"/>
              <w:ind w:left="0" w:right="-10.8661417322827" w:firstLine="0"/>
              <w:jc w:val="both"/>
              <w:rPr>
                <w:sz w:val="18"/>
                <w:szCs w:val="18"/>
              </w:rPr>
            </w:pPr>
            <w:r w:rsidDel="00000000" w:rsidR="00000000" w:rsidRPr="00000000">
              <w:rPr>
                <w:sz w:val="18"/>
                <w:szCs w:val="18"/>
                <w:rtl w:val="0"/>
              </w:rPr>
              <w:t xml:space="preserve">USUARIO_REASIGNA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B">
            <w:pPr>
              <w:spacing w:line="240" w:lineRule="auto"/>
              <w:ind w:left="0" w:right="-10.8661417322827" w:firstLine="0"/>
              <w:jc w:val="both"/>
              <w:rPr>
                <w:sz w:val="18"/>
                <w:szCs w:val="18"/>
              </w:rPr>
            </w:pPr>
            <w:r w:rsidDel="00000000" w:rsidR="00000000" w:rsidRPr="00000000">
              <w:rPr>
                <w:sz w:val="18"/>
                <w:szCs w:val="18"/>
                <w:rtl w:val="0"/>
              </w:rPr>
              <w:t xml:space="preserve">Permite “Enviar a…” documentos a otras áreas específicamente a usuarios identificados como jefe y enrutador.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C">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D">
            <w:pPr>
              <w:spacing w:line="240" w:lineRule="auto"/>
              <w:ind w:left="0" w:right="-10.8661417322827" w:firstLine="0"/>
              <w:jc w:val="both"/>
              <w:rPr>
                <w:sz w:val="18"/>
                <w:szCs w:val="18"/>
              </w:rPr>
            </w:pPr>
            <w:r w:rsidDel="00000000" w:rsidR="00000000" w:rsidRPr="00000000">
              <w:rPr>
                <w:sz w:val="18"/>
                <w:szCs w:val="18"/>
                <w:rtl w:val="0"/>
              </w:rPr>
              <w:t xml:space="preserve">PERM_RAD_SIN_FIRMA_BORRADOR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E">
            <w:pPr>
              <w:spacing w:line="240" w:lineRule="auto"/>
              <w:ind w:left="0" w:right="-10.8661417322827" w:firstLine="0"/>
              <w:jc w:val="both"/>
              <w:rPr>
                <w:sz w:val="18"/>
                <w:szCs w:val="18"/>
              </w:rPr>
            </w:pPr>
            <w:r w:rsidDel="00000000" w:rsidR="00000000" w:rsidRPr="00000000">
              <w:rPr>
                <w:sz w:val="18"/>
                <w:szCs w:val="18"/>
                <w:rtl w:val="0"/>
              </w:rPr>
              <w:t xml:space="preserve">Permite la radicación de un documento sin solicitud de firma mecánica/electrónica, es para firma manuscrita.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EF">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0">
            <w:pPr>
              <w:spacing w:line="240" w:lineRule="auto"/>
              <w:ind w:left="0" w:right="-10.8661417322827" w:firstLine="0"/>
              <w:jc w:val="both"/>
              <w:rPr>
                <w:sz w:val="18"/>
                <w:szCs w:val="18"/>
              </w:rPr>
            </w:pPr>
            <w:r w:rsidDel="00000000" w:rsidR="00000000" w:rsidRPr="00000000">
              <w:rPr>
                <w:sz w:val="18"/>
                <w:szCs w:val="18"/>
                <w:rtl w:val="0"/>
              </w:rPr>
              <w:t xml:space="preserve">USUA_PERM_CARPETA_PERSONAL</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1">
            <w:pPr>
              <w:spacing w:line="240" w:lineRule="auto"/>
              <w:ind w:left="0" w:right="-10.8661417322827" w:firstLine="0"/>
              <w:jc w:val="both"/>
              <w:rPr>
                <w:sz w:val="18"/>
                <w:szCs w:val="18"/>
              </w:rPr>
            </w:pPr>
            <w:r w:rsidDel="00000000" w:rsidR="00000000" w:rsidRPr="00000000">
              <w:rPr>
                <w:sz w:val="18"/>
                <w:szCs w:val="18"/>
                <w:rtl w:val="0"/>
              </w:rPr>
              <w:t xml:space="preserve">Permite la visualización de la opción carpeta personal</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2">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3">
            <w:pPr>
              <w:spacing w:line="240" w:lineRule="auto"/>
              <w:ind w:left="0" w:right="-10.8661417322827" w:firstLine="0"/>
              <w:jc w:val="both"/>
              <w:rPr>
                <w:sz w:val="18"/>
                <w:szCs w:val="18"/>
              </w:rPr>
            </w:pPr>
            <w:r w:rsidDel="00000000" w:rsidR="00000000" w:rsidRPr="00000000">
              <w:rPr>
                <w:sz w:val="18"/>
                <w:szCs w:val="18"/>
                <w:rtl w:val="0"/>
              </w:rPr>
              <w:t xml:space="preserve">USUA_PERM_ENRUTADOR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4">
            <w:pPr>
              <w:spacing w:line="240" w:lineRule="auto"/>
              <w:ind w:left="0" w:right="-10.8661417322827" w:firstLine="0"/>
              <w:jc w:val="both"/>
              <w:rPr>
                <w:sz w:val="18"/>
                <w:szCs w:val="18"/>
              </w:rPr>
            </w:pPr>
            <w:r w:rsidDel="00000000" w:rsidR="00000000" w:rsidRPr="00000000">
              <w:rPr>
                <w:sz w:val="18"/>
                <w:szCs w:val="18"/>
                <w:rtl w:val="0"/>
              </w:rPr>
              <w:t xml:space="preserve">Usuario enrutador de la dependencia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5">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6">
            <w:pPr>
              <w:spacing w:line="240" w:lineRule="auto"/>
              <w:ind w:left="0" w:right="-10.8661417322827" w:firstLine="0"/>
              <w:jc w:val="both"/>
              <w:rPr>
                <w:sz w:val="18"/>
                <w:szCs w:val="18"/>
              </w:rPr>
            </w:pPr>
            <w:r w:rsidDel="00000000" w:rsidR="00000000" w:rsidRPr="00000000">
              <w:rPr>
                <w:sz w:val="18"/>
                <w:szCs w:val="18"/>
                <w:rtl w:val="0"/>
              </w:rPr>
              <w:t xml:space="preserve">SGD_PERM_ESTADISTICA_MAXIMA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7">
            <w:pPr>
              <w:spacing w:line="240" w:lineRule="auto"/>
              <w:ind w:left="0" w:right="-10.8661417322827" w:firstLine="0"/>
              <w:jc w:val="both"/>
              <w:rPr>
                <w:sz w:val="18"/>
                <w:szCs w:val="18"/>
              </w:rPr>
            </w:pPr>
            <w:r w:rsidDel="00000000" w:rsidR="00000000" w:rsidRPr="00000000">
              <w:rPr>
                <w:sz w:val="18"/>
                <w:szCs w:val="18"/>
                <w:rtl w:val="0"/>
              </w:rPr>
              <w:t xml:space="preserve">Permite visualizar los reportes de los radicados generados de todos los usuarios de la entidad</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8">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9">
            <w:pPr>
              <w:spacing w:line="240" w:lineRule="auto"/>
              <w:ind w:left="0" w:right="-10.8661417322827" w:firstLine="0"/>
              <w:jc w:val="both"/>
              <w:rPr>
                <w:sz w:val="18"/>
                <w:szCs w:val="18"/>
              </w:rPr>
            </w:pPr>
            <w:r w:rsidDel="00000000" w:rsidR="00000000" w:rsidRPr="00000000">
              <w:rPr>
                <w:sz w:val="18"/>
                <w:szCs w:val="18"/>
                <w:rtl w:val="0"/>
              </w:rPr>
              <w:t xml:space="preserve">USUA_PERM_DESC_DOCS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A">
            <w:pPr>
              <w:spacing w:line="240" w:lineRule="auto"/>
              <w:ind w:left="0" w:right="-10.8661417322827" w:firstLine="0"/>
              <w:jc w:val="both"/>
              <w:rPr>
                <w:sz w:val="18"/>
                <w:szCs w:val="18"/>
              </w:rPr>
            </w:pPr>
            <w:r w:rsidDel="00000000" w:rsidR="00000000" w:rsidRPr="00000000">
              <w:rPr>
                <w:sz w:val="18"/>
                <w:szCs w:val="18"/>
                <w:rtl w:val="0"/>
              </w:rPr>
              <w:t xml:space="preserve">Permite a los usuarios descargar los documentos desde pestaña documentos anexos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B">
            <w:pPr>
              <w:spacing w:line="240" w:lineRule="auto"/>
              <w:ind w:left="0" w:right="-10.8661417322827" w:firstLine="0"/>
              <w:jc w:val="center"/>
              <w:rPr>
                <w:sz w:val="18"/>
                <w:szCs w:val="18"/>
              </w:rPr>
            </w:pPr>
            <w:r w:rsidDel="00000000" w:rsidR="00000000" w:rsidRPr="00000000">
              <w:rPr>
                <w:sz w:val="18"/>
                <w:szCs w:val="18"/>
                <w:rtl w:val="0"/>
              </w:rPr>
              <w:t xml:space="preserve">3</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C">
            <w:pPr>
              <w:spacing w:line="240" w:lineRule="auto"/>
              <w:ind w:left="0" w:right="-10.8661417322827" w:firstLine="0"/>
              <w:jc w:val="both"/>
              <w:rPr>
                <w:sz w:val="18"/>
                <w:szCs w:val="18"/>
              </w:rPr>
            </w:pPr>
            <w:r w:rsidDel="00000000" w:rsidR="00000000" w:rsidRPr="00000000">
              <w:rPr>
                <w:sz w:val="18"/>
                <w:szCs w:val="18"/>
                <w:rtl w:val="0"/>
              </w:rPr>
              <w:t xml:space="preserve">ADMIN_ARCHIVO_SG</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bottom"/>
          </w:tcPr>
          <w:p w:rsidR="00000000" w:rsidDel="00000000" w:rsidP="00000000" w:rsidRDefault="00000000" w:rsidRPr="00000000" w14:paraId="000005FD">
            <w:pPr>
              <w:spacing w:line="240" w:lineRule="auto"/>
              <w:ind w:left="0" w:right="-10.8661417322827" w:firstLine="0"/>
              <w:jc w:val="both"/>
              <w:rPr>
                <w:sz w:val="18"/>
                <w:szCs w:val="18"/>
              </w:rPr>
            </w:pPr>
            <w:r w:rsidDel="00000000" w:rsidR="00000000" w:rsidRPr="00000000">
              <w:rPr>
                <w:sz w:val="18"/>
                <w:szCs w:val="18"/>
                <w:rtl w:val="0"/>
              </w:rPr>
              <w:t xml:space="preserve">Permite la asignación de custodia al crear expedientes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bottom"/>
          </w:tcPr>
          <w:p w:rsidR="00000000" w:rsidDel="00000000" w:rsidP="00000000" w:rsidRDefault="00000000" w:rsidRPr="00000000" w14:paraId="000005FE">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5FF">
            <w:pPr>
              <w:spacing w:line="240" w:lineRule="auto"/>
              <w:ind w:left="0" w:right="-10.8661417322827" w:firstLine="0"/>
              <w:jc w:val="both"/>
              <w:rPr>
                <w:b w:val="1"/>
                <w:bCs w:val="1"/>
                <w:sz w:val="18"/>
                <w:szCs w:val="18"/>
              </w:rPr>
            </w:pPr>
            <w:r w:rsidDel="00000000" w:rsidR="00000000" w:rsidRPr="00000000">
              <w:rPr>
                <w:sz w:val="18"/>
                <w:szCs w:val="18"/>
                <w:rtl w:val="0"/>
              </w:rPr>
              <w:t xml:space="preserve">USUA_CREA_EXPEDIENTES</w:t>
            </w:r>
            <w:r w:rsidDel="00000000" w:rsidR="00000000" w:rsidRPr="00000000">
              <w:rPr>
                <w:rtl w:val="0"/>
              </w:rPr>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0">
            <w:pPr>
              <w:spacing w:line="240" w:lineRule="auto"/>
              <w:ind w:left="0" w:right="-10.8661417322827" w:firstLine="0"/>
              <w:jc w:val="both"/>
              <w:rPr>
                <w:b w:val="1"/>
                <w:bCs w:val="1"/>
                <w:sz w:val="18"/>
                <w:szCs w:val="18"/>
              </w:rPr>
            </w:pPr>
            <w:r w:rsidDel="00000000" w:rsidR="00000000" w:rsidRPr="00000000">
              <w:rPr>
                <w:sz w:val="18"/>
                <w:szCs w:val="18"/>
                <w:rtl w:val="0"/>
              </w:rPr>
              <w:t xml:space="preserve">Creación de expedientes</w:t>
            </w:r>
            <w:r w:rsidDel="00000000" w:rsidR="00000000" w:rsidRPr="00000000">
              <w:rPr>
                <w:rtl w:val="0"/>
              </w:rPr>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bottom"/>
          </w:tcPr>
          <w:p w:rsidR="00000000" w:rsidDel="00000000" w:rsidP="00000000" w:rsidRDefault="00000000" w:rsidRPr="00000000" w14:paraId="00000601">
            <w:pPr>
              <w:spacing w:line="240" w:lineRule="auto"/>
              <w:ind w:left="0" w:right="-10.8661417322827" w:firstLine="0"/>
              <w:jc w:val="center"/>
              <w:rPr>
                <w:sz w:val="18"/>
                <w:szCs w:val="18"/>
              </w:rPr>
            </w:pPr>
            <w:r w:rsidDel="00000000" w:rsidR="00000000" w:rsidRPr="00000000">
              <w:rPr>
                <w:sz w:val="18"/>
                <w:szCs w:val="18"/>
                <w:rtl w:val="0"/>
              </w:rPr>
              <w:t xml:space="preserve">5</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2">
            <w:pPr>
              <w:spacing w:line="240" w:lineRule="auto"/>
              <w:ind w:left="0" w:right="-10.8661417322827" w:firstLine="0"/>
              <w:jc w:val="both"/>
              <w:rPr>
                <w:sz w:val="18"/>
                <w:szCs w:val="18"/>
              </w:rPr>
            </w:pPr>
            <w:r w:rsidDel="00000000" w:rsidR="00000000" w:rsidRPr="00000000">
              <w:rPr>
                <w:sz w:val="18"/>
                <w:szCs w:val="18"/>
                <w:rtl w:val="0"/>
              </w:rPr>
              <w:t xml:space="preserve">USUA_NUEVO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bottom"/>
          </w:tcPr>
          <w:p w:rsidR="00000000" w:rsidDel="00000000" w:rsidP="00000000" w:rsidRDefault="00000000" w:rsidRPr="00000000" w14:paraId="00000603">
            <w:pPr>
              <w:spacing w:line="240" w:lineRule="auto"/>
              <w:ind w:left="0" w:right="-10.8661417322827" w:firstLine="0"/>
              <w:jc w:val="both"/>
              <w:rPr>
                <w:sz w:val="18"/>
                <w:szCs w:val="18"/>
              </w:rPr>
            </w:pPr>
            <w:r w:rsidDel="00000000" w:rsidR="00000000" w:rsidRPr="00000000">
              <w:rPr>
                <w:sz w:val="18"/>
                <w:szCs w:val="18"/>
                <w:rtl w:val="0"/>
              </w:rPr>
              <w:t xml:space="preserve">Permiso para poder reestablecer contraseñas  </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bottom"/>
          </w:tcPr>
          <w:p w:rsidR="00000000" w:rsidDel="00000000" w:rsidP="00000000" w:rsidRDefault="00000000" w:rsidRPr="00000000" w14:paraId="00000604">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5">
            <w:pPr>
              <w:spacing w:line="240" w:lineRule="auto"/>
              <w:ind w:left="0" w:right="-10.8661417322827" w:firstLine="0"/>
              <w:jc w:val="both"/>
              <w:rPr>
                <w:sz w:val="18"/>
                <w:szCs w:val="18"/>
              </w:rPr>
            </w:pPr>
            <w:r w:rsidDel="00000000" w:rsidR="00000000" w:rsidRPr="00000000">
              <w:rPr>
                <w:sz w:val="18"/>
                <w:szCs w:val="18"/>
                <w:rtl w:val="0"/>
              </w:rPr>
              <w:t xml:space="preserve">USUA_PERM_APLICATIVOS_ENLACE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bottom"/>
          </w:tcPr>
          <w:p w:rsidR="00000000" w:rsidDel="00000000" w:rsidP="00000000" w:rsidRDefault="00000000" w:rsidRPr="00000000" w14:paraId="00000606">
            <w:pPr>
              <w:spacing w:line="240" w:lineRule="auto"/>
              <w:ind w:left="0" w:right="-10.8661417322827" w:firstLine="0"/>
              <w:jc w:val="both"/>
              <w:rPr>
                <w:sz w:val="18"/>
                <w:szCs w:val="18"/>
              </w:rPr>
            </w:pPr>
            <w:r w:rsidDel="00000000" w:rsidR="00000000" w:rsidRPr="00000000">
              <w:rPr>
                <w:sz w:val="18"/>
                <w:szCs w:val="18"/>
                <w:rtl w:val="0"/>
              </w:rPr>
              <w:t xml:space="preserve">Permiso para aplicativos enlace</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bottom"/>
          </w:tcPr>
          <w:p w:rsidR="00000000" w:rsidDel="00000000" w:rsidP="00000000" w:rsidRDefault="00000000" w:rsidRPr="00000000" w14:paraId="00000607">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8">
            <w:pPr>
              <w:spacing w:line="240" w:lineRule="auto"/>
              <w:ind w:left="0" w:right="-10.8661417322827" w:firstLine="0"/>
              <w:jc w:val="both"/>
              <w:rPr>
                <w:sz w:val="18"/>
                <w:szCs w:val="18"/>
              </w:rPr>
            </w:pPr>
            <w:r w:rsidDel="00000000" w:rsidR="00000000" w:rsidRPr="00000000">
              <w:rPr>
                <w:sz w:val="18"/>
                <w:szCs w:val="18"/>
                <w:rtl w:val="0"/>
              </w:rPr>
              <w:t xml:space="preserve">USUA_ELIMINA_EXP</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9">
            <w:pPr>
              <w:spacing w:line="240" w:lineRule="auto"/>
              <w:ind w:left="0" w:right="-10.8661417322827" w:firstLine="0"/>
              <w:jc w:val="both"/>
              <w:rPr>
                <w:sz w:val="18"/>
                <w:szCs w:val="18"/>
              </w:rPr>
            </w:pPr>
            <w:r w:rsidDel="00000000" w:rsidR="00000000" w:rsidRPr="00000000">
              <w:rPr>
                <w:sz w:val="18"/>
                <w:szCs w:val="18"/>
                <w:rtl w:val="0"/>
              </w:rPr>
              <w:t xml:space="preserve">Permiso para eliminar expedientes vacíos </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A">
            <w:pPr>
              <w:spacing w:line="240" w:lineRule="auto"/>
              <w:ind w:left="0" w:right="-10.8661417322827" w:firstLine="0"/>
              <w:jc w:val="center"/>
              <w:rPr>
                <w:sz w:val="18"/>
                <w:szCs w:val="18"/>
              </w:rPr>
            </w:pPr>
            <w:r w:rsidDel="00000000" w:rsidR="00000000" w:rsidRPr="00000000">
              <w:rPr>
                <w:sz w:val="18"/>
                <w:szCs w:val="18"/>
                <w:rtl w:val="0"/>
              </w:rPr>
              <w:t xml:space="preserve">3</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B">
            <w:pPr>
              <w:spacing w:line="240" w:lineRule="auto"/>
              <w:ind w:left="0" w:right="-10.8661417322827" w:firstLine="0"/>
              <w:jc w:val="both"/>
              <w:rPr>
                <w:sz w:val="18"/>
                <w:szCs w:val="18"/>
              </w:rPr>
            </w:pPr>
            <w:r w:rsidDel="00000000" w:rsidR="00000000" w:rsidRPr="00000000">
              <w:rPr>
                <w:sz w:val="18"/>
                <w:szCs w:val="18"/>
                <w:rtl w:val="0"/>
              </w:rPr>
              <w:t xml:space="preserve">USUA_PERM_RAD_ESPECIAL</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C">
            <w:pPr>
              <w:spacing w:line="240" w:lineRule="auto"/>
              <w:ind w:left="0" w:right="-10.8661417322827" w:firstLine="0"/>
              <w:jc w:val="both"/>
              <w:rPr>
                <w:sz w:val="18"/>
                <w:szCs w:val="18"/>
              </w:rPr>
            </w:pPr>
            <w:r w:rsidDel="00000000" w:rsidR="00000000" w:rsidRPr="00000000">
              <w:rPr>
                <w:sz w:val="18"/>
                <w:szCs w:val="18"/>
                <w:rtl w:val="0"/>
              </w:rPr>
              <w:t xml:space="preserve">Prueba de permiso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D">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E">
            <w:pPr>
              <w:shd w:fill="ffffff" w:val="clear"/>
              <w:spacing w:before="40" w:line="240" w:lineRule="auto"/>
              <w:ind w:left="0" w:right="-10.8661417322827" w:firstLine="0"/>
              <w:jc w:val="both"/>
              <w:rPr>
                <w:sz w:val="18"/>
                <w:szCs w:val="18"/>
              </w:rPr>
            </w:pPr>
            <w:r w:rsidDel="00000000" w:rsidR="00000000" w:rsidRPr="00000000">
              <w:rPr>
                <w:color w:val="1f1f1f"/>
                <w:sz w:val="18"/>
                <w:szCs w:val="18"/>
                <w:rtl w:val="0"/>
              </w:rPr>
              <w:t xml:space="preserve">PERM_VERRAD_FULL</w:t>
            </w:r>
            <w:r w:rsidDel="00000000" w:rsidR="00000000" w:rsidRPr="00000000">
              <w:rPr>
                <w:rtl w:val="0"/>
              </w:rPr>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0F">
            <w:pPr>
              <w:spacing w:line="240" w:lineRule="auto"/>
              <w:ind w:left="0" w:right="-10.8661417322827" w:firstLine="0"/>
              <w:jc w:val="both"/>
              <w:rPr>
                <w:sz w:val="18"/>
                <w:szCs w:val="18"/>
              </w:rPr>
            </w:pPr>
            <w:r w:rsidDel="00000000" w:rsidR="00000000" w:rsidRPr="00000000">
              <w:rPr>
                <w:sz w:val="18"/>
                <w:szCs w:val="18"/>
                <w:rtl w:val="0"/>
              </w:rPr>
              <w:t xml:space="preserve">Permiso que habilita todas las opciones en la vista del radicado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0">
            <w:pPr>
              <w:spacing w:line="240" w:lineRule="auto"/>
              <w:ind w:left="0" w:right="-10.8661417322827" w:firstLine="0"/>
              <w:jc w:val="center"/>
              <w:rPr>
                <w:sz w:val="18"/>
                <w:szCs w:val="18"/>
              </w:rPr>
            </w:pPr>
            <w:r w:rsidDel="00000000" w:rsidR="00000000" w:rsidRPr="00000000">
              <w:rPr>
                <w:sz w:val="18"/>
                <w:szCs w:val="18"/>
                <w:rtl w:val="0"/>
              </w:rPr>
              <w:t xml:space="preserve">3</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1">
            <w:pPr>
              <w:spacing w:line="240" w:lineRule="auto"/>
              <w:ind w:left="0" w:right="-10.8661417322827" w:firstLine="0"/>
              <w:jc w:val="both"/>
              <w:rPr>
                <w:sz w:val="18"/>
                <w:szCs w:val="18"/>
              </w:rPr>
            </w:pPr>
            <w:r w:rsidDel="00000000" w:rsidR="00000000" w:rsidRPr="00000000">
              <w:rPr>
                <w:sz w:val="18"/>
                <w:szCs w:val="18"/>
                <w:rtl w:val="0"/>
              </w:rPr>
              <w:t xml:space="preserve">USUA_PERM_ANEXO_DOCS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2">
            <w:pPr>
              <w:spacing w:line="240" w:lineRule="auto"/>
              <w:ind w:left="0" w:right="-10.8661417322827" w:firstLine="0"/>
              <w:jc w:val="both"/>
              <w:rPr>
                <w:sz w:val="18"/>
                <w:szCs w:val="18"/>
              </w:rPr>
            </w:pPr>
            <w:r w:rsidDel="00000000" w:rsidR="00000000" w:rsidRPr="00000000">
              <w:rPr>
                <w:sz w:val="18"/>
                <w:szCs w:val="18"/>
                <w:rtl w:val="0"/>
              </w:rPr>
              <w:t xml:space="preserve">Habilita la visualización del archivo editable desde el radicado</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3">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4">
            <w:pPr>
              <w:spacing w:line="240" w:lineRule="auto"/>
              <w:ind w:left="0" w:right="-10.8661417322827" w:firstLine="0"/>
              <w:jc w:val="both"/>
              <w:rPr>
                <w:sz w:val="18"/>
                <w:szCs w:val="18"/>
              </w:rPr>
            </w:pPr>
            <w:r w:rsidDel="00000000" w:rsidR="00000000" w:rsidRPr="00000000">
              <w:rPr>
                <w:sz w:val="18"/>
                <w:szCs w:val="18"/>
                <w:rtl w:val="0"/>
              </w:rPr>
              <w:t xml:space="preserve">USUA_PERM_TODOS_REASIGNA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5">
            <w:pPr>
              <w:spacing w:line="240" w:lineRule="auto"/>
              <w:ind w:left="0" w:right="-10.8661417322827" w:firstLine="0"/>
              <w:jc w:val="both"/>
              <w:rPr>
                <w:sz w:val="18"/>
                <w:szCs w:val="18"/>
              </w:rPr>
            </w:pPr>
            <w:r w:rsidDel="00000000" w:rsidR="00000000" w:rsidRPr="00000000">
              <w:rPr>
                <w:sz w:val="18"/>
                <w:szCs w:val="18"/>
                <w:rtl w:val="0"/>
              </w:rPr>
              <w:t xml:space="preserve">Habilita2323q la Reasignación de radicados a todos los usuarios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6">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7">
            <w:pPr>
              <w:spacing w:line="240" w:lineRule="auto"/>
              <w:ind w:left="0" w:right="-10.8661417322827" w:firstLine="0"/>
              <w:jc w:val="both"/>
              <w:rPr>
                <w:sz w:val="18"/>
                <w:szCs w:val="18"/>
              </w:rPr>
            </w:pPr>
            <w:r w:rsidDel="00000000" w:rsidR="00000000" w:rsidRPr="00000000">
              <w:rPr>
                <w:sz w:val="18"/>
                <w:szCs w:val="18"/>
                <w:rtl w:val="0"/>
              </w:rPr>
              <w:t xml:space="preserve">PERM_DOBLE_AUTENTICA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8">
            <w:pPr>
              <w:spacing w:line="240" w:lineRule="auto"/>
              <w:ind w:left="0" w:right="-10.8661417322827" w:firstLine="0"/>
              <w:jc w:val="both"/>
              <w:rPr>
                <w:sz w:val="18"/>
                <w:szCs w:val="18"/>
              </w:rPr>
            </w:pPr>
            <w:r w:rsidDel="00000000" w:rsidR="00000000" w:rsidRPr="00000000">
              <w:rPr>
                <w:sz w:val="18"/>
                <w:szCs w:val="18"/>
                <w:rtl w:val="0"/>
              </w:rPr>
              <w:t xml:space="preserve">Activación de doble autenticación por Token</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9">
            <w:pPr>
              <w:spacing w:line="240" w:lineRule="auto"/>
              <w:ind w:left="0" w:right="-10.8661417322827" w:firstLine="0"/>
              <w:jc w:val="center"/>
              <w:rPr>
                <w:sz w:val="18"/>
                <w:szCs w:val="18"/>
              </w:rPr>
            </w:pPr>
            <w:r w:rsidDel="00000000" w:rsidR="00000000" w:rsidRPr="00000000">
              <w:rPr>
                <w:sz w:val="18"/>
                <w:szCs w:val="18"/>
                <w:rtl w:val="0"/>
              </w:rPr>
              <w:t xml:space="preserve">3</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A">
            <w:pPr>
              <w:spacing w:line="240" w:lineRule="auto"/>
              <w:ind w:left="0" w:right="-10.8661417322827" w:firstLine="0"/>
              <w:jc w:val="both"/>
              <w:rPr>
                <w:sz w:val="18"/>
                <w:szCs w:val="18"/>
              </w:rPr>
            </w:pPr>
            <w:r w:rsidDel="00000000" w:rsidR="00000000" w:rsidRPr="00000000">
              <w:rPr>
                <w:sz w:val="18"/>
                <w:szCs w:val="18"/>
                <w:rtl w:val="0"/>
              </w:rPr>
              <w:t xml:space="preserve">USUA_PERM_DESC_IMPR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B">
            <w:pPr>
              <w:spacing w:line="240" w:lineRule="auto"/>
              <w:ind w:left="0" w:right="-10.8661417322827" w:firstLine="0"/>
              <w:jc w:val="both"/>
              <w:rPr>
                <w:sz w:val="18"/>
                <w:szCs w:val="18"/>
              </w:rPr>
            </w:pPr>
            <w:r w:rsidDel="00000000" w:rsidR="00000000" w:rsidRPr="00000000">
              <w:rPr>
                <w:sz w:val="18"/>
                <w:szCs w:val="18"/>
                <w:rtl w:val="0"/>
              </w:rPr>
              <w:t xml:space="preserve">Permite descargar o imprimir documentos, desde el visor pdf de los radicados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C">
            <w:pPr>
              <w:spacing w:line="240" w:lineRule="auto"/>
              <w:ind w:left="0" w:right="-10.8661417322827" w:firstLine="0"/>
              <w:jc w:val="center"/>
              <w:rPr>
                <w:sz w:val="18"/>
                <w:szCs w:val="18"/>
              </w:rPr>
            </w:pPr>
            <w:r w:rsidDel="00000000" w:rsidR="00000000" w:rsidRPr="00000000">
              <w:rPr>
                <w:sz w:val="18"/>
                <w:szCs w:val="18"/>
                <w:rtl w:val="0"/>
              </w:rPr>
              <w:t xml:space="preserve">2</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D">
            <w:pPr>
              <w:spacing w:line="240" w:lineRule="auto"/>
              <w:ind w:left="0" w:right="-10.8661417322827" w:firstLine="0"/>
              <w:jc w:val="both"/>
              <w:rPr>
                <w:sz w:val="18"/>
                <w:szCs w:val="18"/>
              </w:rPr>
            </w:pPr>
            <w:r w:rsidDel="00000000" w:rsidR="00000000" w:rsidRPr="00000000">
              <w:rPr>
                <w:sz w:val="18"/>
                <w:szCs w:val="18"/>
                <w:rtl w:val="0"/>
              </w:rPr>
              <w:t xml:space="preserve">USUA_INFORMAR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E">
            <w:pPr>
              <w:spacing w:line="240" w:lineRule="auto"/>
              <w:ind w:left="0" w:right="-10.8661417322827" w:firstLine="0"/>
              <w:jc w:val="both"/>
              <w:rPr>
                <w:sz w:val="18"/>
                <w:szCs w:val="18"/>
              </w:rPr>
            </w:pPr>
            <w:r w:rsidDel="00000000" w:rsidR="00000000" w:rsidRPr="00000000">
              <w:rPr>
                <w:sz w:val="18"/>
                <w:szCs w:val="18"/>
                <w:rtl w:val="0"/>
              </w:rPr>
              <w:t xml:space="preserve">Permiso para informar radicados desde las acciones:envío, reasignación múltiple e informar 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1F">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0">
            <w:pPr>
              <w:spacing w:line="240" w:lineRule="auto"/>
              <w:ind w:left="0" w:right="-10.8661417322827" w:firstLine="0"/>
              <w:jc w:val="both"/>
              <w:rPr>
                <w:sz w:val="18"/>
                <w:szCs w:val="18"/>
              </w:rPr>
            </w:pPr>
            <w:r w:rsidDel="00000000" w:rsidR="00000000" w:rsidRPr="00000000">
              <w:rPr>
                <w:sz w:val="18"/>
                <w:szCs w:val="18"/>
                <w:rtl w:val="0"/>
              </w:rPr>
              <w:t xml:space="preserve">PERM_VER_HISTORICO_AUDITORIA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1">
            <w:pPr>
              <w:spacing w:line="240" w:lineRule="auto"/>
              <w:ind w:left="0" w:right="-10.8661417322827" w:firstLine="0"/>
              <w:jc w:val="both"/>
              <w:rPr>
                <w:sz w:val="18"/>
                <w:szCs w:val="18"/>
              </w:rPr>
            </w:pPr>
            <w:r w:rsidDel="00000000" w:rsidR="00000000" w:rsidRPr="00000000">
              <w:rPr>
                <w:sz w:val="18"/>
                <w:szCs w:val="18"/>
                <w:rtl w:val="0"/>
              </w:rPr>
              <w:t xml:space="preserve">Permite que se visualice en el histórico de los radicados el acceso que ha tenido cada usuario y desde la IP que se conecta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2">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3">
            <w:pPr>
              <w:spacing w:line="240" w:lineRule="auto"/>
              <w:ind w:left="0" w:right="-10.8661417322827" w:firstLine="0"/>
              <w:jc w:val="both"/>
              <w:rPr>
                <w:sz w:val="18"/>
                <w:szCs w:val="18"/>
              </w:rPr>
            </w:pPr>
            <w:r w:rsidDel="00000000" w:rsidR="00000000" w:rsidRPr="00000000">
              <w:rPr>
                <w:sz w:val="18"/>
                <w:szCs w:val="18"/>
                <w:rtl w:val="0"/>
              </w:rPr>
              <w:t xml:space="preserve">USUA_IEXP_MASIVA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4">
            <w:pPr>
              <w:spacing w:line="240" w:lineRule="auto"/>
              <w:ind w:left="0" w:right="-10.8661417322827" w:firstLine="0"/>
              <w:jc w:val="both"/>
              <w:rPr>
                <w:sz w:val="18"/>
                <w:szCs w:val="18"/>
              </w:rPr>
            </w:pPr>
            <w:r w:rsidDel="00000000" w:rsidR="00000000" w:rsidRPr="00000000">
              <w:rPr>
                <w:sz w:val="18"/>
                <w:szCs w:val="18"/>
                <w:rtl w:val="0"/>
              </w:rPr>
              <w:t xml:space="preserve">Permite la creación masiva de los expedientes </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5">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6">
            <w:pPr>
              <w:spacing w:line="240" w:lineRule="auto"/>
              <w:ind w:left="0" w:right="-10.8661417322827" w:firstLine="0"/>
              <w:jc w:val="both"/>
              <w:rPr>
                <w:sz w:val="18"/>
                <w:szCs w:val="18"/>
              </w:rPr>
            </w:pPr>
            <w:r w:rsidDel="00000000" w:rsidR="00000000" w:rsidRPr="00000000">
              <w:rPr>
                <w:sz w:val="18"/>
                <w:szCs w:val="18"/>
                <w:rtl w:val="0"/>
              </w:rPr>
              <w:t xml:space="preserve">USUA_CEXP_MASIVA</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7">
            <w:pPr>
              <w:spacing w:line="240" w:lineRule="auto"/>
              <w:ind w:left="0" w:right="-10.8661417322827" w:firstLine="0"/>
              <w:jc w:val="both"/>
              <w:rPr>
                <w:sz w:val="18"/>
                <w:szCs w:val="18"/>
              </w:rPr>
            </w:pPr>
            <w:r w:rsidDel="00000000" w:rsidR="00000000" w:rsidRPr="00000000">
              <w:rPr>
                <w:sz w:val="18"/>
                <w:szCs w:val="18"/>
                <w:rtl w:val="0"/>
              </w:rPr>
              <w:t xml:space="preserve">Permite la creación masiva de expedientes</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8">
            <w:pPr>
              <w:spacing w:line="240" w:lineRule="auto"/>
              <w:ind w:left="0" w:right="-10.8661417322827" w:firstLine="0"/>
              <w:jc w:val="center"/>
              <w:rPr>
                <w:sz w:val="18"/>
                <w:szCs w:val="18"/>
              </w:rPr>
            </w:pPr>
            <w:r w:rsidDel="00000000" w:rsidR="00000000" w:rsidRPr="00000000">
              <w:rPr>
                <w:sz w:val="18"/>
                <w:szCs w:val="18"/>
                <w:rtl w:val="0"/>
              </w:rPr>
              <w:t xml:space="preserve">1</w:t>
            </w:r>
          </w:p>
        </w:tc>
      </w:tr>
      <w:tr>
        <w:trPr>
          <w:cantSplit w:val="0"/>
          <w:tblHeader w:val="0"/>
        </w:trPr>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9">
            <w:pPr>
              <w:spacing w:line="240" w:lineRule="auto"/>
              <w:ind w:left="0" w:right="-10.8661417322827" w:firstLine="0"/>
              <w:jc w:val="both"/>
              <w:rPr>
                <w:sz w:val="18"/>
                <w:szCs w:val="18"/>
              </w:rPr>
            </w:pPr>
            <w:r w:rsidDel="00000000" w:rsidR="00000000" w:rsidRPr="00000000">
              <w:rPr>
                <w:sz w:val="18"/>
                <w:szCs w:val="18"/>
                <w:rtl w:val="0"/>
              </w:rPr>
              <w:t xml:space="preserve">USUA_PERM_REPORTEADOR</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A">
            <w:pPr>
              <w:spacing w:line="240" w:lineRule="auto"/>
              <w:ind w:left="0" w:right="-10.8661417322827" w:firstLine="0"/>
              <w:jc w:val="both"/>
              <w:rPr>
                <w:sz w:val="18"/>
                <w:szCs w:val="18"/>
              </w:rPr>
            </w:pPr>
            <w:r w:rsidDel="00000000" w:rsidR="00000000" w:rsidRPr="00000000">
              <w:rPr>
                <w:sz w:val="18"/>
                <w:szCs w:val="18"/>
                <w:rtl w:val="0"/>
              </w:rPr>
              <w:t xml:space="preserve">Permiso que activa el módulo ''reporteador'' en el menú ''consultas'' .</w:t>
            </w:r>
          </w:p>
        </w:tc>
        <w:tc>
          <w:tcPr>
            <w:tcBorders>
              <w:top w:color="1f1f1f" w:space="0" w:sz="7" w:val="single"/>
              <w:left w:color="1f1f1f" w:space="0" w:sz="7" w:val="single"/>
              <w:bottom w:color="1f1f1f" w:space="0" w:sz="7" w:val="single"/>
              <w:right w:color="1f1f1f" w:space="0" w:sz="7" w:val="single"/>
            </w:tcBorders>
            <w:tcMar>
              <w:top w:w="0.0" w:type="dxa"/>
              <w:left w:w="40.0" w:type="dxa"/>
              <w:bottom w:w="0.0" w:type="dxa"/>
              <w:right w:w="40.0" w:type="dxa"/>
            </w:tcMar>
            <w:vAlign w:val="center"/>
          </w:tcPr>
          <w:p w:rsidR="00000000" w:rsidDel="00000000" w:rsidP="00000000" w:rsidRDefault="00000000" w:rsidRPr="00000000" w14:paraId="0000062B">
            <w:pPr>
              <w:spacing w:line="240" w:lineRule="auto"/>
              <w:ind w:left="0" w:right="-10.8661417322827" w:firstLine="0"/>
              <w:jc w:val="center"/>
              <w:rPr>
                <w:sz w:val="18"/>
                <w:szCs w:val="18"/>
              </w:rPr>
            </w:pPr>
            <w:r w:rsidDel="00000000" w:rsidR="00000000" w:rsidRPr="00000000">
              <w:rPr>
                <w:sz w:val="18"/>
                <w:szCs w:val="18"/>
                <w:rtl w:val="0"/>
              </w:rPr>
              <w:t xml:space="preserve">1</w:t>
            </w:r>
          </w:p>
        </w:tc>
      </w:tr>
    </w:tbl>
    <w:p w:rsidR="00000000" w:rsidDel="00000000" w:rsidP="00000000" w:rsidRDefault="00000000" w:rsidRPr="00000000" w14:paraId="0000062C">
      <w:pPr>
        <w:spacing w:line="276" w:lineRule="auto"/>
        <w:ind w:left="0" w:right="-10.8661417322827" w:firstLine="0"/>
        <w:jc w:val="both"/>
        <w:rPr>
          <w:sz w:val="16"/>
          <w:szCs w:val="16"/>
        </w:rPr>
      </w:pPr>
      <w:r w:rsidDel="00000000" w:rsidR="00000000" w:rsidRPr="00000000">
        <w:rPr>
          <w:rtl w:val="0"/>
        </w:rPr>
      </w:r>
    </w:p>
    <w:p w:rsidR="00000000" w:rsidDel="00000000" w:rsidP="00000000" w:rsidRDefault="00000000" w:rsidRPr="00000000" w14:paraId="0000062D">
      <w:pPr>
        <w:pStyle w:val="Heading1"/>
        <w:rPr/>
      </w:pPr>
      <w:bookmarkStart w:colFirst="0" w:colLast="0" w:name="_uyhn6xp4rzmq" w:id="85"/>
      <w:bookmarkEnd w:id="85"/>
      <w:r w:rsidDel="00000000" w:rsidR="00000000" w:rsidRPr="00000000">
        <w:rPr>
          <w:rtl w:val="0"/>
        </w:rPr>
        <w:t xml:space="preserve">Tabla 3. Relación roles - permisos </w:t>
      </w:r>
    </w:p>
    <w:tbl>
      <w:tblPr>
        <w:tblStyle w:val="Table12"/>
        <w:tblpPr w:leftFromText="180" w:rightFromText="180" w:topFromText="180" w:bottomFromText="180" w:vertAnchor="text" w:horzAnchor="text" w:tblpX="0" w:tblpY="0"/>
        <w:tblW w:w="94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395"/>
        <w:gridCol w:w="5025"/>
        <w:tblGridChange w:id="0">
          <w:tblGrid>
            <w:gridCol w:w="4395"/>
            <w:gridCol w:w="5025"/>
          </w:tblGrid>
        </w:tblGridChange>
      </w:tblGrid>
      <w:tr>
        <w:trPr>
          <w:cantSplit w:val="1"/>
          <w:trHeight w:val="566.9291338582677" w:hRule="atLeast"/>
          <w:tblHeader w:val="1"/>
        </w:trPr>
        <w:tc>
          <w:tcPr>
            <w:gridSpan w:val="2"/>
            <w:tcBorders>
              <w:top w:color="808080" w:space="0" w:sz="8" w:val="single"/>
              <w:left w:color="808080" w:space="0" w:sz="8" w:val="single"/>
              <w:bottom w:color="808080" w:space="0" w:sz="8" w:val="single"/>
              <w:right w:color="cccccc" w:space="0" w:sz="8" w:val="single"/>
            </w:tcBorders>
            <w:shd w:fill="432918" w:val="clear"/>
            <w:tcMar>
              <w:top w:w="0.0" w:type="dxa"/>
              <w:left w:w="0.0" w:type="dxa"/>
              <w:bottom w:w="0.0" w:type="dxa"/>
              <w:right w:w="0.0" w:type="dxa"/>
            </w:tcMar>
            <w:vAlign w:val="center"/>
          </w:tcPr>
          <w:p w:rsidR="00000000" w:rsidDel="00000000" w:rsidP="00000000" w:rsidRDefault="00000000" w:rsidRPr="00000000" w14:paraId="0000062E">
            <w:pPr>
              <w:spacing w:line="276" w:lineRule="auto"/>
              <w:ind w:left="0" w:right="-10.8661417322827" w:firstLine="0"/>
              <w:jc w:val="center"/>
              <w:rPr>
                <w:rFonts w:ascii="Roboto Slab" w:cs="Roboto Slab" w:eastAsia="Roboto Slab" w:hAnsi="Roboto Slab"/>
                <w:i w:val="1"/>
                <w:i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Información para asignación de PERMISO a GRUPO desde opción por interfaz de SGDEA  en los PERMISOS</w:t>
            </w:r>
            <w:r w:rsidDel="00000000" w:rsidR="00000000" w:rsidRPr="00000000">
              <w:rPr>
                <w:rtl w:val="0"/>
              </w:rPr>
            </w:r>
          </w:p>
        </w:tc>
      </w:tr>
      <w:tr>
        <w:trPr>
          <w:cantSplit w:val="1"/>
          <w:trHeight w:val="566.9291338582677" w:hRule="atLeast"/>
          <w:tblHeader w:val="1"/>
        </w:trPr>
        <w:tc>
          <w:tcPr>
            <w:tcBorders>
              <w:top w:color="808080" w:space="0" w:sz="8" w:val="single"/>
              <w:left w:color="808080" w:space="0" w:sz="8" w:val="single"/>
              <w:bottom w:color="808080" w:space="0" w:sz="8" w:val="single"/>
              <w:right w:color="808080" w:space="0" w:sz="8" w:val="single"/>
            </w:tcBorders>
            <w:shd w:fill="432918" w:val="clear"/>
            <w:tcMar>
              <w:top w:w="0.0" w:type="dxa"/>
              <w:left w:w="0.0" w:type="dxa"/>
              <w:bottom w:w="0.0" w:type="dxa"/>
              <w:right w:w="0.0" w:type="dxa"/>
            </w:tcMar>
            <w:vAlign w:val="center"/>
          </w:tcPr>
          <w:p w:rsidR="00000000" w:rsidDel="00000000" w:rsidP="00000000" w:rsidRDefault="00000000" w:rsidRPr="00000000" w14:paraId="00000630">
            <w:pPr>
              <w:spacing w:line="276" w:lineRule="auto"/>
              <w:ind w:left="0" w:right="-10.8661417322827" w:firstLine="0"/>
              <w:jc w:val="center"/>
              <w:rPr>
                <w:rFonts w:ascii="Roboto Slab" w:cs="Roboto Slab" w:eastAsia="Roboto Slab" w:hAnsi="Roboto Slab"/>
                <w:b w:val="1"/>
                <w:bCs w:val="1"/>
                <w:color w:val="ffed00"/>
              </w:rPr>
            </w:pPr>
            <w:r w:rsidDel="00000000" w:rsidR="00000000" w:rsidRPr="00000000">
              <w:rPr>
                <w:rFonts w:ascii="Roboto Slab" w:cs="Roboto Slab" w:eastAsia="Roboto Slab" w:hAnsi="Roboto Slab"/>
                <w:b w:val="1"/>
                <w:bCs w:val="1"/>
                <w:color w:val="ffed00"/>
                <w:rtl w:val="0"/>
              </w:rPr>
              <w:t xml:space="preserve">Roles Estándar</w:t>
            </w:r>
          </w:p>
        </w:tc>
        <w:tc>
          <w:tcPr>
            <w:tcBorders>
              <w:top w:color="808080" w:space="0" w:sz="8" w:val="single"/>
              <w:left w:color="808080" w:space="0" w:sz="8" w:val="single"/>
              <w:bottom w:color="808080" w:space="0" w:sz="8" w:val="single"/>
              <w:right w:color="808080" w:space="0" w:sz="8" w:val="single"/>
            </w:tcBorders>
            <w:shd w:fill="432918" w:val="clear"/>
            <w:tcMar>
              <w:top w:w="0.0" w:type="dxa"/>
              <w:left w:w="0.0" w:type="dxa"/>
              <w:bottom w:w="0.0" w:type="dxa"/>
              <w:right w:w="0.0" w:type="dxa"/>
            </w:tcMar>
            <w:vAlign w:val="center"/>
          </w:tcPr>
          <w:p w:rsidR="00000000" w:rsidDel="00000000" w:rsidP="00000000" w:rsidRDefault="00000000" w:rsidRPr="00000000" w14:paraId="00000631">
            <w:pPr>
              <w:spacing w:line="276" w:lineRule="auto"/>
              <w:ind w:left="0" w:right="-10.8661417322827" w:firstLine="0"/>
              <w:jc w:val="center"/>
              <w:rPr>
                <w:rFonts w:ascii="Roboto Slab" w:cs="Roboto Slab" w:eastAsia="Roboto Slab" w:hAnsi="Roboto Slab"/>
                <w:b w:val="1"/>
                <w:bCs w:val="1"/>
                <w:color w:val="ffed00"/>
              </w:rPr>
            </w:pPr>
            <w:r w:rsidDel="00000000" w:rsidR="00000000" w:rsidRPr="00000000">
              <w:rPr>
                <w:rFonts w:ascii="Roboto Slab" w:cs="Roboto Slab" w:eastAsia="Roboto Slab" w:hAnsi="Roboto Slab"/>
                <w:b w:val="1"/>
                <w:bCs w:val="1"/>
                <w:color w:val="ffed00"/>
                <w:rtl w:val="0"/>
              </w:rPr>
              <w:t xml:space="preserve">Nombre Permiso</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2">
            <w:pPr>
              <w:spacing w:line="276" w:lineRule="auto"/>
              <w:ind w:left="0" w:right="-10.8661417322827" w:firstLine="0"/>
              <w:jc w:val="center"/>
              <w:rPr>
                <w:sz w:val="18"/>
                <w:szCs w:val="18"/>
              </w:rPr>
            </w:pPr>
            <w:r w:rsidDel="00000000" w:rsidR="00000000" w:rsidRPr="00000000">
              <w:rPr>
                <w:sz w:val="18"/>
                <w:szCs w:val="18"/>
                <w:rtl w:val="0"/>
              </w:rPr>
              <w:t xml:space="preserve">ADMINISTRADOR ARCHIVO DE DOCUMENTOS</w:t>
            </w:r>
          </w:p>
          <w:p w:rsidR="00000000" w:rsidDel="00000000" w:rsidP="00000000" w:rsidRDefault="00000000" w:rsidRPr="00000000" w14:paraId="00000633">
            <w:pPr>
              <w:spacing w:line="276" w:lineRule="auto"/>
              <w:ind w:left="0" w:right="-10.8661417322827" w:firstLine="0"/>
              <w:jc w:val="center"/>
              <w:rPr>
                <w:sz w:val="18"/>
                <w:szCs w:val="18"/>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4">
            <w:pPr>
              <w:spacing w:line="276" w:lineRule="auto"/>
              <w:ind w:left="0" w:right="-10.8661417322827" w:firstLine="0"/>
              <w:jc w:val="center"/>
              <w:rPr>
                <w:sz w:val="18"/>
                <w:szCs w:val="18"/>
              </w:rPr>
            </w:pPr>
            <w:r w:rsidDel="00000000" w:rsidR="00000000" w:rsidRPr="00000000">
              <w:rPr>
                <w:sz w:val="18"/>
                <w:szCs w:val="18"/>
                <w:rtl w:val="0"/>
              </w:rPr>
              <w:t xml:space="preserve">SGD_PANU_CODI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6">
            <w:pPr>
              <w:spacing w:line="276" w:lineRule="auto"/>
              <w:ind w:left="0" w:right="-10.8661417322827" w:firstLine="0"/>
              <w:jc w:val="center"/>
              <w:rPr>
                <w:sz w:val="18"/>
                <w:szCs w:val="18"/>
              </w:rPr>
            </w:pPr>
            <w:r w:rsidDel="00000000" w:rsidR="00000000" w:rsidRPr="00000000">
              <w:rPr>
                <w:sz w:val="18"/>
                <w:szCs w:val="18"/>
                <w:rtl w:val="0"/>
              </w:rPr>
              <w:t xml:space="preserve">USUA_ADMIN_ARCHIVO</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8">
            <w:pPr>
              <w:spacing w:line="276" w:lineRule="auto"/>
              <w:ind w:left="0" w:right="-10.8661417322827" w:firstLine="0"/>
              <w:jc w:val="center"/>
              <w:rPr>
                <w:sz w:val="18"/>
                <w:szCs w:val="18"/>
              </w:rPr>
            </w:pPr>
            <w:r w:rsidDel="00000000" w:rsidR="00000000" w:rsidRPr="00000000">
              <w:rPr>
                <w:sz w:val="18"/>
                <w:szCs w:val="18"/>
                <w:rtl w:val="0"/>
              </w:rPr>
              <w:t xml:space="preserve">USUA_CONSULTA_EXPEDIENTE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A">
            <w:pPr>
              <w:spacing w:line="276" w:lineRule="auto"/>
              <w:ind w:left="0" w:right="-10.8661417322827" w:firstLine="0"/>
              <w:jc w:val="center"/>
              <w:rPr>
                <w:sz w:val="18"/>
                <w:szCs w:val="18"/>
              </w:rPr>
            </w:pPr>
            <w:r w:rsidDel="00000000" w:rsidR="00000000" w:rsidRPr="00000000">
              <w:rPr>
                <w:sz w:val="18"/>
                <w:szCs w:val="18"/>
                <w:rtl w:val="0"/>
              </w:rPr>
              <w:t xml:space="preserve">USUA_PERM_REABRIR_EXP</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C">
            <w:pPr>
              <w:spacing w:line="276" w:lineRule="auto"/>
              <w:ind w:left="0" w:right="-10.8661417322827" w:firstLine="0"/>
              <w:jc w:val="center"/>
              <w:rPr>
                <w:sz w:val="18"/>
                <w:szCs w:val="18"/>
              </w:rPr>
            </w:pPr>
            <w:r w:rsidDel="00000000" w:rsidR="00000000" w:rsidRPr="00000000">
              <w:rPr>
                <w:sz w:val="18"/>
                <w:szCs w:val="18"/>
                <w:rtl w:val="0"/>
              </w:rPr>
              <w:t xml:space="preserve">USUA_TRD_VERSION</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E">
            <w:pPr>
              <w:spacing w:line="276" w:lineRule="auto"/>
              <w:ind w:left="0" w:right="-10.8661417322827" w:firstLine="0"/>
              <w:jc w:val="center"/>
              <w:rPr>
                <w:sz w:val="18"/>
                <w:szCs w:val="18"/>
              </w:rPr>
            </w:pPr>
            <w:r w:rsidDel="00000000" w:rsidR="00000000" w:rsidRPr="00000000">
              <w:rPr>
                <w:sz w:val="18"/>
                <w:szCs w:val="18"/>
                <w:rtl w:val="0"/>
              </w:rPr>
              <w:t xml:space="preserve">USUA_PERM_CONSULTA_CLASICA</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3F">
            <w:pPr>
              <w:spacing w:line="276" w:lineRule="auto"/>
              <w:ind w:left="0" w:right="-10.8661417322827" w:firstLine="0"/>
              <w:jc w:val="center"/>
              <w:rPr>
                <w:sz w:val="18"/>
                <w:szCs w:val="18"/>
              </w:rPr>
            </w:pPr>
            <w:r w:rsidDel="00000000" w:rsidR="00000000" w:rsidRPr="00000000">
              <w:rPr>
                <w:rtl w:val="0"/>
              </w:rPr>
            </w:r>
          </w:p>
          <w:p w:rsidR="00000000" w:rsidDel="00000000" w:rsidP="00000000" w:rsidRDefault="00000000" w:rsidRPr="00000000" w14:paraId="00000640">
            <w:pPr>
              <w:spacing w:line="276" w:lineRule="auto"/>
              <w:ind w:left="0" w:right="-10.8661417322827" w:firstLine="0"/>
              <w:jc w:val="center"/>
              <w:rPr>
                <w:sz w:val="18"/>
                <w:szCs w:val="18"/>
              </w:rPr>
            </w:pPr>
            <w:r w:rsidDel="00000000" w:rsidR="00000000" w:rsidRPr="00000000">
              <w:rPr>
                <w:rtl w:val="0"/>
              </w:rPr>
            </w:r>
          </w:p>
          <w:p w:rsidR="00000000" w:rsidDel="00000000" w:rsidP="00000000" w:rsidRDefault="00000000" w:rsidRPr="00000000" w14:paraId="00000641">
            <w:pPr>
              <w:spacing w:line="276" w:lineRule="auto"/>
              <w:ind w:left="0" w:right="-10.8661417322827" w:firstLine="0"/>
              <w:jc w:val="center"/>
              <w:rPr>
                <w:sz w:val="18"/>
                <w:szCs w:val="18"/>
              </w:rPr>
            </w:pPr>
            <w:r w:rsidDel="00000000" w:rsidR="00000000" w:rsidRPr="00000000">
              <w:rPr>
                <w:sz w:val="18"/>
                <w:szCs w:val="18"/>
                <w:rtl w:val="0"/>
              </w:rPr>
              <w:t xml:space="preserve">ADMINISTRADOR DEL SISTEMA</w:t>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2">
            <w:pPr>
              <w:spacing w:line="276" w:lineRule="auto"/>
              <w:ind w:left="0" w:right="-10.8661417322827" w:firstLine="0"/>
              <w:jc w:val="center"/>
              <w:rPr>
                <w:sz w:val="18"/>
                <w:szCs w:val="18"/>
              </w:rPr>
            </w:pPr>
            <w:r w:rsidDel="00000000" w:rsidR="00000000" w:rsidRPr="00000000">
              <w:rPr>
                <w:sz w:val="18"/>
                <w:szCs w:val="18"/>
                <w:rtl w:val="0"/>
              </w:rPr>
              <w:t xml:space="preserve">PERM_DESCARGAEXP</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4">
            <w:pPr>
              <w:spacing w:line="276" w:lineRule="auto"/>
              <w:ind w:left="0" w:right="-10.8661417322827" w:firstLine="0"/>
              <w:jc w:val="center"/>
              <w:rPr>
                <w:sz w:val="18"/>
                <w:szCs w:val="18"/>
              </w:rPr>
            </w:pPr>
            <w:r w:rsidDel="00000000" w:rsidR="00000000" w:rsidRPr="00000000">
              <w:rPr>
                <w:sz w:val="18"/>
                <w:szCs w:val="18"/>
                <w:rtl w:val="0"/>
              </w:rPr>
              <w:t xml:space="preserve">PERM_PLANTILLAS_ONLINE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6">
            <w:pPr>
              <w:spacing w:line="276" w:lineRule="auto"/>
              <w:ind w:left="0" w:right="-10.8661417322827" w:firstLine="0"/>
              <w:jc w:val="center"/>
              <w:rPr>
                <w:sz w:val="18"/>
                <w:szCs w:val="18"/>
              </w:rPr>
            </w:pPr>
            <w:r w:rsidDel="00000000" w:rsidR="00000000" w:rsidRPr="00000000">
              <w:rPr>
                <w:sz w:val="18"/>
                <w:szCs w:val="18"/>
                <w:rtl w:val="0"/>
              </w:rPr>
              <w:t xml:space="preserve">PERM_RADI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8">
            <w:pPr>
              <w:spacing w:line="276" w:lineRule="auto"/>
              <w:ind w:left="0" w:right="-10.8661417322827" w:firstLine="0"/>
              <w:jc w:val="center"/>
              <w:rPr>
                <w:sz w:val="18"/>
                <w:szCs w:val="18"/>
              </w:rPr>
            </w:pPr>
            <w:r w:rsidDel="00000000" w:rsidR="00000000" w:rsidRPr="00000000">
              <w:rPr>
                <w:sz w:val="18"/>
                <w:szCs w:val="18"/>
                <w:rtl w:val="0"/>
              </w:rPr>
              <w:t xml:space="preserve">PERM_RECUPERAR_BORRADOR</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A">
            <w:pPr>
              <w:spacing w:line="276" w:lineRule="auto"/>
              <w:ind w:left="0" w:right="-10.8661417322827" w:firstLine="0"/>
              <w:jc w:val="center"/>
              <w:rPr>
                <w:sz w:val="18"/>
                <w:szCs w:val="18"/>
              </w:rPr>
            </w:pPr>
            <w:r w:rsidDel="00000000" w:rsidR="00000000" w:rsidRPr="00000000">
              <w:rPr>
                <w:sz w:val="18"/>
                <w:szCs w:val="18"/>
                <w:rtl w:val="0"/>
              </w:rPr>
              <w:t xml:space="preserve">SGD_PANU_CODI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C">
            <w:pPr>
              <w:spacing w:line="276" w:lineRule="auto"/>
              <w:ind w:left="0" w:right="-10.8661417322827" w:firstLine="0"/>
              <w:jc w:val="center"/>
              <w:rPr>
                <w:sz w:val="18"/>
                <w:szCs w:val="18"/>
              </w:rPr>
            </w:pPr>
            <w:r w:rsidDel="00000000" w:rsidR="00000000" w:rsidRPr="00000000">
              <w:rPr>
                <w:sz w:val="18"/>
                <w:szCs w:val="18"/>
                <w:rtl w:val="0"/>
              </w:rPr>
              <w:t xml:space="preserve">USUA_ADMIN_SISTEMA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E">
            <w:pPr>
              <w:spacing w:line="276" w:lineRule="auto"/>
              <w:ind w:left="0" w:right="-10.8661417322827" w:firstLine="0"/>
              <w:jc w:val="center"/>
              <w:rPr>
                <w:sz w:val="18"/>
                <w:szCs w:val="18"/>
              </w:rPr>
            </w:pPr>
            <w:r w:rsidDel="00000000" w:rsidR="00000000" w:rsidRPr="00000000">
              <w:rPr>
                <w:sz w:val="18"/>
                <w:szCs w:val="18"/>
                <w:rtl w:val="0"/>
              </w:rPr>
              <w:t xml:space="preserve">USUA_CONSULTA_EXPEDIENTE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0">
            <w:pPr>
              <w:spacing w:line="276" w:lineRule="auto"/>
              <w:ind w:left="0" w:right="-10.8661417322827" w:firstLine="0"/>
              <w:jc w:val="center"/>
              <w:rPr>
                <w:sz w:val="18"/>
                <w:szCs w:val="18"/>
              </w:rPr>
            </w:pPr>
            <w:r w:rsidDel="00000000" w:rsidR="00000000" w:rsidRPr="00000000">
              <w:rPr>
                <w:sz w:val="18"/>
                <w:szCs w:val="18"/>
                <w:rtl w:val="0"/>
              </w:rPr>
              <w:t xml:space="preserve">USUA_PERM_ADMINFLUJOS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2">
            <w:pPr>
              <w:spacing w:line="276" w:lineRule="auto"/>
              <w:ind w:left="0" w:right="-10.8661417322827" w:firstLine="0"/>
              <w:jc w:val="center"/>
              <w:rPr/>
            </w:pPr>
            <w:r w:rsidDel="00000000" w:rsidR="00000000" w:rsidRPr="00000000">
              <w:rPr>
                <w:rtl w:val="0"/>
              </w:rPr>
              <w:t xml:space="preserve">USUA_PERM_BORRADORES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4">
            <w:pPr>
              <w:spacing w:line="276" w:lineRule="auto"/>
              <w:ind w:left="0" w:right="-10.8661417322827" w:firstLine="0"/>
              <w:jc w:val="center"/>
              <w:rPr>
                <w:sz w:val="18"/>
                <w:szCs w:val="18"/>
              </w:rPr>
            </w:pPr>
            <w:r w:rsidDel="00000000" w:rsidR="00000000" w:rsidRPr="00000000">
              <w:rPr>
                <w:sz w:val="18"/>
                <w:szCs w:val="18"/>
                <w:rtl w:val="0"/>
              </w:rPr>
              <w:t xml:space="preserve">USUA_PERM_CONSULTA_CLASICA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6">
            <w:pPr>
              <w:spacing w:line="276" w:lineRule="auto"/>
              <w:ind w:left="0" w:right="-10.8661417322827" w:firstLine="0"/>
              <w:jc w:val="center"/>
              <w:rPr>
                <w:sz w:val="18"/>
                <w:szCs w:val="18"/>
              </w:rPr>
            </w:pPr>
            <w:r w:rsidDel="00000000" w:rsidR="00000000" w:rsidRPr="00000000">
              <w:rPr>
                <w:sz w:val="18"/>
                <w:szCs w:val="18"/>
                <w:rtl w:val="0"/>
              </w:rPr>
              <w:t xml:space="preserve">USUA_PERM_FORMULARIOS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8">
            <w:pPr>
              <w:spacing w:line="276" w:lineRule="auto"/>
              <w:ind w:left="0" w:right="-10.8661417322827" w:firstLine="0"/>
              <w:jc w:val="center"/>
              <w:rPr>
                <w:sz w:val="18"/>
                <w:szCs w:val="18"/>
              </w:rPr>
            </w:pPr>
            <w:r w:rsidDel="00000000" w:rsidR="00000000" w:rsidRPr="00000000">
              <w:rPr>
                <w:sz w:val="18"/>
                <w:szCs w:val="18"/>
                <w:rtl w:val="0"/>
              </w:rPr>
              <w:t xml:space="preserve">USUA_PERM_IMPRESION</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A">
            <w:pPr>
              <w:spacing w:line="276" w:lineRule="auto"/>
              <w:ind w:left="0" w:right="-10.8661417322827" w:firstLine="0"/>
              <w:jc w:val="center"/>
              <w:rPr>
                <w:sz w:val="18"/>
                <w:szCs w:val="18"/>
              </w:rPr>
            </w:pPr>
            <w:r w:rsidDel="00000000" w:rsidR="00000000" w:rsidRPr="00000000">
              <w:rPr>
                <w:sz w:val="18"/>
                <w:szCs w:val="18"/>
                <w:rtl w:val="0"/>
              </w:rPr>
              <w:t xml:space="preserve">USUA_PERM_MODIFICA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C">
            <w:pPr>
              <w:spacing w:line="276" w:lineRule="auto"/>
              <w:ind w:left="0" w:right="-10.8661417322827" w:firstLine="0"/>
              <w:jc w:val="center"/>
              <w:rPr>
                <w:sz w:val="18"/>
                <w:szCs w:val="18"/>
              </w:rPr>
            </w:pPr>
            <w:r w:rsidDel="00000000" w:rsidR="00000000" w:rsidRPr="00000000">
              <w:rPr>
                <w:sz w:val="18"/>
                <w:szCs w:val="18"/>
                <w:rtl w:val="0"/>
              </w:rPr>
              <w:t xml:space="preserve">USUA_PERM_NEXTCLOUD</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E">
            <w:pPr>
              <w:spacing w:line="276" w:lineRule="auto"/>
              <w:ind w:left="0" w:right="-10.8661417322827" w:firstLine="0"/>
              <w:jc w:val="center"/>
              <w:rPr>
                <w:sz w:val="18"/>
                <w:szCs w:val="18"/>
              </w:rPr>
            </w:pPr>
            <w:r w:rsidDel="00000000" w:rsidR="00000000" w:rsidRPr="00000000">
              <w:rPr>
                <w:sz w:val="18"/>
                <w:szCs w:val="18"/>
                <w:rtl w:val="0"/>
              </w:rPr>
              <w:t xml:space="preserve">USUA_PERM_STICKER</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0">
            <w:pPr>
              <w:spacing w:line="276" w:lineRule="auto"/>
              <w:ind w:left="0" w:right="-10.8661417322827" w:firstLine="0"/>
              <w:jc w:val="center"/>
              <w:rPr>
                <w:sz w:val="18"/>
                <w:szCs w:val="18"/>
              </w:rPr>
            </w:pPr>
            <w:r w:rsidDel="00000000" w:rsidR="00000000" w:rsidRPr="00000000">
              <w:rPr>
                <w:sz w:val="18"/>
                <w:szCs w:val="18"/>
                <w:rtl w:val="0"/>
              </w:rPr>
              <w:t xml:space="preserve">USUA_PERM_TERCEROS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2">
            <w:pPr>
              <w:spacing w:line="276" w:lineRule="auto"/>
              <w:ind w:left="0" w:right="-10.8661417322827" w:firstLine="0"/>
              <w:jc w:val="center"/>
              <w:rPr>
                <w:sz w:val="18"/>
                <w:szCs w:val="18"/>
              </w:rPr>
            </w:pPr>
            <w:r w:rsidDel="00000000" w:rsidR="00000000" w:rsidRPr="00000000">
              <w:rPr>
                <w:sz w:val="18"/>
                <w:szCs w:val="18"/>
                <w:rtl w:val="0"/>
              </w:rPr>
              <w:t xml:space="preserve">USUA_PERM_TRANS_RAD</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3">
            <w:pPr>
              <w:spacing w:line="276" w:lineRule="auto"/>
              <w:ind w:left="0" w:right="-10.8661417322827" w:firstLine="0"/>
              <w:rPr>
                <w:sz w:val="18"/>
                <w:szCs w:val="18"/>
              </w:rPr>
            </w:pPr>
            <w:r w:rsidDel="00000000" w:rsidR="00000000" w:rsidRPr="00000000">
              <w:rPr>
                <w:rtl w:val="0"/>
              </w:rPr>
            </w:r>
          </w:p>
          <w:p w:rsidR="00000000" w:rsidDel="00000000" w:rsidP="00000000" w:rsidRDefault="00000000" w:rsidRPr="00000000" w14:paraId="00000664">
            <w:pPr>
              <w:spacing w:line="276" w:lineRule="auto"/>
              <w:ind w:left="0" w:right="-10.8661417322827" w:firstLine="0"/>
              <w:jc w:val="center"/>
              <w:rPr>
                <w:sz w:val="18"/>
                <w:szCs w:val="18"/>
              </w:rPr>
            </w:pPr>
            <w:r w:rsidDel="00000000" w:rsidR="00000000" w:rsidRPr="00000000">
              <w:rPr>
                <w:sz w:val="18"/>
                <w:szCs w:val="18"/>
                <w:rtl w:val="0"/>
              </w:rPr>
              <w:t xml:space="preserve">ADMINISTRADOR GESTIÓN DOCUMENTAL</w:t>
            </w:r>
          </w:p>
          <w:p w:rsidR="00000000" w:rsidDel="00000000" w:rsidP="00000000" w:rsidRDefault="00000000" w:rsidRPr="00000000" w14:paraId="00000665">
            <w:pPr>
              <w:spacing w:line="276" w:lineRule="auto"/>
              <w:ind w:left="0" w:right="-10.8661417322827" w:firstLine="0"/>
              <w:jc w:val="center"/>
              <w:rPr>
                <w:sz w:val="18"/>
                <w:szCs w:val="18"/>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6">
            <w:pPr>
              <w:spacing w:line="276" w:lineRule="auto"/>
              <w:ind w:left="0" w:right="-10.8661417322827" w:firstLine="0"/>
              <w:jc w:val="center"/>
              <w:rPr>
                <w:sz w:val="18"/>
                <w:szCs w:val="18"/>
              </w:rPr>
            </w:pPr>
            <w:r w:rsidDel="00000000" w:rsidR="00000000" w:rsidRPr="00000000">
              <w:rPr>
                <w:sz w:val="18"/>
                <w:szCs w:val="18"/>
                <w:rtl w:val="0"/>
              </w:rPr>
              <w:t xml:space="preserve">ADMIN_ARCHIVO_SG</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8">
            <w:pPr>
              <w:spacing w:line="276" w:lineRule="auto"/>
              <w:ind w:left="0" w:right="-10.8661417322827" w:firstLine="0"/>
              <w:jc w:val="center"/>
              <w:rPr>
                <w:sz w:val="18"/>
                <w:szCs w:val="18"/>
              </w:rPr>
            </w:pPr>
            <w:r w:rsidDel="00000000" w:rsidR="00000000" w:rsidRPr="00000000">
              <w:rPr>
                <w:sz w:val="18"/>
                <w:szCs w:val="18"/>
                <w:rtl w:val="0"/>
              </w:rPr>
              <w:t xml:space="preserve">PERM_DESCARGAEXP</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A">
            <w:pPr>
              <w:spacing w:line="276" w:lineRule="auto"/>
              <w:ind w:left="0" w:right="-10.8661417322827" w:firstLine="0"/>
              <w:jc w:val="center"/>
              <w:rPr>
                <w:sz w:val="18"/>
                <w:szCs w:val="18"/>
              </w:rPr>
            </w:pPr>
            <w:r w:rsidDel="00000000" w:rsidR="00000000" w:rsidRPr="00000000">
              <w:rPr>
                <w:sz w:val="18"/>
                <w:szCs w:val="18"/>
                <w:rtl w:val="0"/>
              </w:rPr>
              <w:t xml:space="preserve">PERM_RADI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C">
            <w:pPr>
              <w:spacing w:line="276" w:lineRule="auto"/>
              <w:ind w:left="0" w:right="-10.8661417322827" w:firstLine="0"/>
              <w:jc w:val="center"/>
              <w:rPr>
                <w:sz w:val="18"/>
                <w:szCs w:val="18"/>
              </w:rPr>
            </w:pPr>
            <w:r w:rsidDel="00000000" w:rsidR="00000000" w:rsidRPr="00000000">
              <w:rPr>
                <w:sz w:val="18"/>
                <w:szCs w:val="18"/>
                <w:rtl w:val="0"/>
              </w:rPr>
              <w:t xml:space="preserve">SGD_PANU_CODI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E">
            <w:pPr>
              <w:spacing w:line="276" w:lineRule="auto"/>
              <w:ind w:left="0" w:right="-10.8661417322827" w:firstLine="0"/>
              <w:jc w:val="center"/>
              <w:rPr>
                <w:sz w:val="18"/>
                <w:szCs w:val="18"/>
              </w:rPr>
            </w:pPr>
            <w:r w:rsidDel="00000000" w:rsidR="00000000" w:rsidRPr="00000000">
              <w:rPr>
                <w:sz w:val="18"/>
                <w:szCs w:val="18"/>
                <w:rtl w:val="0"/>
              </w:rPr>
              <w:t xml:space="preserve">USUA_CONSULTA_EXPEDIENTE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0">
            <w:pPr>
              <w:spacing w:line="276" w:lineRule="auto"/>
              <w:ind w:left="0" w:right="-10.8661417322827" w:firstLine="0"/>
              <w:jc w:val="center"/>
              <w:rPr>
                <w:sz w:val="18"/>
                <w:szCs w:val="18"/>
              </w:rPr>
            </w:pPr>
            <w:r w:rsidDel="00000000" w:rsidR="00000000" w:rsidRPr="00000000">
              <w:rPr>
                <w:sz w:val="18"/>
                <w:szCs w:val="18"/>
                <w:rtl w:val="0"/>
              </w:rPr>
              <w:t xml:space="preserve">USUA_EDIT_EXP</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2">
            <w:pPr>
              <w:spacing w:line="276" w:lineRule="auto"/>
              <w:ind w:left="0" w:right="-10.8661417322827" w:firstLine="0"/>
              <w:jc w:val="center"/>
              <w:rPr>
                <w:sz w:val="18"/>
                <w:szCs w:val="18"/>
              </w:rPr>
            </w:pPr>
            <w:r w:rsidDel="00000000" w:rsidR="00000000" w:rsidRPr="00000000">
              <w:rPr>
                <w:sz w:val="18"/>
                <w:szCs w:val="18"/>
                <w:rtl w:val="0"/>
              </w:rPr>
              <w:t xml:space="preserve">USUA_EXP_SUBCARPETAS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4">
            <w:pPr>
              <w:spacing w:line="276" w:lineRule="auto"/>
              <w:ind w:left="0" w:right="-10.8661417322827" w:firstLine="0"/>
              <w:jc w:val="center"/>
              <w:rPr>
                <w:sz w:val="18"/>
                <w:szCs w:val="18"/>
              </w:rPr>
            </w:pPr>
            <w:r w:rsidDel="00000000" w:rsidR="00000000" w:rsidRPr="00000000">
              <w:rPr>
                <w:sz w:val="18"/>
                <w:szCs w:val="18"/>
                <w:rtl w:val="0"/>
              </w:rPr>
              <w:t xml:space="preserve">USUA_PERM_CONSULTA_CLASICA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6">
            <w:pPr>
              <w:spacing w:line="276" w:lineRule="auto"/>
              <w:ind w:left="0" w:right="-10.8661417322827" w:firstLine="0"/>
              <w:jc w:val="center"/>
              <w:rPr>
                <w:sz w:val="18"/>
                <w:szCs w:val="18"/>
              </w:rPr>
            </w:pPr>
            <w:r w:rsidDel="00000000" w:rsidR="00000000" w:rsidRPr="00000000">
              <w:rPr>
                <w:sz w:val="18"/>
                <w:szCs w:val="18"/>
                <w:rtl w:val="0"/>
              </w:rPr>
              <w:t xml:space="preserve">USUA_PERM_DEV</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8">
            <w:pPr>
              <w:spacing w:line="276" w:lineRule="auto"/>
              <w:ind w:left="0" w:right="-10.8661417322827" w:firstLine="0"/>
              <w:jc w:val="center"/>
              <w:rPr>
                <w:sz w:val="18"/>
                <w:szCs w:val="18"/>
              </w:rPr>
            </w:pPr>
            <w:r w:rsidDel="00000000" w:rsidR="00000000" w:rsidRPr="00000000">
              <w:rPr>
                <w:sz w:val="18"/>
                <w:szCs w:val="18"/>
                <w:rtl w:val="0"/>
              </w:rPr>
              <w:t xml:space="preserve">USUA_PERM_EXPEDIENTE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A">
            <w:pPr>
              <w:spacing w:line="276" w:lineRule="auto"/>
              <w:ind w:left="0" w:right="-10.8661417322827" w:firstLine="0"/>
              <w:jc w:val="center"/>
              <w:rPr>
                <w:sz w:val="18"/>
                <w:szCs w:val="18"/>
              </w:rPr>
            </w:pPr>
            <w:r w:rsidDel="00000000" w:rsidR="00000000" w:rsidRPr="00000000">
              <w:rPr>
                <w:sz w:val="18"/>
                <w:szCs w:val="18"/>
                <w:rtl w:val="0"/>
              </w:rPr>
              <w:t xml:space="preserve">USUA_TRD_VERSION</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C">
            <w:pPr>
              <w:spacing w:line="276" w:lineRule="auto"/>
              <w:ind w:left="0" w:right="-10.8661417322827" w:firstLine="0"/>
              <w:jc w:val="center"/>
              <w:rPr>
                <w:sz w:val="18"/>
                <w:szCs w:val="18"/>
              </w:rPr>
            </w:pPr>
            <w:r w:rsidDel="00000000" w:rsidR="00000000" w:rsidRPr="00000000">
              <w:rPr>
                <w:sz w:val="18"/>
                <w:szCs w:val="18"/>
                <w:rtl w:val="0"/>
              </w:rPr>
              <w:t xml:space="preserve">USUA_PERM_MODIFICA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E">
            <w:pPr>
              <w:spacing w:line="276" w:lineRule="auto"/>
              <w:ind w:left="0" w:right="-10.8661417322827" w:firstLine="0"/>
              <w:jc w:val="center"/>
              <w:rPr>
                <w:sz w:val="18"/>
                <w:szCs w:val="18"/>
              </w:rPr>
            </w:pPr>
            <w:r w:rsidDel="00000000" w:rsidR="00000000" w:rsidRPr="00000000">
              <w:rPr>
                <w:sz w:val="18"/>
                <w:szCs w:val="18"/>
                <w:rtl w:val="0"/>
              </w:rPr>
              <w:t xml:space="preserve">USUA_PERM_OWNCLOUD</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0">
            <w:pPr>
              <w:spacing w:line="276" w:lineRule="auto"/>
              <w:ind w:left="0" w:right="-10.8661417322827" w:firstLine="0"/>
              <w:jc w:val="center"/>
              <w:rPr>
                <w:sz w:val="18"/>
                <w:szCs w:val="18"/>
              </w:rPr>
            </w:pPr>
            <w:r w:rsidDel="00000000" w:rsidR="00000000" w:rsidRPr="00000000">
              <w:rPr>
                <w:sz w:val="18"/>
                <w:szCs w:val="18"/>
                <w:rtl w:val="0"/>
              </w:rPr>
              <w:t xml:space="preserve">USUA_PERM_TRD</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2">
            <w:pPr>
              <w:spacing w:line="276" w:lineRule="auto"/>
              <w:ind w:left="0" w:right="-10.8661417322827" w:firstLine="0"/>
              <w:jc w:val="center"/>
              <w:rPr>
                <w:sz w:val="18"/>
                <w:szCs w:val="18"/>
              </w:rPr>
            </w:pPr>
            <w:r w:rsidDel="00000000" w:rsidR="00000000" w:rsidRPr="00000000">
              <w:rPr>
                <w:sz w:val="18"/>
                <w:szCs w:val="18"/>
                <w:rtl w:val="0"/>
              </w:rPr>
              <w:t xml:space="preserve">USUA_ACCIONES_ANEXOS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4">
            <w:pPr>
              <w:spacing w:line="276" w:lineRule="auto"/>
              <w:ind w:left="0" w:right="-10.8661417322827" w:firstLine="0"/>
              <w:jc w:val="center"/>
              <w:rPr>
                <w:sz w:val="18"/>
                <w:szCs w:val="18"/>
              </w:rPr>
            </w:pPr>
            <w:r w:rsidDel="00000000" w:rsidR="00000000" w:rsidRPr="00000000">
              <w:rPr>
                <w:sz w:val="18"/>
                <w:szCs w:val="18"/>
                <w:rtl w:val="0"/>
              </w:rPr>
              <w:t xml:space="preserve">USUA_PERM_ANEXO_DOCS</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5">
            <w:pPr>
              <w:spacing w:line="276" w:lineRule="auto"/>
              <w:ind w:left="0" w:right="-10.8661417322827" w:firstLine="0"/>
              <w:jc w:val="center"/>
              <w:rPr>
                <w:sz w:val="18"/>
                <w:szCs w:val="18"/>
              </w:rPr>
            </w:pPr>
            <w:r w:rsidDel="00000000" w:rsidR="00000000" w:rsidRPr="00000000">
              <w:rPr>
                <w:sz w:val="18"/>
                <w:szCs w:val="18"/>
                <w:rtl w:val="0"/>
              </w:rPr>
              <w:t xml:space="preserve">AUDITOR DE GESTION INTERNA</w:t>
            </w:r>
          </w:p>
          <w:p w:rsidR="00000000" w:rsidDel="00000000" w:rsidP="00000000" w:rsidRDefault="00000000" w:rsidRPr="00000000" w14:paraId="00000686">
            <w:pPr>
              <w:spacing w:line="276" w:lineRule="auto"/>
              <w:ind w:left="0" w:right="-10.8661417322827" w:firstLine="0"/>
              <w:jc w:val="center"/>
              <w:rPr>
                <w:sz w:val="18"/>
                <w:szCs w:val="18"/>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7">
            <w:pPr>
              <w:spacing w:line="276" w:lineRule="auto"/>
              <w:ind w:left="0" w:right="-10.8661417322827" w:firstLine="0"/>
              <w:jc w:val="center"/>
              <w:rPr>
                <w:sz w:val="18"/>
                <w:szCs w:val="18"/>
              </w:rPr>
            </w:pPr>
            <w:r w:rsidDel="00000000" w:rsidR="00000000" w:rsidRPr="00000000">
              <w:rPr>
                <w:sz w:val="18"/>
                <w:szCs w:val="18"/>
                <w:rtl w:val="0"/>
              </w:rPr>
              <w:t xml:space="preserve">SGD_PANU_CODI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9">
            <w:pPr>
              <w:spacing w:line="276" w:lineRule="auto"/>
              <w:ind w:left="0" w:right="-10.8661417322827" w:firstLine="0"/>
              <w:jc w:val="center"/>
              <w:rPr>
                <w:sz w:val="18"/>
                <w:szCs w:val="18"/>
              </w:rPr>
            </w:pPr>
            <w:r w:rsidDel="00000000" w:rsidR="00000000" w:rsidRPr="00000000">
              <w:rPr>
                <w:sz w:val="18"/>
                <w:szCs w:val="18"/>
                <w:rtl w:val="0"/>
              </w:rPr>
              <w:t xml:space="preserve">USUA_CONSULTA_EXPEDIENTE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B">
            <w:pPr>
              <w:spacing w:line="276" w:lineRule="auto"/>
              <w:ind w:left="0" w:right="-10.8661417322827" w:firstLine="0"/>
              <w:jc w:val="center"/>
              <w:rPr>
                <w:sz w:val="18"/>
                <w:szCs w:val="18"/>
              </w:rPr>
            </w:pPr>
            <w:r w:rsidDel="00000000" w:rsidR="00000000" w:rsidRPr="00000000">
              <w:rPr>
                <w:sz w:val="18"/>
                <w:szCs w:val="18"/>
                <w:rtl w:val="0"/>
              </w:rPr>
              <w:t xml:space="preserve">USUA_PERM_CONSULTA_CLASICA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D">
            <w:pPr>
              <w:spacing w:line="276" w:lineRule="auto"/>
              <w:ind w:left="0" w:right="-10.8661417322827" w:firstLine="0"/>
              <w:jc w:val="center"/>
              <w:rPr>
                <w:sz w:val="18"/>
                <w:szCs w:val="18"/>
              </w:rPr>
            </w:pPr>
            <w:r w:rsidDel="00000000" w:rsidR="00000000" w:rsidRPr="00000000">
              <w:rPr>
                <w:sz w:val="18"/>
                <w:szCs w:val="18"/>
                <w:rtl w:val="0"/>
              </w:rPr>
              <w:t xml:space="preserve">PERM_VER_HISTORICO_AUDITORIA</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8E">
            <w:pPr>
              <w:spacing w:line="276" w:lineRule="auto"/>
              <w:ind w:left="0" w:right="-10.8661417322827" w:firstLine="0"/>
              <w:jc w:val="center"/>
              <w:rPr>
                <w:sz w:val="18"/>
                <w:szCs w:val="18"/>
              </w:rPr>
            </w:pPr>
            <w:r w:rsidDel="00000000" w:rsidR="00000000" w:rsidRPr="00000000">
              <w:rPr>
                <w:sz w:val="18"/>
                <w:szCs w:val="18"/>
                <w:rtl w:val="0"/>
              </w:rPr>
              <w:t xml:space="preserve">ENRUTADOR</w:t>
            </w:r>
          </w:p>
          <w:p w:rsidR="00000000" w:rsidDel="00000000" w:rsidP="00000000" w:rsidRDefault="00000000" w:rsidRPr="00000000" w14:paraId="0000068F">
            <w:pPr>
              <w:spacing w:line="276" w:lineRule="auto"/>
              <w:ind w:left="0" w:right="-10.8661417322827" w:firstLine="0"/>
              <w:jc w:val="center"/>
              <w:rPr>
                <w:sz w:val="18"/>
                <w:szCs w:val="18"/>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0">
            <w:pPr>
              <w:spacing w:line="276" w:lineRule="auto"/>
              <w:ind w:left="0" w:right="-10.8661417322827" w:firstLine="0"/>
              <w:jc w:val="center"/>
              <w:rPr>
                <w:sz w:val="18"/>
                <w:szCs w:val="18"/>
              </w:rPr>
            </w:pPr>
            <w:r w:rsidDel="00000000" w:rsidR="00000000" w:rsidRPr="00000000">
              <w:rPr>
                <w:sz w:val="18"/>
                <w:szCs w:val="18"/>
                <w:rtl w:val="0"/>
              </w:rPr>
              <w:t xml:space="preserve">USUA_ACCIONES_ANEXOS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2">
            <w:pPr>
              <w:spacing w:line="276" w:lineRule="auto"/>
              <w:ind w:left="0" w:right="-10.8661417322827" w:firstLine="0"/>
              <w:jc w:val="center"/>
              <w:rPr>
                <w:sz w:val="18"/>
                <w:szCs w:val="18"/>
              </w:rPr>
            </w:pPr>
            <w:r w:rsidDel="00000000" w:rsidR="00000000" w:rsidRPr="00000000">
              <w:rPr>
                <w:sz w:val="18"/>
                <w:szCs w:val="18"/>
                <w:rtl w:val="0"/>
              </w:rPr>
              <w:t xml:space="preserve">USUA_MASIVA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4">
            <w:pPr>
              <w:spacing w:line="276" w:lineRule="auto"/>
              <w:ind w:left="0" w:right="-10.8661417322827" w:firstLine="0"/>
              <w:jc w:val="center"/>
              <w:rPr>
                <w:sz w:val="18"/>
                <w:szCs w:val="18"/>
              </w:rPr>
            </w:pPr>
            <w:r w:rsidDel="00000000" w:rsidR="00000000" w:rsidRPr="00000000">
              <w:rPr>
                <w:sz w:val="18"/>
                <w:szCs w:val="18"/>
                <w:rtl w:val="0"/>
              </w:rPr>
              <w:t xml:space="preserve">USUA_PERM_REABRIR_EXP</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6">
            <w:pPr>
              <w:spacing w:line="276" w:lineRule="auto"/>
              <w:ind w:left="0" w:right="-10.8661417322827" w:firstLine="0"/>
              <w:jc w:val="center"/>
              <w:rPr>
                <w:sz w:val="18"/>
                <w:szCs w:val="18"/>
              </w:rPr>
            </w:pPr>
            <w:r w:rsidDel="00000000" w:rsidR="00000000" w:rsidRPr="00000000">
              <w:rPr>
                <w:sz w:val="18"/>
                <w:szCs w:val="18"/>
                <w:rtl w:val="0"/>
              </w:rPr>
              <w:t xml:space="preserve">USUA_PERM_ENRUTADOR</w:t>
            </w:r>
          </w:p>
        </w:tc>
      </w:tr>
      <w:tr>
        <w:trPr>
          <w:cantSplit w:val="1"/>
          <w:tblHeader w:val="0"/>
        </w:trPr>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7">
            <w:pPr>
              <w:spacing w:line="276" w:lineRule="auto"/>
              <w:ind w:left="0" w:right="-10.8661417322827" w:firstLine="0"/>
              <w:jc w:val="center"/>
              <w:rPr>
                <w:sz w:val="18"/>
                <w:szCs w:val="18"/>
              </w:rPr>
            </w:pPr>
            <w:r w:rsidDel="00000000" w:rsidR="00000000" w:rsidRPr="00000000">
              <w:rPr>
                <w:sz w:val="18"/>
                <w:szCs w:val="18"/>
                <w:rtl w:val="0"/>
              </w:rPr>
              <w:t xml:space="preserve">ESTADÍSTICA DE LA DEPENDENCIA</w:t>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8">
            <w:pPr>
              <w:spacing w:line="276" w:lineRule="auto"/>
              <w:ind w:left="0" w:right="-10.8661417322827" w:firstLine="0"/>
              <w:jc w:val="center"/>
              <w:rPr>
                <w:sz w:val="18"/>
                <w:szCs w:val="18"/>
              </w:rPr>
            </w:pPr>
            <w:r w:rsidDel="00000000" w:rsidR="00000000" w:rsidRPr="00000000">
              <w:rPr>
                <w:sz w:val="18"/>
                <w:szCs w:val="18"/>
                <w:rtl w:val="0"/>
              </w:rPr>
              <w:t xml:space="preserve">SGD_PERM_ESTADISTICA</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9">
            <w:pPr>
              <w:spacing w:line="276" w:lineRule="auto"/>
              <w:ind w:left="0" w:right="-10.8661417322827" w:firstLine="0"/>
              <w:jc w:val="center"/>
              <w:rPr>
                <w:sz w:val="18"/>
                <w:szCs w:val="18"/>
              </w:rPr>
            </w:pPr>
            <w:r w:rsidDel="00000000" w:rsidR="00000000" w:rsidRPr="00000000">
              <w:rPr>
                <w:sz w:val="18"/>
                <w:szCs w:val="18"/>
                <w:rtl w:val="0"/>
              </w:rPr>
              <w:t xml:space="preserve">ESTADÍSTICA DE LA ENTIDAD</w:t>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A">
            <w:pPr>
              <w:spacing w:line="276" w:lineRule="auto"/>
              <w:ind w:left="0" w:right="-10.8661417322827" w:firstLine="0"/>
              <w:jc w:val="center"/>
              <w:rPr>
                <w:sz w:val="18"/>
                <w:szCs w:val="18"/>
              </w:rPr>
            </w:pPr>
            <w:r w:rsidDel="00000000" w:rsidR="00000000" w:rsidRPr="00000000">
              <w:rPr>
                <w:sz w:val="18"/>
                <w:szCs w:val="18"/>
                <w:rtl w:val="0"/>
              </w:rPr>
              <w:t xml:space="preserve">SGD_PERM_ESTADISTICA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C">
            <w:pPr>
              <w:spacing w:line="276" w:lineRule="auto"/>
              <w:ind w:left="0" w:right="-10.8661417322827" w:firstLine="0"/>
              <w:jc w:val="center"/>
              <w:rPr>
                <w:sz w:val="18"/>
                <w:szCs w:val="18"/>
              </w:rPr>
            </w:pPr>
            <w:r w:rsidDel="00000000" w:rsidR="00000000" w:rsidRPr="00000000">
              <w:rPr>
                <w:sz w:val="18"/>
                <w:szCs w:val="18"/>
                <w:rtl w:val="0"/>
              </w:rPr>
              <w:t xml:space="preserve">SGD_PERM_ESTADISTICA_MAXIMA</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D">
            <w:pPr>
              <w:spacing w:line="276" w:lineRule="auto"/>
              <w:ind w:left="0" w:right="-10.8661417322827" w:firstLine="0"/>
              <w:jc w:val="center"/>
              <w:rPr>
                <w:sz w:val="18"/>
                <w:szCs w:val="18"/>
              </w:rPr>
            </w:pPr>
            <w:r w:rsidDel="00000000" w:rsidR="00000000" w:rsidRPr="00000000">
              <w:rPr>
                <w:sz w:val="18"/>
                <w:szCs w:val="18"/>
                <w:rtl w:val="0"/>
              </w:rPr>
              <w:t xml:space="preserve">GESTOR ENTRADA Y ENVÍO DE DOCUMENTOS</w:t>
            </w:r>
          </w:p>
          <w:p w:rsidR="00000000" w:rsidDel="00000000" w:rsidP="00000000" w:rsidRDefault="00000000" w:rsidRPr="00000000" w14:paraId="0000069E">
            <w:pPr>
              <w:spacing w:line="276" w:lineRule="auto"/>
              <w:ind w:left="0" w:right="-10.8661417322827" w:firstLine="0"/>
              <w:jc w:val="center"/>
              <w:rPr>
                <w:sz w:val="18"/>
                <w:szCs w:val="18"/>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9F">
            <w:pPr>
              <w:spacing w:line="276" w:lineRule="auto"/>
              <w:ind w:left="0" w:right="-10.8661417322827" w:firstLine="0"/>
              <w:jc w:val="center"/>
              <w:rPr>
                <w:sz w:val="18"/>
                <w:szCs w:val="18"/>
              </w:rPr>
            </w:pPr>
            <w:r w:rsidDel="00000000" w:rsidR="00000000" w:rsidRPr="00000000">
              <w:rPr>
                <w:sz w:val="18"/>
                <w:szCs w:val="18"/>
                <w:rtl w:val="0"/>
              </w:rPr>
              <w:t xml:space="preserve">PERM_RADI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1">
            <w:pPr>
              <w:spacing w:line="276" w:lineRule="auto"/>
              <w:ind w:left="0" w:right="-10.8661417322827" w:firstLine="0"/>
              <w:jc w:val="center"/>
              <w:rPr>
                <w:sz w:val="18"/>
                <w:szCs w:val="18"/>
              </w:rPr>
            </w:pPr>
            <w:r w:rsidDel="00000000" w:rsidR="00000000" w:rsidRPr="00000000">
              <w:rPr>
                <w:sz w:val="18"/>
                <w:szCs w:val="18"/>
                <w:rtl w:val="0"/>
              </w:rPr>
              <w:t xml:space="preserve">USUA_PERM_CONSULTA_CLASICA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3">
            <w:pPr>
              <w:spacing w:line="276" w:lineRule="auto"/>
              <w:ind w:left="0" w:right="-10.8661417322827" w:firstLine="0"/>
              <w:jc w:val="center"/>
              <w:rPr>
                <w:sz w:val="18"/>
                <w:szCs w:val="18"/>
              </w:rPr>
            </w:pPr>
            <w:r w:rsidDel="00000000" w:rsidR="00000000" w:rsidRPr="00000000">
              <w:rPr>
                <w:sz w:val="18"/>
                <w:szCs w:val="18"/>
                <w:rtl w:val="0"/>
              </w:rPr>
              <w:t xml:space="preserve">USUA_PERM_ENVIOS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5">
            <w:pPr>
              <w:spacing w:line="276" w:lineRule="auto"/>
              <w:ind w:left="0" w:right="-10.8661417322827" w:firstLine="0"/>
              <w:jc w:val="center"/>
              <w:rPr>
                <w:sz w:val="18"/>
                <w:szCs w:val="18"/>
              </w:rPr>
            </w:pPr>
            <w:r w:rsidDel="00000000" w:rsidR="00000000" w:rsidRPr="00000000">
              <w:rPr>
                <w:sz w:val="18"/>
                <w:szCs w:val="18"/>
                <w:rtl w:val="0"/>
              </w:rPr>
              <w:t xml:space="preserve">USUA_PERM_MODIFICA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7">
            <w:pPr>
              <w:spacing w:line="276" w:lineRule="auto"/>
              <w:ind w:left="0" w:right="-10.8661417322827" w:firstLine="0"/>
              <w:jc w:val="center"/>
              <w:rPr>
                <w:sz w:val="18"/>
                <w:szCs w:val="18"/>
              </w:rPr>
            </w:pPr>
            <w:r w:rsidDel="00000000" w:rsidR="00000000" w:rsidRPr="00000000">
              <w:rPr>
                <w:sz w:val="18"/>
                <w:szCs w:val="18"/>
                <w:rtl w:val="0"/>
              </w:rPr>
              <w:t xml:space="preserve">USUA_PERM_OWNCLOUD</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9">
            <w:pPr>
              <w:spacing w:line="276" w:lineRule="auto"/>
              <w:ind w:left="0" w:right="-10.8661417322827" w:firstLine="0"/>
              <w:jc w:val="center"/>
              <w:rPr>
                <w:sz w:val="18"/>
                <w:szCs w:val="18"/>
              </w:rPr>
            </w:pPr>
            <w:r w:rsidDel="00000000" w:rsidR="00000000" w:rsidRPr="00000000">
              <w:rPr>
                <w:sz w:val="18"/>
                <w:szCs w:val="18"/>
                <w:rtl w:val="0"/>
              </w:rPr>
              <w:t xml:space="preserve">USUA_PERM_RADIMAIL</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B">
            <w:pPr>
              <w:spacing w:line="276" w:lineRule="auto"/>
              <w:ind w:left="0" w:right="-10.8661417322827" w:firstLine="0"/>
              <w:jc w:val="center"/>
              <w:rPr>
                <w:sz w:val="18"/>
                <w:szCs w:val="18"/>
              </w:rPr>
            </w:pPr>
            <w:r w:rsidDel="00000000" w:rsidR="00000000" w:rsidRPr="00000000">
              <w:rPr>
                <w:sz w:val="18"/>
                <w:szCs w:val="18"/>
                <w:rtl w:val="0"/>
              </w:rPr>
              <w:t xml:space="preserve">USUA_PERM_TERCEROS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D">
            <w:pPr>
              <w:spacing w:line="276" w:lineRule="auto"/>
              <w:ind w:left="0" w:right="-10.8661417322827" w:firstLine="0"/>
              <w:jc w:val="center"/>
              <w:rPr>
                <w:sz w:val="18"/>
                <w:szCs w:val="18"/>
              </w:rPr>
            </w:pPr>
            <w:r w:rsidDel="00000000" w:rsidR="00000000" w:rsidRPr="00000000">
              <w:rPr>
                <w:sz w:val="18"/>
                <w:szCs w:val="18"/>
                <w:rtl w:val="0"/>
              </w:rPr>
              <w:t xml:space="preserve">USUA_PRAD_TP2</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AE">
            <w:pPr>
              <w:spacing w:line="276" w:lineRule="auto"/>
              <w:ind w:left="0" w:right="-10.8661417322827" w:firstLine="0"/>
              <w:jc w:val="center"/>
              <w:rPr>
                <w:sz w:val="18"/>
                <w:szCs w:val="18"/>
              </w:rPr>
            </w:pPr>
            <w:r w:rsidDel="00000000" w:rsidR="00000000" w:rsidRPr="00000000">
              <w:rPr>
                <w:sz w:val="18"/>
                <w:szCs w:val="18"/>
                <w:rtl w:val="0"/>
              </w:rPr>
              <w:t xml:space="preserve">GESTOR PRÉSTAMO DE </w:t>
            </w:r>
          </w:p>
          <w:p w:rsidR="00000000" w:rsidDel="00000000" w:rsidP="00000000" w:rsidRDefault="00000000" w:rsidRPr="00000000" w14:paraId="000006AF">
            <w:pPr>
              <w:spacing w:line="276" w:lineRule="auto"/>
              <w:ind w:left="0" w:right="-10.8661417322827" w:firstLine="0"/>
              <w:jc w:val="center"/>
              <w:rPr>
                <w:sz w:val="18"/>
                <w:szCs w:val="18"/>
              </w:rPr>
            </w:pPr>
            <w:r w:rsidDel="00000000" w:rsidR="00000000" w:rsidRPr="00000000">
              <w:rPr>
                <w:sz w:val="18"/>
                <w:szCs w:val="18"/>
                <w:rtl w:val="0"/>
              </w:rPr>
              <w:t xml:space="preserve">DOCUMENTOS</w:t>
            </w:r>
          </w:p>
          <w:p w:rsidR="00000000" w:rsidDel="00000000" w:rsidP="00000000" w:rsidRDefault="00000000" w:rsidRPr="00000000" w14:paraId="000006B0">
            <w:pPr>
              <w:spacing w:line="276" w:lineRule="auto"/>
              <w:ind w:left="0" w:right="-10.8661417322827" w:firstLine="0"/>
              <w:jc w:val="center"/>
              <w:rPr>
                <w:sz w:val="18"/>
                <w:szCs w:val="18"/>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1">
            <w:pPr>
              <w:spacing w:line="276" w:lineRule="auto"/>
              <w:ind w:left="0" w:right="-10.8661417322827" w:firstLine="0"/>
              <w:jc w:val="center"/>
              <w:rPr>
                <w:sz w:val="18"/>
                <w:szCs w:val="18"/>
              </w:rPr>
            </w:pPr>
            <w:r w:rsidDel="00000000" w:rsidR="00000000" w:rsidRPr="00000000">
              <w:rPr>
                <w:sz w:val="18"/>
                <w:szCs w:val="18"/>
                <w:rtl w:val="0"/>
              </w:rPr>
              <w:t xml:space="preserve">USUA_CONSULTA_EXPEDIENTE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3">
            <w:pPr>
              <w:spacing w:line="276" w:lineRule="auto"/>
              <w:ind w:left="0" w:right="-10.8661417322827" w:firstLine="0"/>
              <w:jc w:val="center"/>
              <w:rPr>
                <w:sz w:val="18"/>
                <w:szCs w:val="18"/>
              </w:rPr>
            </w:pPr>
            <w:r w:rsidDel="00000000" w:rsidR="00000000" w:rsidRPr="00000000">
              <w:rPr>
                <w:sz w:val="18"/>
                <w:szCs w:val="18"/>
                <w:rtl w:val="0"/>
              </w:rPr>
              <w:t xml:space="preserve">USUA_PERM_CONSULTA_CLASICA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5">
            <w:pPr>
              <w:spacing w:line="276" w:lineRule="auto"/>
              <w:ind w:left="0" w:right="-10.8661417322827" w:firstLine="0"/>
              <w:jc w:val="center"/>
              <w:rPr>
                <w:sz w:val="18"/>
                <w:szCs w:val="18"/>
              </w:rPr>
            </w:pPr>
            <w:r w:rsidDel="00000000" w:rsidR="00000000" w:rsidRPr="00000000">
              <w:rPr>
                <w:sz w:val="18"/>
                <w:szCs w:val="18"/>
                <w:rtl w:val="0"/>
              </w:rPr>
              <w:t xml:space="preserve">USUA_PERM_INTERGAPPS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7">
            <w:pPr>
              <w:spacing w:line="276" w:lineRule="auto"/>
              <w:ind w:left="0" w:right="-10.8661417322827" w:firstLine="0"/>
              <w:jc w:val="center"/>
              <w:rPr>
                <w:sz w:val="18"/>
                <w:szCs w:val="18"/>
              </w:rPr>
            </w:pPr>
            <w:r w:rsidDel="00000000" w:rsidR="00000000" w:rsidRPr="00000000">
              <w:rPr>
                <w:sz w:val="18"/>
                <w:szCs w:val="18"/>
                <w:rtl w:val="0"/>
              </w:rPr>
              <w:t xml:space="preserve">USUA_PERM_PRESTAMO</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8">
            <w:pPr>
              <w:spacing w:line="276" w:lineRule="auto"/>
              <w:ind w:left="0" w:right="-10.8661417322827" w:firstLine="0"/>
              <w:jc w:val="center"/>
              <w:rPr>
                <w:sz w:val="18"/>
                <w:szCs w:val="18"/>
              </w:rPr>
            </w:pPr>
            <w:r w:rsidDel="00000000" w:rsidR="00000000" w:rsidRPr="00000000">
              <w:rPr>
                <w:sz w:val="18"/>
                <w:szCs w:val="18"/>
                <w:rtl w:val="0"/>
              </w:rPr>
              <w:t xml:space="preserve">GESTOR TRAMITE DE </w:t>
            </w:r>
          </w:p>
          <w:p w:rsidR="00000000" w:rsidDel="00000000" w:rsidP="00000000" w:rsidRDefault="00000000" w:rsidRPr="00000000" w14:paraId="000006B9">
            <w:pPr>
              <w:spacing w:line="276" w:lineRule="auto"/>
              <w:ind w:left="0" w:right="-10.8661417322827" w:firstLine="0"/>
              <w:jc w:val="center"/>
              <w:rPr>
                <w:sz w:val="18"/>
                <w:szCs w:val="18"/>
              </w:rPr>
            </w:pPr>
            <w:r w:rsidDel="00000000" w:rsidR="00000000" w:rsidRPr="00000000">
              <w:rPr>
                <w:sz w:val="18"/>
                <w:szCs w:val="18"/>
                <w:rtl w:val="0"/>
              </w:rPr>
              <w:t xml:space="preserve">DOCUMENTOS</w:t>
            </w:r>
          </w:p>
          <w:p w:rsidR="00000000" w:rsidDel="00000000" w:rsidP="00000000" w:rsidRDefault="00000000" w:rsidRPr="00000000" w14:paraId="000006BA">
            <w:pPr>
              <w:spacing w:line="276" w:lineRule="auto"/>
              <w:ind w:left="0" w:right="-10.8661417322827" w:firstLine="0"/>
              <w:jc w:val="center"/>
              <w:rPr>
                <w:sz w:val="18"/>
                <w:szCs w:val="18"/>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B">
            <w:pPr>
              <w:spacing w:line="276" w:lineRule="auto"/>
              <w:ind w:left="0" w:right="-10.8661417322827" w:firstLine="0"/>
              <w:jc w:val="center"/>
              <w:rPr>
                <w:sz w:val="18"/>
                <w:szCs w:val="18"/>
              </w:rPr>
            </w:pPr>
            <w:r w:rsidDel="00000000" w:rsidR="00000000" w:rsidRPr="00000000">
              <w:rPr>
                <w:sz w:val="18"/>
                <w:szCs w:val="18"/>
                <w:rtl w:val="0"/>
              </w:rPr>
              <w:t xml:space="preserve">ADMIN_ARCHIVO_SG</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D">
            <w:pPr>
              <w:spacing w:line="276" w:lineRule="auto"/>
              <w:ind w:left="0" w:right="-10.8661417322827" w:firstLine="0"/>
              <w:jc w:val="center"/>
              <w:rPr>
                <w:sz w:val="18"/>
                <w:szCs w:val="18"/>
              </w:rPr>
            </w:pPr>
            <w:r w:rsidDel="00000000" w:rsidR="00000000" w:rsidRPr="00000000">
              <w:rPr>
                <w:sz w:val="18"/>
                <w:szCs w:val="18"/>
                <w:rtl w:val="0"/>
              </w:rPr>
              <w:t xml:space="preserve">PERM_RAD_SIN_FIRMA_BORRADOR</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BF">
            <w:pPr>
              <w:spacing w:line="276" w:lineRule="auto"/>
              <w:ind w:left="0" w:right="-10.8661417322827" w:firstLine="0"/>
              <w:jc w:val="center"/>
              <w:rPr>
                <w:sz w:val="18"/>
                <w:szCs w:val="18"/>
              </w:rPr>
            </w:pPr>
            <w:r w:rsidDel="00000000" w:rsidR="00000000" w:rsidRPr="00000000">
              <w:rPr>
                <w:sz w:val="18"/>
                <w:szCs w:val="18"/>
                <w:rtl w:val="0"/>
              </w:rPr>
              <w:t xml:space="preserve">PERM_RADI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1">
            <w:pPr>
              <w:spacing w:line="276" w:lineRule="auto"/>
              <w:ind w:left="0" w:right="-10.8661417322827" w:firstLine="0"/>
              <w:jc w:val="center"/>
              <w:rPr>
                <w:sz w:val="18"/>
                <w:szCs w:val="18"/>
              </w:rPr>
            </w:pPr>
            <w:r w:rsidDel="00000000" w:rsidR="00000000" w:rsidRPr="00000000">
              <w:rPr>
                <w:sz w:val="18"/>
                <w:szCs w:val="18"/>
                <w:rtl w:val="0"/>
              </w:rPr>
              <w:t xml:space="preserve">PERM_SENDMAIL_RR</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3">
            <w:pPr>
              <w:spacing w:line="276" w:lineRule="auto"/>
              <w:ind w:left="0" w:right="-10.8661417322827" w:firstLine="0"/>
              <w:jc w:val="center"/>
              <w:rPr>
                <w:sz w:val="18"/>
                <w:szCs w:val="18"/>
              </w:rPr>
            </w:pPr>
            <w:r w:rsidDel="00000000" w:rsidR="00000000" w:rsidRPr="00000000">
              <w:rPr>
                <w:sz w:val="18"/>
                <w:szCs w:val="18"/>
                <w:rtl w:val="0"/>
              </w:rPr>
              <w:t xml:space="preserve">SGD_PANU_CODI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5">
            <w:pPr>
              <w:spacing w:line="276" w:lineRule="auto"/>
              <w:ind w:left="0" w:right="-10.8661417322827" w:firstLine="0"/>
              <w:jc w:val="center"/>
              <w:rPr>
                <w:sz w:val="18"/>
                <w:szCs w:val="18"/>
              </w:rPr>
            </w:pPr>
            <w:r w:rsidDel="00000000" w:rsidR="00000000" w:rsidRPr="00000000">
              <w:rPr>
                <w:sz w:val="18"/>
                <w:szCs w:val="18"/>
                <w:rtl w:val="0"/>
              </w:rPr>
              <w:t xml:space="preserve">USUA_CONSULTA_EXPEDIENTE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7">
            <w:pPr>
              <w:spacing w:line="276" w:lineRule="auto"/>
              <w:ind w:left="0" w:right="-10.8661417322827" w:firstLine="0"/>
              <w:jc w:val="center"/>
              <w:rPr>
                <w:sz w:val="18"/>
                <w:szCs w:val="18"/>
              </w:rPr>
            </w:pPr>
            <w:r w:rsidDel="00000000" w:rsidR="00000000" w:rsidRPr="00000000">
              <w:rPr>
                <w:sz w:val="18"/>
                <w:szCs w:val="18"/>
                <w:rtl w:val="0"/>
              </w:rPr>
              <w:t xml:space="preserve">USUA_MASIVA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9">
            <w:pPr>
              <w:spacing w:line="276" w:lineRule="auto"/>
              <w:ind w:left="0" w:right="-10.8661417322827" w:firstLine="0"/>
              <w:jc w:val="center"/>
              <w:rPr>
                <w:sz w:val="18"/>
                <w:szCs w:val="18"/>
              </w:rPr>
            </w:pPr>
            <w:r w:rsidDel="00000000" w:rsidR="00000000" w:rsidRPr="00000000">
              <w:rPr>
                <w:sz w:val="18"/>
                <w:szCs w:val="18"/>
                <w:rtl w:val="0"/>
              </w:rPr>
              <w:t xml:space="preserve">USUA_PERM_CARPETA_PERSONAL</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B">
            <w:pPr>
              <w:spacing w:line="276" w:lineRule="auto"/>
              <w:ind w:left="0" w:right="-10.8661417322827" w:firstLine="0"/>
              <w:jc w:val="center"/>
              <w:rPr>
                <w:sz w:val="18"/>
                <w:szCs w:val="18"/>
              </w:rPr>
            </w:pPr>
            <w:r w:rsidDel="00000000" w:rsidR="00000000" w:rsidRPr="00000000">
              <w:rPr>
                <w:sz w:val="18"/>
                <w:szCs w:val="18"/>
                <w:rtl w:val="0"/>
              </w:rPr>
              <w:t xml:space="preserve">USUA_PERM_CONSULTA_CLASICA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D">
            <w:pPr>
              <w:spacing w:line="276" w:lineRule="auto"/>
              <w:ind w:left="0" w:right="-10.8661417322827" w:firstLine="0"/>
              <w:jc w:val="center"/>
              <w:rPr>
                <w:sz w:val="18"/>
                <w:szCs w:val="18"/>
              </w:rPr>
            </w:pPr>
            <w:r w:rsidDel="00000000" w:rsidR="00000000" w:rsidRPr="00000000">
              <w:rPr>
                <w:sz w:val="18"/>
                <w:szCs w:val="18"/>
                <w:rtl w:val="0"/>
              </w:rPr>
              <w:t xml:space="preserve">USUA_PERM_DESC_DOCS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CF">
            <w:pPr>
              <w:spacing w:line="276" w:lineRule="auto"/>
              <w:ind w:left="0" w:right="-10.8661417322827" w:firstLine="0"/>
              <w:jc w:val="center"/>
              <w:rPr>
                <w:sz w:val="18"/>
                <w:szCs w:val="18"/>
              </w:rPr>
            </w:pPr>
            <w:r w:rsidDel="00000000" w:rsidR="00000000" w:rsidRPr="00000000">
              <w:rPr>
                <w:sz w:val="18"/>
                <w:szCs w:val="18"/>
                <w:rtl w:val="0"/>
              </w:rPr>
              <w:t xml:space="preserve">USUA_PERM_EXPEDIENTE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1">
            <w:pPr>
              <w:spacing w:line="276" w:lineRule="auto"/>
              <w:ind w:left="0" w:right="-10.8661417322827" w:firstLine="0"/>
              <w:jc w:val="center"/>
              <w:rPr>
                <w:sz w:val="18"/>
                <w:szCs w:val="18"/>
              </w:rPr>
            </w:pPr>
            <w:r w:rsidDel="00000000" w:rsidR="00000000" w:rsidRPr="00000000">
              <w:rPr>
                <w:sz w:val="18"/>
                <w:szCs w:val="18"/>
                <w:rtl w:val="0"/>
              </w:rPr>
              <w:t xml:space="preserve">USUA_PERM_IMPRESION</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3">
            <w:pPr>
              <w:spacing w:line="276" w:lineRule="auto"/>
              <w:ind w:left="0" w:right="-10.8661417322827" w:firstLine="0"/>
              <w:jc w:val="center"/>
              <w:rPr>
                <w:sz w:val="18"/>
                <w:szCs w:val="18"/>
              </w:rPr>
            </w:pPr>
            <w:r w:rsidDel="00000000" w:rsidR="00000000" w:rsidRPr="00000000">
              <w:rPr>
                <w:sz w:val="18"/>
                <w:szCs w:val="18"/>
                <w:rtl w:val="0"/>
              </w:rPr>
              <w:t xml:space="preserve">USUA_PERM_NOTIFICA</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5">
            <w:pPr>
              <w:spacing w:line="276" w:lineRule="auto"/>
              <w:ind w:left="0" w:right="-10.8661417322827" w:firstLine="0"/>
              <w:jc w:val="center"/>
              <w:rPr>
                <w:sz w:val="18"/>
                <w:szCs w:val="18"/>
              </w:rPr>
            </w:pPr>
            <w:r w:rsidDel="00000000" w:rsidR="00000000" w:rsidRPr="00000000">
              <w:rPr>
                <w:sz w:val="18"/>
                <w:szCs w:val="18"/>
                <w:rtl w:val="0"/>
              </w:rPr>
              <w:t xml:space="preserve">USUA_PRAD_TP1</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7">
            <w:pPr>
              <w:spacing w:line="276" w:lineRule="auto"/>
              <w:ind w:left="0" w:right="-10.8661417322827" w:firstLine="0"/>
              <w:jc w:val="center"/>
              <w:rPr>
                <w:sz w:val="18"/>
                <w:szCs w:val="18"/>
              </w:rPr>
            </w:pPr>
            <w:r w:rsidDel="00000000" w:rsidR="00000000" w:rsidRPr="00000000">
              <w:rPr>
                <w:sz w:val="18"/>
                <w:szCs w:val="18"/>
                <w:rtl w:val="0"/>
              </w:rPr>
              <w:t xml:space="preserve">USUA_PRAD_TP3</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8">
            <w:pPr>
              <w:spacing w:line="276" w:lineRule="auto"/>
              <w:ind w:left="0" w:right="-10.8661417322827" w:firstLine="0"/>
              <w:jc w:val="center"/>
              <w:rPr>
                <w:sz w:val="18"/>
                <w:szCs w:val="18"/>
              </w:rPr>
            </w:pPr>
            <w:r w:rsidDel="00000000" w:rsidR="00000000" w:rsidRPr="00000000">
              <w:rPr>
                <w:rtl w:val="0"/>
              </w:rPr>
            </w:r>
          </w:p>
          <w:p w:rsidR="00000000" w:rsidDel="00000000" w:rsidP="00000000" w:rsidRDefault="00000000" w:rsidRPr="00000000" w14:paraId="000006D9">
            <w:pPr>
              <w:spacing w:line="276" w:lineRule="auto"/>
              <w:ind w:left="0" w:right="-10.8661417322827" w:firstLine="0"/>
              <w:jc w:val="center"/>
              <w:rPr>
                <w:sz w:val="18"/>
                <w:szCs w:val="18"/>
              </w:rPr>
            </w:pPr>
            <w:r w:rsidDel="00000000" w:rsidR="00000000" w:rsidRPr="00000000">
              <w:rPr>
                <w:sz w:val="18"/>
                <w:szCs w:val="18"/>
                <w:rtl w:val="0"/>
              </w:rPr>
              <w:t xml:space="preserve">JEFE</w:t>
            </w:r>
          </w:p>
          <w:p w:rsidR="00000000" w:rsidDel="00000000" w:rsidP="00000000" w:rsidRDefault="00000000" w:rsidRPr="00000000" w14:paraId="000006DA">
            <w:pPr>
              <w:spacing w:line="276" w:lineRule="auto"/>
              <w:ind w:left="0" w:right="-10.8661417322827" w:firstLine="0"/>
              <w:jc w:val="center"/>
              <w:rPr>
                <w:sz w:val="18"/>
                <w:szCs w:val="18"/>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B">
            <w:pPr>
              <w:spacing w:line="276" w:lineRule="auto"/>
              <w:ind w:left="0" w:right="-10.8661417322827" w:firstLine="0"/>
              <w:jc w:val="center"/>
              <w:rPr>
                <w:sz w:val="18"/>
                <w:szCs w:val="18"/>
              </w:rPr>
            </w:pPr>
            <w:r w:rsidDel="00000000" w:rsidR="00000000" w:rsidRPr="00000000">
              <w:rPr>
                <w:sz w:val="18"/>
                <w:szCs w:val="18"/>
                <w:rtl w:val="0"/>
              </w:rPr>
              <w:t xml:space="preserve">PERM_FIRMARDOCS_TP1</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D">
            <w:pPr>
              <w:spacing w:line="276" w:lineRule="auto"/>
              <w:ind w:left="0" w:right="-10.8661417322827" w:firstLine="0"/>
              <w:jc w:val="center"/>
              <w:rPr>
                <w:sz w:val="18"/>
                <w:szCs w:val="18"/>
              </w:rPr>
            </w:pPr>
            <w:r w:rsidDel="00000000" w:rsidR="00000000" w:rsidRPr="00000000">
              <w:rPr>
                <w:sz w:val="18"/>
                <w:szCs w:val="18"/>
                <w:rtl w:val="0"/>
              </w:rPr>
              <w:t xml:space="preserve">PERM_FIRMARDOCS_TP3</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DF">
            <w:pPr>
              <w:spacing w:line="276" w:lineRule="auto"/>
              <w:ind w:left="0" w:right="-10.8661417322827" w:firstLine="0"/>
              <w:jc w:val="center"/>
              <w:rPr>
                <w:sz w:val="18"/>
                <w:szCs w:val="18"/>
              </w:rPr>
            </w:pPr>
            <w:r w:rsidDel="00000000" w:rsidR="00000000" w:rsidRPr="00000000">
              <w:rPr>
                <w:sz w:val="18"/>
                <w:szCs w:val="18"/>
                <w:rtl w:val="0"/>
              </w:rPr>
              <w:t xml:space="preserve">PERM_VOBO</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1">
            <w:pPr>
              <w:spacing w:line="276" w:lineRule="auto"/>
              <w:ind w:left="0" w:right="-10.8661417322827" w:firstLine="0"/>
              <w:jc w:val="center"/>
              <w:rPr>
                <w:sz w:val="18"/>
                <w:szCs w:val="18"/>
              </w:rPr>
            </w:pPr>
            <w:r w:rsidDel="00000000" w:rsidR="00000000" w:rsidRPr="00000000">
              <w:rPr>
                <w:sz w:val="18"/>
                <w:szCs w:val="18"/>
                <w:rtl w:val="0"/>
              </w:rPr>
              <w:t xml:space="preserve">SGD_PANU_CODI</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3">
            <w:pPr>
              <w:spacing w:line="276" w:lineRule="auto"/>
              <w:ind w:left="0" w:right="-10.8661417322827" w:firstLine="0"/>
              <w:jc w:val="center"/>
              <w:rPr>
                <w:sz w:val="18"/>
                <w:szCs w:val="18"/>
              </w:rPr>
            </w:pPr>
            <w:r w:rsidDel="00000000" w:rsidR="00000000" w:rsidRPr="00000000">
              <w:rPr>
                <w:sz w:val="18"/>
                <w:szCs w:val="18"/>
                <w:rtl w:val="0"/>
              </w:rPr>
              <w:t xml:space="preserve">USUA_CONSULTA_EXPEDIENTE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5">
            <w:pPr>
              <w:spacing w:line="276" w:lineRule="auto"/>
              <w:ind w:left="0" w:right="-10.8661417322827" w:firstLine="0"/>
              <w:jc w:val="center"/>
              <w:rPr>
                <w:sz w:val="18"/>
                <w:szCs w:val="18"/>
              </w:rPr>
            </w:pPr>
            <w:r w:rsidDel="00000000" w:rsidR="00000000" w:rsidRPr="00000000">
              <w:rPr>
                <w:sz w:val="18"/>
                <w:szCs w:val="18"/>
                <w:rtl w:val="0"/>
              </w:rPr>
              <w:t xml:space="preserve">USUA_PERM_FIRMA</w:t>
            </w:r>
          </w:p>
        </w:tc>
      </w:tr>
      <w:tr>
        <w:trPr>
          <w:cantSplit w:val="1"/>
          <w:trHeight w:val="283.46456692913387" w:hRule="atLeast"/>
          <w:tblHeader w:val="0"/>
        </w:trPr>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6">
            <w:pPr>
              <w:spacing w:line="276" w:lineRule="auto"/>
              <w:ind w:left="0" w:right="-10.8661417322827" w:firstLine="0"/>
              <w:jc w:val="center"/>
              <w:rPr>
                <w:sz w:val="18"/>
                <w:szCs w:val="18"/>
              </w:rPr>
            </w:pPr>
            <w:r w:rsidDel="00000000" w:rsidR="00000000" w:rsidRPr="00000000">
              <w:rPr>
                <w:sz w:val="18"/>
                <w:szCs w:val="18"/>
                <w:rtl w:val="0"/>
              </w:rPr>
              <w:t xml:space="preserve">USUARIO REASIGNA</w:t>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7">
            <w:pPr>
              <w:spacing w:line="276" w:lineRule="auto"/>
              <w:ind w:left="0" w:right="-10.8661417322827" w:firstLine="0"/>
              <w:jc w:val="center"/>
              <w:rPr>
                <w:sz w:val="18"/>
                <w:szCs w:val="18"/>
              </w:rPr>
            </w:pPr>
            <w:r w:rsidDel="00000000" w:rsidR="00000000" w:rsidRPr="00000000">
              <w:rPr>
                <w:sz w:val="18"/>
                <w:szCs w:val="18"/>
                <w:rtl w:val="0"/>
              </w:rPr>
              <w:t xml:space="preserve">USUARIO_REASIGNA</w:t>
            </w:r>
          </w:p>
        </w:tc>
      </w:tr>
      <w:tr>
        <w:trPr>
          <w:cantSplit w:val="1"/>
          <w:trHeight w:val="283.46456692913387" w:hRule="atLeast"/>
          <w:tblHeader w:val="0"/>
        </w:trPr>
        <w:tc>
          <w:tcPr>
            <w:vMerge w:val="restart"/>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8">
            <w:pPr>
              <w:spacing w:line="276" w:lineRule="auto"/>
              <w:ind w:left="0" w:right="-10.8661417322827" w:firstLine="0"/>
              <w:jc w:val="center"/>
              <w:rPr>
                <w:sz w:val="18"/>
                <w:szCs w:val="18"/>
              </w:rPr>
            </w:pPr>
            <w:r w:rsidDel="00000000" w:rsidR="00000000" w:rsidRPr="00000000">
              <w:rPr>
                <w:sz w:val="18"/>
                <w:szCs w:val="18"/>
                <w:rtl w:val="0"/>
              </w:rPr>
              <w:t xml:space="preserve">CREADOR EXPEDIENTE</w:t>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9">
            <w:pPr>
              <w:spacing w:line="276" w:lineRule="auto"/>
              <w:ind w:left="0" w:right="-10.8661417322827" w:firstLine="0"/>
              <w:jc w:val="center"/>
              <w:rPr>
                <w:sz w:val="18"/>
                <w:szCs w:val="18"/>
              </w:rPr>
            </w:pPr>
            <w:r w:rsidDel="00000000" w:rsidR="00000000" w:rsidRPr="00000000">
              <w:rPr>
                <w:sz w:val="18"/>
                <w:szCs w:val="18"/>
                <w:rtl w:val="0"/>
              </w:rPr>
              <w:t xml:space="preserve">USUA_CONSULTA_EXPEDIENTE</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B">
            <w:pPr>
              <w:spacing w:line="276" w:lineRule="auto"/>
              <w:ind w:left="0" w:right="-10.8661417322827" w:firstLine="0"/>
              <w:jc w:val="center"/>
              <w:rPr>
                <w:sz w:val="18"/>
                <w:szCs w:val="18"/>
              </w:rPr>
            </w:pPr>
            <w:r w:rsidDel="00000000" w:rsidR="00000000" w:rsidRPr="00000000">
              <w:rPr>
                <w:sz w:val="18"/>
                <w:szCs w:val="18"/>
                <w:rtl w:val="0"/>
              </w:rPr>
              <w:t xml:space="preserve">USUA_CREA_EXPEDIENTES</w:t>
            </w:r>
          </w:p>
        </w:tc>
      </w:tr>
      <w:tr>
        <w:trPr>
          <w:cantSplit w:val="1"/>
          <w:trHeight w:val="283.46456692913387" w:hRule="atLeast"/>
          <w:tblHeader w:val="0"/>
        </w:trPr>
        <w:tc>
          <w:tcPr>
            <w:vMerge w:val="continue"/>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0.8661417322827" w:firstLine="0"/>
              <w:jc w:val="left"/>
              <w:rPr>
                <w:sz w:val="16"/>
                <w:szCs w:val="16"/>
              </w:rPr>
            </w:pPr>
            <w:r w:rsidDel="00000000" w:rsidR="00000000" w:rsidRPr="00000000">
              <w:rPr>
                <w:rtl w:val="0"/>
              </w:rPr>
            </w:r>
          </w:p>
        </w:tc>
        <w:tc>
          <w:tcPr>
            <w:tcBorders>
              <w:top w:color="808080" w:space="0" w:sz="8" w:val="single"/>
              <w:left w:color="808080" w:space="0" w:sz="8" w:val="single"/>
              <w:bottom w:color="808080" w:space="0" w:sz="8" w:val="single"/>
              <w:right w:color="808080" w:space="0" w:sz="8" w:val="single"/>
            </w:tcBorders>
            <w:tcMar>
              <w:top w:w="0.0" w:type="dxa"/>
              <w:left w:w="0.0" w:type="dxa"/>
              <w:bottom w:w="0.0" w:type="dxa"/>
              <w:right w:w="0.0" w:type="dxa"/>
            </w:tcMar>
            <w:vAlign w:val="center"/>
          </w:tcPr>
          <w:p w:rsidR="00000000" w:rsidDel="00000000" w:rsidP="00000000" w:rsidRDefault="00000000" w:rsidRPr="00000000" w14:paraId="000006ED">
            <w:pPr>
              <w:spacing w:line="276" w:lineRule="auto"/>
              <w:ind w:left="0" w:right="-10.8661417322827" w:firstLine="0"/>
              <w:jc w:val="center"/>
              <w:rPr>
                <w:sz w:val="18"/>
                <w:szCs w:val="18"/>
              </w:rPr>
            </w:pPr>
            <w:r w:rsidDel="00000000" w:rsidR="00000000" w:rsidRPr="00000000">
              <w:rPr>
                <w:sz w:val="18"/>
                <w:szCs w:val="18"/>
                <w:rtl w:val="0"/>
              </w:rPr>
              <w:t xml:space="preserve">USUA_PERM_EXPEDIENTE</w:t>
            </w:r>
          </w:p>
        </w:tc>
      </w:tr>
    </w:tbl>
    <w:p w:rsidR="00000000" w:rsidDel="00000000" w:rsidP="00000000" w:rsidRDefault="00000000" w:rsidRPr="00000000" w14:paraId="000006EE">
      <w:pPr>
        <w:pStyle w:val="Heading1"/>
        <w:rPr/>
      </w:pPr>
      <w:bookmarkStart w:colFirst="0" w:colLast="0" w:name="_6eukibuzsro3" w:id="86"/>
      <w:bookmarkEnd w:id="86"/>
      <w:r w:rsidDel="00000000" w:rsidR="00000000" w:rsidRPr="00000000">
        <w:rPr>
          <w:rtl w:val="0"/>
        </w:rPr>
        <w:t xml:space="preserve">Tabla 4. Parametrizaciones Generales</w:t>
      </w:r>
      <w:r w:rsidDel="00000000" w:rsidR="00000000" w:rsidRPr="00000000">
        <w:rPr>
          <w:rtl w:val="0"/>
        </w:rPr>
      </w:r>
    </w:p>
    <w:tbl>
      <w:tblPr>
        <w:tblStyle w:val="Table13"/>
        <w:tblpPr w:leftFromText="180" w:rightFromText="180" w:topFromText="180" w:bottomFromText="180" w:vertAnchor="text" w:horzAnchor="text" w:tblpX="0" w:tblpY="0"/>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5"/>
        <w:gridCol w:w="2355"/>
        <w:gridCol w:w="1320"/>
        <w:gridCol w:w="4605"/>
        <w:tblGridChange w:id="0">
          <w:tblGrid>
            <w:gridCol w:w="1065"/>
            <w:gridCol w:w="2355"/>
            <w:gridCol w:w="1320"/>
            <w:gridCol w:w="4605"/>
          </w:tblGrid>
        </w:tblGridChange>
      </w:tblGrid>
      <w:tr>
        <w:trPr>
          <w:cantSplit w:val="1"/>
          <w:tblHeader w:val="1"/>
        </w:trPr>
        <w:tc>
          <w:tcPr>
            <w:shd w:fill="432918" w:val="clear"/>
            <w:tcMar>
              <w:top w:w="0.0" w:type="dxa"/>
              <w:left w:w="0.0" w:type="dxa"/>
              <w:bottom w:w="0.0" w:type="dxa"/>
              <w:right w:w="0.0" w:type="dxa"/>
            </w:tcMar>
            <w:vAlign w:val="center"/>
          </w:tcPr>
          <w:p w:rsidR="00000000" w:rsidDel="00000000" w:rsidP="00000000" w:rsidRDefault="00000000" w:rsidRPr="00000000" w14:paraId="000006EF">
            <w:pPr>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Código</w:t>
            </w:r>
          </w:p>
        </w:tc>
        <w:tc>
          <w:tcPr>
            <w:shd w:fill="432918" w:val="clear"/>
            <w:tcMar>
              <w:top w:w="0.0" w:type="dxa"/>
              <w:left w:w="0.0" w:type="dxa"/>
              <w:bottom w:w="0.0" w:type="dxa"/>
              <w:right w:w="0.0" w:type="dxa"/>
            </w:tcMar>
            <w:vAlign w:val="center"/>
          </w:tcPr>
          <w:p w:rsidR="00000000" w:rsidDel="00000000" w:rsidP="00000000" w:rsidRDefault="00000000" w:rsidRPr="00000000" w14:paraId="000006F0">
            <w:pPr>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Nombre Parámetro </w:t>
            </w:r>
          </w:p>
        </w:tc>
        <w:tc>
          <w:tcPr>
            <w:shd w:fill="432918" w:val="clear"/>
            <w:tcMar>
              <w:top w:w="0.0" w:type="dxa"/>
              <w:left w:w="0.0" w:type="dxa"/>
              <w:bottom w:w="0.0" w:type="dxa"/>
              <w:right w:w="0.0" w:type="dxa"/>
            </w:tcMar>
            <w:vAlign w:val="center"/>
          </w:tcPr>
          <w:p w:rsidR="00000000" w:rsidDel="00000000" w:rsidP="00000000" w:rsidRDefault="00000000" w:rsidRPr="00000000" w14:paraId="000006F1">
            <w:pPr>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Valor </w:t>
            </w:r>
          </w:p>
        </w:tc>
        <w:tc>
          <w:tcPr>
            <w:shd w:fill="432918" w:val="clear"/>
            <w:tcMar>
              <w:top w:w="0.0" w:type="dxa"/>
              <w:left w:w="0.0" w:type="dxa"/>
              <w:bottom w:w="0.0" w:type="dxa"/>
              <w:right w:w="0.0" w:type="dxa"/>
            </w:tcMar>
            <w:vAlign w:val="center"/>
          </w:tcPr>
          <w:p w:rsidR="00000000" w:rsidDel="00000000" w:rsidP="00000000" w:rsidRDefault="00000000" w:rsidRPr="00000000" w14:paraId="000006F2">
            <w:pPr>
              <w:ind w:left="0" w:right="-10.8661417322827" w:firstLine="0"/>
              <w:jc w:val="center"/>
              <w:rPr>
                <w:rFonts w:ascii="Roboto Slab" w:cs="Roboto Slab" w:eastAsia="Roboto Slab" w:hAnsi="Roboto Slab"/>
                <w:b w:val="1"/>
                <w:bCs w:val="1"/>
                <w:color w:val="ffed00"/>
                <w:sz w:val="18"/>
                <w:szCs w:val="18"/>
              </w:rPr>
            </w:pPr>
            <w:r w:rsidDel="00000000" w:rsidR="00000000" w:rsidRPr="00000000">
              <w:rPr>
                <w:rFonts w:ascii="Roboto Slab" w:cs="Roboto Slab" w:eastAsia="Roboto Slab" w:hAnsi="Roboto Slab"/>
                <w:b w:val="1"/>
                <w:bCs w:val="1"/>
                <w:color w:val="ffed00"/>
                <w:sz w:val="18"/>
                <w:szCs w:val="18"/>
                <w:rtl w:val="0"/>
              </w:rPr>
              <w:t xml:space="preserve">Descripción </w:t>
            </w:r>
          </w:p>
        </w:tc>
      </w:tr>
      <w:tr>
        <w:trPr>
          <w:cantSplit w:val="1"/>
          <w:tblHeader w:val="0"/>
        </w:trPr>
        <w:tc>
          <w:tcPr>
            <w:vAlign w:val="center"/>
          </w:tcPr>
          <w:p w:rsidR="00000000" w:rsidDel="00000000" w:rsidP="00000000" w:rsidRDefault="00000000" w:rsidRPr="00000000" w14:paraId="000006F3">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6F4">
            <w:pPr>
              <w:spacing w:line="240" w:lineRule="auto"/>
              <w:ind w:left="0" w:right="-10.8661417322827" w:firstLine="0"/>
              <w:jc w:val="center"/>
              <w:rPr>
                <w:sz w:val="18"/>
                <w:szCs w:val="18"/>
              </w:rPr>
            </w:pPr>
            <w:r w:rsidDel="00000000" w:rsidR="00000000" w:rsidRPr="00000000">
              <w:rPr>
                <w:sz w:val="18"/>
                <w:szCs w:val="18"/>
                <w:rtl w:val="0"/>
              </w:rPr>
              <w:t xml:space="preserve">PRESTAMO_DIAS_CANC</w:t>
            </w:r>
          </w:p>
        </w:tc>
        <w:tc>
          <w:tcPr/>
          <w:p w:rsidR="00000000" w:rsidDel="00000000" w:rsidP="00000000" w:rsidRDefault="00000000" w:rsidRPr="00000000" w14:paraId="000006F5">
            <w:pPr>
              <w:spacing w:line="240" w:lineRule="auto"/>
              <w:ind w:left="0" w:right="-10.8661417322827" w:firstLine="0"/>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6F6">
            <w:pPr>
              <w:spacing w:line="240" w:lineRule="auto"/>
              <w:ind w:left="0" w:right="-10.8661417322827" w:firstLine="0"/>
              <w:jc w:val="center"/>
              <w:rPr>
                <w:sz w:val="18"/>
                <w:szCs w:val="18"/>
              </w:rPr>
            </w:pPr>
            <w:r w:rsidDel="00000000" w:rsidR="00000000" w:rsidRPr="00000000">
              <w:rPr>
                <w:sz w:val="18"/>
                <w:szCs w:val="18"/>
                <w:rtl w:val="0"/>
              </w:rPr>
              <w:t xml:space="preserve">Permite asignar los días para cancelar un préstamo</w:t>
            </w:r>
          </w:p>
        </w:tc>
      </w:tr>
      <w:tr>
        <w:trPr>
          <w:cantSplit w:val="0"/>
          <w:tblHeader w:val="0"/>
        </w:trPr>
        <w:tc>
          <w:tcPr>
            <w:vAlign w:val="center"/>
          </w:tcPr>
          <w:p w:rsidR="00000000" w:rsidDel="00000000" w:rsidP="00000000" w:rsidRDefault="00000000" w:rsidRPr="00000000" w14:paraId="000006F7">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6F8">
            <w:pPr>
              <w:spacing w:line="240" w:lineRule="auto"/>
              <w:ind w:left="0" w:right="-10.8661417322827" w:firstLine="0"/>
              <w:jc w:val="center"/>
              <w:rPr>
                <w:sz w:val="18"/>
                <w:szCs w:val="18"/>
              </w:rPr>
            </w:pPr>
            <w:r w:rsidDel="00000000" w:rsidR="00000000" w:rsidRPr="00000000">
              <w:rPr>
                <w:sz w:val="18"/>
                <w:szCs w:val="18"/>
                <w:rtl w:val="0"/>
              </w:rPr>
              <w:t xml:space="preserve">PRESTAMO_REQUERIMIENTO</w:t>
            </w:r>
          </w:p>
        </w:tc>
        <w:tc>
          <w:tcPr/>
          <w:p w:rsidR="00000000" w:rsidDel="00000000" w:rsidP="00000000" w:rsidRDefault="00000000" w:rsidRPr="00000000" w14:paraId="000006F9">
            <w:pPr>
              <w:spacing w:line="240" w:lineRule="auto"/>
              <w:ind w:left="0" w:right="-10.8661417322827" w:firstLine="0"/>
              <w:jc w:val="center"/>
              <w:rPr>
                <w:sz w:val="18"/>
                <w:szCs w:val="18"/>
              </w:rPr>
            </w:pPr>
            <w:r w:rsidDel="00000000" w:rsidR="00000000" w:rsidRPr="00000000">
              <w:rPr>
                <w:sz w:val="18"/>
                <w:szCs w:val="18"/>
                <w:rtl w:val="0"/>
              </w:rPr>
              <w:t xml:space="preserve">Documento</w:t>
            </w:r>
          </w:p>
        </w:tc>
        <w:tc>
          <w:tcPr/>
          <w:p w:rsidR="00000000" w:rsidDel="00000000" w:rsidP="00000000" w:rsidRDefault="00000000" w:rsidRPr="00000000" w14:paraId="000006FA">
            <w:pPr>
              <w:spacing w:line="240" w:lineRule="auto"/>
              <w:ind w:left="0" w:right="-10.8661417322827" w:firstLine="0"/>
              <w:jc w:val="both"/>
              <w:rPr>
                <w:sz w:val="18"/>
                <w:szCs w:val="18"/>
              </w:rPr>
            </w:pPr>
            <w:r w:rsidDel="00000000" w:rsidR="00000000" w:rsidRPr="00000000">
              <w:rPr>
                <w:sz w:val="18"/>
                <w:szCs w:val="18"/>
                <w:highlight w:val="white"/>
                <w:rtl w:val="0"/>
              </w:rPr>
              <w:t xml:space="preserve">Permite modificar el listado de opciones que aparecen en la siguiente ruta: Ingreso al radicado/Solicitar Físico/Opción Requiere</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6FB">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6FC">
            <w:pPr>
              <w:spacing w:line="240" w:lineRule="auto"/>
              <w:ind w:left="0" w:right="-10.8661417322827" w:firstLine="0"/>
              <w:jc w:val="center"/>
              <w:rPr>
                <w:sz w:val="18"/>
                <w:szCs w:val="18"/>
              </w:rPr>
            </w:pPr>
            <w:r w:rsidDel="00000000" w:rsidR="00000000" w:rsidRPr="00000000">
              <w:rPr>
                <w:sz w:val="18"/>
                <w:szCs w:val="18"/>
                <w:rtl w:val="0"/>
              </w:rPr>
              <w:t xml:space="preserve">PRESTAMO_DIAS_PREST</w:t>
            </w:r>
          </w:p>
        </w:tc>
        <w:tc>
          <w:tcPr/>
          <w:p w:rsidR="00000000" w:rsidDel="00000000" w:rsidP="00000000" w:rsidRDefault="00000000" w:rsidRPr="00000000" w14:paraId="000006FD">
            <w:pPr>
              <w:spacing w:line="240" w:lineRule="auto"/>
              <w:ind w:left="0" w:right="-10.8661417322827" w:firstLine="0"/>
              <w:jc w:val="center"/>
              <w:rPr>
                <w:sz w:val="18"/>
                <w:szCs w:val="18"/>
              </w:rPr>
            </w:pPr>
            <w:r w:rsidDel="00000000" w:rsidR="00000000" w:rsidRPr="00000000">
              <w:rPr>
                <w:sz w:val="18"/>
                <w:szCs w:val="18"/>
                <w:rtl w:val="0"/>
              </w:rPr>
              <w:t xml:space="preserve"># días</w:t>
            </w:r>
          </w:p>
        </w:tc>
        <w:tc>
          <w:tcPr/>
          <w:p w:rsidR="00000000" w:rsidDel="00000000" w:rsidP="00000000" w:rsidRDefault="00000000" w:rsidRPr="00000000" w14:paraId="000006FE">
            <w:pPr>
              <w:spacing w:line="240" w:lineRule="auto"/>
              <w:ind w:left="0" w:right="-10.8661417322827" w:firstLine="0"/>
              <w:jc w:val="both"/>
              <w:rPr>
                <w:sz w:val="18"/>
                <w:szCs w:val="18"/>
                <w:highlight w:val="white"/>
              </w:rPr>
            </w:pPr>
            <w:r w:rsidDel="00000000" w:rsidR="00000000" w:rsidRPr="00000000">
              <w:rPr>
                <w:sz w:val="18"/>
                <w:szCs w:val="18"/>
                <w:highlight w:val="white"/>
                <w:rtl w:val="0"/>
              </w:rPr>
              <w:t xml:space="preserve">Permite asignar número de días en los que se autoriza el pertamo</w:t>
            </w:r>
          </w:p>
        </w:tc>
      </w:tr>
      <w:tr>
        <w:trPr>
          <w:cantSplit w:val="0"/>
          <w:tblHeader w:val="0"/>
        </w:trPr>
        <w:tc>
          <w:tcPr>
            <w:vAlign w:val="center"/>
          </w:tcPr>
          <w:p w:rsidR="00000000" w:rsidDel="00000000" w:rsidP="00000000" w:rsidRDefault="00000000" w:rsidRPr="00000000" w14:paraId="000006FF">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700">
            <w:pPr>
              <w:spacing w:line="240" w:lineRule="auto"/>
              <w:ind w:left="0" w:right="-10.8661417322827" w:firstLine="0"/>
              <w:jc w:val="center"/>
              <w:rPr>
                <w:sz w:val="18"/>
                <w:szCs w:val="18"/>
              </w:rPr>
            </w:pPr>
            <w:r w:rsidDel="00000000" w:rsidR="00000000" w:rsidRPr="00000000">
              <w:rPr>
                <w:sz w:val="18"/>
                <w:szCs w:val="18"/>
                <w:rtl w:val="0"/>
              </w:rPr>
              <w:t xml:space="preserve">PRESTAMO_ESTADO</w:t>
            </w:r>
          </w:p>
        </w:tc>
        <w:tc>
          <w:tcPr/>
          <w:p w:rsidR="00000000" w:rsidDel="00000000" w:rsidP="00000000" w:rsidRDefault="00000000" w:rsidRPr="00000000" w14:paraId="00000701">
            <w:pPr>
              <w:spacing w:line="240" w:lineRule="auto"/>
              <w:ind w:left="0" w:right="-10.8661417322827" w:firstLine="0"/>
              <w:jc w:val="center"/>
              <w:rPr>
                <w:sz w:val="18"/>
                <w:szCs w:val="18"/>
              </w:rPr>
            </w:pPr>
            <w:r w:rsidDel="00000000" w:rsidR="00000000" w:rsidRPr="00000000">
              <w:rPr>
                <w:sz w:val="18"/>
                <w:szCs w:val="18"/>
                <w:rtl w:val="0"/>
              </w:rPr>
              <w:t xml:space="preserve">Solicitado </w:t>
            </w:r>
          </w:p>
        </w:tc>
        <w:tc>
          <w:tcPr/>
          <w:p w:rsidR="00000000" w:rsidDel="00000000" w:rsidP="00000000" w:rsidRDefault="00000000" w:rsidRPr="00000000" w14:paraId="00000702">
            <w:pPr>
              <w:spacing w:line="240" w:lineRule="auto"/>
              <w:ind w:left="0" w:right="-10.8661417322827" w:firstLine="0"/>
              <w:rPr>
                <w:sz w:val="18"/>
                <w:szCs w:val="18"/>
              </w:rPr>
            </w:pPr>
            <w:r w:rsidDel="00000000" w:rsidR="00000000" w:rsidRPr="00000000">
              <w:rPr>
                <w:sz w:val="18"/>
                <w:szCs w:val="18"/>
                <w:rtl w:val="0"/>
              </w:rPr>
              <w:t xml:space="preserve">Estados en los que se encuentra un expediente o un radicado ruta: Acciones/Préstamo/Generación de reportes</w:t>
            </w:r>
          </w:p>
        </w:tc>
      </w:tr>
      <w:tr>
        <w:trPr>
          <w:cantSplit w:val="0"/>
          <w:tblHeader w:val="0"/>
        </w:trPr>
        <w:tc>
          <w:tcPr>
            <w:vAlign w:val="center"/>
          </w:tcPr>
          <w:p w:rsidR="00000000" w:rsidDel="00000000" w:rsidP="00000000" w:rsidRDefault="00000000" w:rsidRPr="00000000" w14:paraId="00000703">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704">
            <w:pPr>
              <w:spacing w:line="240" w:lineRule="auto"/>
              <w:ind w:left="0" w:right="-10.8661417322827" w:firstLine="0"/>
              <w:jc w:val="center"/>
              <w:rPr>
                <w:sz w:val="18"/>
                <w:szCs w:val="18"/>
              </w:rPr>
            </w:pPr>
            <w:r w:rsidDel="00000000" w:rsidR="00000000" w:rsidRPr="00000000">
              <w:rPr>
                <w:sz w:val="18"/>
                <w:szCs w:val="18"/>
                <w:rtl w:val="0"/>
              </w:rPr>
              <w:t xml:space="preserve">PRESTAMO_PASW</w:t>
            </w:r>
          </w:p>
        </w:tc>
        <w:tc>
          <w:tcPr/>
          <w:p w:rsidR="00000000" w:rsidDel="00000000" w:rsidP="00000000" w:rsidRDefault="00000000" w:rsidRPr="00000000" w14:paraId="00000705">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706">
            <w:pPr>
              <w:spacing w:line="240" w:lineRule="auto"/>
              <w:ind w:left="0" w:right="-10.8661417322827" w:firstLine="0"/>
              <w:rPr>
                <w:sz w:val="18"/>
                <w:szCs w:val="18"/>
              </w:rPr>
            </w:pPr>
            <w:r w:rsidDel="00000000" w:rsidR="00000000" w:rsidRPr="00000000">
              <w:rPr>
                <w:sz w:val="18"/>
                <w:szCs w:val="18"/>
                <w:rtl w:val="0"/>
              </w:rPr>
              <w:t xml:space="preserve">Campo contraseña para prestar el documento. Estado 1 activa el campo contraseña, estado 0 lo inactiva. </w:t>
            </w:r>
          </w:p>
        </w:tc>
      </w:tr>
      <w:tr>
        <w:trPr>
          <w:cantSplit w:val="0"/>
          <w:tblHeader w:val="0"/>
        </w:trPr>
        <w:tc>
          <w:tcPr>
            <w:vAlign w:val="center"/>
          </w:tcPr>
          <w:p w:rsidR="00000000" w:rsidDel="00000000" w:rsidP="00000000" w:rsidRDefault="00000000" w:rsidRPr="00000000" w14:paraId="00000707">
            <w:pPr>
              <w:spacing w:line="240" w:lineRule="auto"/>
              <w:ind w:left="0" w:right="-10.8661417322827" w:firstLine="0"/>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708">
            <w:pPr>
              <w:spacing w:line="240" w:lineRule="auto"/>
              <w:ind w:left="0" w:right="-10.8661417322827" w:firstLine="0"/>
              <w:jc w:val="center"/>
              <w:rPr>
                <w:sz w:val="18"/>
                <w:szCs w:val="18"/>
              </w:rPr>
            </w:pPr>
            <w:r w:rsidDel="00000000" w:rsidR="00000000" w:rsidRPr="00000000">
              <w:rPr>
                <w:sz w:val="18"/>
                <w:szCs w:val="18"/>
                <w:rtl w:val="0"/>
              </w:rPr>
              <w:t xml:space="preserve">PRESTAMO_ESTADO</w:t>
            </w:r>
          </w:p>
        </w:tc>
        <w:tc>
          <w:tcPr/>
          <w:p w:rsidR="00000000" w:rsidDel="00000000" w:rsidP="00000000" w:rsidRDefault="00000000" w:rsidRPr="00000000" w14:paraId="00000709">
            <w:pPr>
              <w:spacing w:line="240" w:lineRule="auto"/>
              <w:ind w:left="0" w:right="-10.8661417322827" w:firstLine="0"/>
              <w:jc w:val="center"/>
              <w:rPr>
                <w:sz w:val="18"/>
                <w:szCs w:val="18"/>
              </w:rPr>
            </w:pPr>
            <w:r w:rsidDel="00000000" w:rsidR="00000000" w:rsidRPr="00000000">
              <w:rPr>
                <w:sz w:val="18"/>
                <w:szCs w:val="18"/>
                <w:rtl w:val="0"/>
              </w:rPr>
              <w:t xml:space="preserve">Prestado</w:t>
            </w:r>
          </w:p>
        </w:tc>
        <w:tc>
          <w:tcPr/>
          <w:p w:rsidR="00000000" w:rsidDel="00000000" w:rsidP="00000000" w:rsidRDefault="00000000" w:rsidRPr="00000000" w14:paraId="0000070A">
            <w:pPr>
              <w:spacing w:line="240" w:lineRule="auto"/>
              <w:ind w:left="0" w:right="-10.8661417322827" w:firstLine="0"/>
              <w:rPr>
                <w:sz w:val="18"/>
                <w:szCs w:val="18"/>
              </w:rPr>
            </w:pPr>
            <w:r w:rsidDel="00000000" w:rsidR="00000000" w:rsidRPr="00000000">
              <w:rPr>
                <w:sz w:val="18"/>
                <w:szCs w:val="18"/>
                <w:rtl w:val="0"/>
              </w:rPr>
              <w:t xml:space="preserve">Permite modificar las opciones del tipo de préstamo en la siguiente ruta: Acciones/Préstamo de documentos/ Listado de tipo de préstamo</w:t>
            </w:r>
          </w:p>
        </w:tc>
      </w:tr>
      <w:tr>
        <w:trPr>
          <w:cantSplit w:val="0"/>
          <w:tblHeader w:val="0"/>
        </w:trPr>
        <w:tc>
          <w:tcPr>
            <w:vAlign w:val="center"/>
          </w:tcPr>
          <w:p w:rsidR="00000000" w:rsidDel="00000000" w:rsidP="00000000" w:rsidRDefault="00000000" w:rsidRPr="00000000" w14:paraId="0000070B">
            <w:pPr>
              <w:spacing w:line="240" w:lineRule="auto"/>
              <w:ind w:left="0" w:right="-10.8661417322827" w:firstLine="0"/>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70C">
            <w:pPr>
              <w:spacing w:line="240" w:lineRule="auto"/>
              <w:ind w:left="0" w:right="-10.8661417322827" w:firstLine="0"/>
              <w:jc w:val="center"/>
              <w:rPr>
                <w:sz w:val="18"/>
                <w:szCs w:val="18"/>
              </w:rPr>
            </w:pPr>
            <w:r w:rsidDel="00000000" w:rsidR="00000000" w:rsidRPr="00000000">
              <w:rPr>
                <w:sz w:val="18"/>
                <w:szCs w:val="18"/>
                <w:rtl w:val="0"/>
              </w:rPr>
              <w:t xml:space="preserve">PRESTAMO_REQUERIMIENTO</w:t>
            </w:r>
          </w:p>
        </w:tc>
        <w:tc>
          <w:tcPr/>
          <w:p w:rsidR="00000000" w:rsidDel="00000000" w:rsidP="00000000" w:rsidRDefault="00000000" w:rsidRPr="00000000" w14:paraId="0000070D">
            <w:pPr>
              <w:spacing w:line="240" w:lineRule="auto"/>
              <w:ind w:left="0" w:right="-10.8661417322827" w:firstLine="0"/>
              <w:jc w:val="center"/>
              <w:rPr>
                <w:sz w:val="18"/>
                <w:szCs w:val="18"/>
              </w:rPr>
            </w:pPr>
            <w:r w:rsidDel="00000000" w:rsidR="00000000" w:rsidRPr="00000000">
              <w:rPr>
                <w:sz w:val="18"/>
                <w:szCs w:val="18"/>
                <w:rtl w:val="0"/>
              </w:rPr>
              <w:t xml:space="preserve">Anexo </w:t>
            </w:r>
          </w:p>
        </w:tc>
        <w:tc>
          <w:tcPr/>
          <w:p w:rsidR="00000000" w:rsidDel="00000000" w:rsidP="00000000" w:rsidRDefault="00000000" w:rsidRPr="00000000" w14:paraId="0000070E">
            <w:pPr>
              <w:spacing w:line="240" w:lineRule="auto"/>
              <w:ind w:left="0" w:right="-10.8661417322827" w:firstLine="0"/>
              <w:rPr>
                <w:sz w:val="18"/>
                <w:szCs w:val="18"/>
              </w:rPr>
            </w:pPr>
            <w:r w:rsidDel="00000000" w:rsidR="00000000" w:rsidRPr="00000000">
              <w:rPr>
                <w:sz w:val="18"/>
                <w:szCs w:val="18"/>
                <w:rtl w:val="0"/>
              </w:rPr>
              <w:t xml:space="preserve">Ruta que modifica: Ingreso al radicado/Solicitar Físico/Opción Requiere</w:t>
            </w:r>
          </w:p>
        </w:tc>
      </w:tr>
      <w:tr>
        <w:trPr>
          <w:cantSplit w:val="0"/>
          <w:tblHeader w:val="0"/>
        </w:trPr>
        <w:tc>
          <w:tcPr>
            <w:vAlign w:val="center"/>
          </w:tcPr>
          <w:p w:rsidR="00000000" w:rsidDel="00000000" w:rsidP="00000000" w:rsidRDefault="00000000" w:rsidRPr="00000000" w14:paraId="0000070F">
            <w:pPr>
              <w:spacing w:line="240" w:lineRule="auto"/>
              <w:ind w:left="0" w:right="-10.8661417322827" w:firstLine="0"/>
              <w:jc w:val="center"/>
              <w:rPr>
                <w:sz w:val="18"/>
                <w:szCs w:val="18"/>
              </w:rPr>
            </w:pPr>
            <w:r w:rsidDel="00000000" w:rsidR="00000000" w:rsidRPr="00000000">
              <w:rPr>
                <w:sz w:val="18"/>
                <w:szCs w:val="18"/>
                <w:rtl w:val="0"/>
              </w:rPr>
              <w:t xml:space="preserve">3</w:t>
            </w:r>
          </w:p>
        </w:tc>
        <w:tc>
          <w:tcPr/>
          <w:p w:rsidR="00000000" w:rsidDel="00000000" w:rsidP="00000000" w:rsidRDefault="00000000" w:rsidRPr="00000000" w14:paraId="00000710">
            <w:pPr>
              <w:spacing w:line="240" w:lineRule="auto"/>
              <w:ind w:left="0" w:right="-10.8661417322827" w:firstLine="0"/>
              <w:jc w:val="center"/>
              <w:rPr>
                <w:sz w:val="18"/>
                <w:szCs w:val="18"/>
              </w:rPr>
            </w:pPr>
            <w:r w:rsidDel="00000000" w:rsidR="00000000" w:rsidRPr="00000000">
              <w:rPr>
                <w:sz w:val="18"/>
                <w:szCs w:val="18"/>
                <w:rtl w:val="0"/>
              </w:rPr>
              <w:t xml:space="preserve">PRESTAMO_REQUERIMIENTO</w:t>
            </w:r>
          </w:p>
        </w:tc>
        <w:tc>
          <w:tcPr/>
          <w:p w:rsidR="00000000" w:rsidDel="00000000" w:rsidP="00000000" w:rsidRDefault="00000000" w:rsidRPr="00000000" w14:paraId="00000711">
            <w:pPr>
              <w:spacing w:line="240" w:lineRule="auto"/>
              <w:ind w:left="0" w:right="-10.8661417322827" w:firstLine="0"/>
              <w:jc w:val="center"/>
              <w:rPr>
                <w:sz w:val="18"/>
                <w:szCs w:val="18"/>
              </w:rPr>
            </w:pPr>
            <w:r w:rsidDel="00000000" w:rsidR="00000000" w:rsidRPr="00000000">
              <w:rPr>
                <w:sz w:val="18"/>
                <w:szCs w:val="18"/>
                <w:rtl w:val="0"/>
              </w:rPr>
              <w:t xml:space="preserve">Documento y anexo </w:t>
            </w:r>
          </w:p>
        </w:tc>
        <w:tc>
          <w:tcPr/>
          <w:p w:rsidR="00000000" w:rsidDel="00000000" w:rsidP="00000000" w:rsidRDefault="00000000" w:rsidRPr="00000000" w14:paraId="00000712">
            <w:pPr>
              <w:spacing w:line="240" w:lineRule="auto"/>
              <w:ind w:left="0" w:right="-10.8661417322827" w:firstLine="0"/>
              <w:rPr>
                <w:sz w:val="18"/>
                <w:szCs w:val="18"/>
              </w:rPr>
            </w:pPr>
            <w:r w:rsidDel="00000000" w:rsidR="00000000" w:rsidRPr="00000000">
              <w:rPr>
                <w:sz w:val="18"/>
                <w:szCs w:val="18"/>
                <w:rtl w:val="0"/>
              </w:rPr>
              <w:t xml:space="preserve">Ruta que modifica: Ingreso al radicado/Solicitar Físico/Opción Requiere</w:t>
            </w:r>
          </w:p>
        </w:tc>
      </w:tr>
      <w:tr>
        <w:trPr>
          <w:cantSplit w:val="0"/>
          <w:tblHeader w:val="0"/>
        </w:trPr>
        <w:tc>
          <w:tcPr>
            <w:vAlign w:val="center"/>
          </w:tcPr>
          <w:p w:rsidR="00000000" w:rsidDel="00000000" w:rsidP="00000000" w:rsidRDefault="00000000" w:rsidRPr="00000000" w14:paraId="00000713">
            <w:pPr>
              <w:spacing w:line="240" w:lineRule="auto"/>
              <w:ind w:left="0" w:right="-10.8661417322827" w:firstLine="0"/>
              <w:jc w:val="center"/>
              <w:rPr>
                <w:sz w:val="18"/>
                <w:szCs w:val="18"/>
              </w:rPr>
            </w:pPr>
            <w:r w:rsidDel="00000000" w:rsidR="00000000" w:rsidRPr="00000000">
              <w:rPr>
                <w:sz w:val="18"/>
                <w:szCs w:val="18"/>
                <w:rtl w:val="0"/>
              </w:rPr>
              <w:t xml:space="preserve">3</w:t>
            </w:r>
          </w:p>
        </w:tc>
        <w:tc>
          <w:tcPr/>
          <w:p w:rsidR="00000000" w:rsidDel="00000000" w:rsidP="00000000" w:rsidRDefault="00000000" w:rsidRPr="00000000" w14:paraId="00000714">
            <w:pPr>
              <w:spacing w:line="240" w:lineRule="auto"/>
              <w:ind w:left="0" w:right="-10.8661417322827" w:firstLine="0"/>
              <w:jc w:val="center"/>
              <w:rPr>
                <w:sz w:val="18"/>
                <w:szCs w:val="18"/>
              </w:rPr>
            </w:pPr>
            <w:r w:rsidDel="00000000" w:rsidR="00000000" w:rsidRPr="00000000">
              <w:rPr>
                <w:sz w:val="18"/>
                <w:szCs w:val="18"/>
                <w:rtl w:val="0"/>
              </w:rPr>
              <w:t xml:space="preserve">PRESTAMO_ESTADO</w:t>
            </w:r>
          </w:p>
        </w:tc>
        <w:tc>
          <w:tcPr/>
          <w:p w:rsidR="00000000" w:rsidDel="00000000" w:rsidP="00000000" w:rsidRDefault="00000000" w:rsidRPr="00000000" w14:paraId="00000715">
            <w:pPr>
              <w:spacing w:line="240" w:lineRule="auto"/>
              <w:ind w:left="0" w:right="-10.8661417322827" w:firstLine="0"/>
              <w:jc w:val="center"/>
              <w:rPr>
                <w:sz w:val="18"/>
                <w:szCs w:val="18"/>
              </w:rPr>
            </w:pPr>
            <w:r w:rsidDel="00000000" w:rsidR="00000000" w:rsidRPr="00000000">
              <w:rPr>
                <w:sz w:val="18"/>
                <w:szCs w:val="18"/>
                <w:rtl w:val="0"/>
              </w:rPr>
              <w:t xml:space="preserve">Devuelto </w:t>
            </w:r>
          </w:p>
        </w:tc>
        <w:tc>
          <w:tcPr/>
          <w:p w:rsidR="00000000" w:rsidDel="00000000" w:rsidP="00000000" w:rsidRDefault="00000000" w:rsidRPr="00000000" w14:paraId="00000716">
            <w:pPr>
              <w:spacing w:line="240" w:lineRule="auto"/>
              <w:ind w:left="0" w:right="-10.8661417322827" w:firstLine="0"/>
              <w:rPr>
                <w:sz w:val="18"/>
                <w:szCs w:val="18"/>
              </w:rPr>
            </w:pPr>
            <w:r w:rsidDel="00000000" w:rsidR="00000000" w:rsidRPr="00000000">
              <w:rPr>
                <w:sz w:val="18"/>
                <w:szCs w:val="18"/>
                <w:rtl w:val="0"/>
              </w:rPr>
              <w:t xml:space="preserve">Estados en los que se encuentra un expediente o un radicado (Acciones/Préstamo/Generación de reportes)</w:t>
            </w:r>
          </w:p>
        </w:tc>
      </w:tr>
      <w:tr>
        <w:trPr>
          <w:cantSplit w:val="0"/>
          <w:tblHeader w:val="0"/>
        </w:trPr>
        <w:tc>
          <w:tcPr>
            <w:vAlign w:val="center"/>
          </w:tcPr>
          <w:p w:rsidR="00000000" w:rsidDel="00000000" w:rsidP="00000000" w:rsidRDefault="00000000" w:rsidRPr="00000000" w14:paraId="00000717">
            <w:pPr>
              <w:spacing w:line="240" w:lineRule="auto"/>
              <w:ind w:left="0" w:right="-10.8661417322827" w:firstLine="0"/>
              <w:jc w:val="center"/>
              <w:rPr>
                <w:sz w:val="18"/>
                <w:szCs w:val="18"/>
              </w:rPr>
            </w:pPr>
            <w:r w:rsidDel="00000000" w:rsidR="00000000" w:rsidRPr="00000000">
              <w:rPr>
                <w:sz w:val="18"/>
                <w:szCs w:val="18"/>
                <w:rtl w:val="0"/>
              </w:rPr>
              <w:t xml:space="preserve">4</w:t>
            </w:r>
          </w:p>
        </w:tc>
        <w:tc>
          <w:tcPr/>
          <w:p w:rsidR="00000000" w:rsidDel="00000000" w:rsidP="00000000" w:rsidRDefault="00000000" w:rsidRPr="00000000" w14:paraId="00000718">
            <w:pPr>
              <w:spacing w:line="240" w:lineRule="auto"/>
              <w:ind w:left="0" w:right="-10.8661417322827" w:firstLine="0"/>
              <w:jc w:val="center"/>
              <w:rPr>
                <w:sz w:val="18"/>
                <w:szCs w:val="18"/>
              </w:rPr>
            </w:pPr>
            <w:r w:rsidDel="00000000" w:rsidR="00000000" w:rsidRPr="00000000">
              <w:rPr>
                <w:sz w:val="18"/>
                <w:szCs w:val="18"/>
                <w:rtl w:val="0"/>
              </w:rPr>
              <w:t xml:space="preserve">PRESTAMO_REQUERIMIENTO</w:t>
            </w:r>
          </w:p>
        </w:tc>
        <w:tc>
          <w:tcPr/>
          <w:p w:rsidR="00000000" w:rsidDel="00000000" w:rsidP="00000000" w:rsidRDefault="00000000" w:rsidRPr="00000000" w14:paraId="00000719">
            <w:pPr>
              <w:spacing w:line="240" w:lineRule="auto"/>
              <w:ind w:left="0" w:right="-10.8661417322827" w:firstLine="0"/>
              <w:jc w:val="center"/>
              <w:rPr>
                <w:sz w:val="18"/>
                <w:szCs w:val="18"/>
              </w:rPr>
            </w:pPr>
            <w:r w:rsidDel="00000000" w:rsidR="00000000" w:rsidRPr="00000000">
              <w:rPr>
                <w:sz w:val="18"/>
                <w:szCs w:val="18"/>
                <w:rtl w:val="0"/>
              </w:rPr>
              <w:t xml:space="preserve">Expediente </w:t>
            </w:r>
          </w:p>
        </w:tc>
        <w:tc>
          <w:tcPr/>
          <w:p w:rsidR="00000000" w:rsidDel="00000000" w:rsidP="00000000" w:rsidRDefault="00000000" w:rsidRPr="00000000" w14:paraId="0000071A">
            <w:pPr>
              <w:spacing w:line="240" w:lineRule="auto"/>
              <w:ind w:left="0" w:right="-10.8661417322827" w:firstLine="0"/>
              <w:rPr>
                <w:sz w:val="18"/>
                <w:szCs w:val="18"/>
              </w:rPr>
            </w:pPr>
            <w:r w:rsidDel="00000000" w:rsidR="00000000" w:rsidRPr="00000000">
              <w:rPr>
                <w:sz w:val="18"/>
                <w:szCs w:val="18"/>
                <w:rtl w:val="0"/>
              </w:rPr>
              <w:t xml:space="preserve">Permite modificar el listado de opciones que aparecen en la siguiente ruta: Ingreso al radicado/Solicitar Físico/Opción</w:t>
            </w:r>
          </w:p>
        </w:tc>
      </w:tr>
      <w:tr>
        <w:trPr>
          <w:cantSplit w:val="0"/>
          <w:tblHeader w:val="0"/>
        </w:trPr>
        <w:tc>
          <w:tcPr>
            <w:vAlign w:val="center"/>
          </w:tcPr>
          <w:p w:rsidR="00000000" w:rsidDel="00000000" w:rsidP="00000000" w:rsidRDefault="00000000" w:rsidRPr="00000000" w14:paraId="0000071B">
            <w:pPr>
              <w:spacing w:line="240" w:lineRule="auto"/>
              <w:ind w:left="0" w:right="-10.8661417322827" w:firstLine="0"/>
              <w:jc w:val="center"/>
              <w:rPr>
                <w:sz w:val="18"/>
                <w:szCs w:val="18"/>
              </w:rPr>
            </w:pPr>
            <w:r w:rsidDel="00000000" w:rsidR="00000000" w:rsidRPr="00000000">
              <w:rPr>
                <w:sz w:val="18"/>
                <w:szCs w:val="18"/>
                <w:rtl w:val="0"/>
              </w:rPr>
              <w:t xml:space="preserve">4</w:t>
            </w:r>
          </w:p>
        </w:tc>
        <w:tc>
          <w:tcPr/>
          <w:p w:rsidR="00000000" w:rsidDel="00000000" w:rsidP="00000000" w:rsidRDefault="00000000" w:rsidRPr="00000000" w14:paraId="0000071C">
            <w:pPr>
              <w:spacing w:line="240" w:lineRule="auto"/>
              <w:ind w:left="0" w:right="-10.8661417322827" w:firstLine="0"/>
              <w:jc w:val="center"/>
              <w:rPr>
                <w:sz w:val="18"/>
                <w:szCs w:val="18"/>
              </w:rPr>
            </w:pPr>
            <w:r w:rsidDel="00000000" w:rsidR="00000000" w:rsidRPr="00000000">
              <w:rPr>
                <w:sz w:val="18"/>
                <w:szCs w:val="18"/>
                <w:rtl w:val="0"/>
              </w:rPr>
              <w:t xml:space="preserve">PRESTAMO_ESTADO</w:t>
            </w:r>
          </w:p>
        </w:tc>
        <w:tc>
          <w:tcPr/>
          <w:p w:rsidR="00000000" w:rsidDel="00000000" w:rsidP="00000000" w:rsidRDefault="00000000" w:rsidRPr="00000000" w14:paraId="0000071D">
            <w:pPr>
              <w:spacing w:line="240" w:lineRule="auto"/>
              <w:ind w:left="0" w:right="-10.8661417322827" w:firstLine="0"/>
              <w:jc w:val="center"/>
              <w:rPr>
                <w:sz w:val="18"/>
                <w:szCs w:val="18"/>
              </w:rPr>
            </w:pPr>
            <w:r w:rsidDel="00000000" w:rsidR="00000000" w:rsidRPr="00000000">
              <w:rPr>
                <w:sz w:val="18"/>
                <w:szCs w:val="18"/>
                <w:rtl w:val="0"/>
              </w:rPr>
              <w:t xml:space="preserve">Cancelado </w:t>
            </w:r>
          </w:p>
        </w:tc>
        <w:tc>
          <w:tcPr/>
          <w:p w:rsidR="00000000" w:rsidDel="00000000" w:rsidP="00000000" w:rsidRDefault="00000000" w:rsidRPr="00000000" w14:paraId="0000071E">
            <w:pPr>
              <w:spacing w:line="240" w:lineRule="auto"/>
              <w:ind w:left="0" w:right="-10.8661417322827" w:firstLine="0"/>
              <w:rPr>
                <w:sz w:val="18"/>
                <w:szCs w:val="18"/>
              </w:rPr>
            </w:pPr>
            <w:r w:rsidDel="00000000" w:rsidR="00000000" w:rsidRPr="00000000">
              <w:rPr>
                <w:sz w:val="18"/>
                <w:szCs w:val="18"/>
                <w:rtl w:val="0"/>
              </w:rPr>
              <w:t xml:space="preserve">Estados en los que se encuentra un expediente o un radicado (Acciones/Préstamo/Generación de reportes)</w:t>
            </w:r>
          </w:p>
        </w:tc>
      </w:tr>
      <w:tr>
        <w:trPr>
          <w:cantSplit w:val="0"/>
          <w:tblHeader w:val="0"/>
        </w:trPr>
        <w:tc>
          <w:tcPr>
            <w:vAlign w:val="center"/>
          </w:tcPr>
          <w:p w:rsidR="00000000" w:rsidDel="00000000" w:rsidP="00000000" w:rsidRDefault="00000000" w:rsidRPr="00000000" w14:paraId="0000071F">
            <w:pPr>
              <w:spacing w:line="240" w:lineRule="auto"/>
              <w:ind w:left="0" w:right="-10.8661417322827" w:firstLine="0"/>
              <w:jc w:val="center"/>
              <w:rPr>
                <w:sz w:val="18"/>
                <w:szCs w:val="18"/>
              </w:rPr>
            </w:pPr>
            <w:r w:rsidDel="00000000" w:rsidR="00000000" w:rsidRPr="00000000">
              <w:rPr>
                <w:sz w:val="18"/>
                <w:szCs w:val="18"/>
                <w:rtl w:val="0"/>
              </w:rPr>
              <w:t xml:space="preserve">5</w:t>
            </w:r>
          </w:p>
        </w:tc>
        <w:tc>
          <w:tcPr/>
          <w:p w:rsidR="00000000" w:rsidDel="00000000" w:rsidP="00000000" w:rsidRDefault="00000000" w:rsidRPr="00000000" w14:paraId="00000720">
            <w:pPr>
              <w:spacing w:line="240" w:lineRule="auto"/>
              <w:ind w:left="0" w:right="-10.8661417322827" w:firstLine="0"/>
              <w:jc w:val="center"/>
              <w:rPr>
                <w:sz w:val="18"/>
                <w:szCs w:val="18"/>
              </w:rPr>
            </w:pPr>
            <w:r w:rsidDel="00000000" w:rsidR="00000000" w:rsidRPr="00000000">
              <w:rPr>
                <w:sz w:val="18"/>
                <w:szCs w:val="18"/>
                <w:rtl w:val="0"/>
              </w:rPr>
              <w:t xml:space="preserve">PRESTAMO_ESTADO</w:t>
            </w:r>
          </w:p>
        </w:tc>
        <w:tc>
          <w:tcPr/>
          <w:p w:rsidR="00000000" w:rsidDel="00000000" w:rsidP="00000000" w:rsidRDefault="00000000" w:rsidRPr="00000000" w14:paraId="00000721">
            <w:pPr>
              <w:spacing w:line="240" w:lineRule="auto"/>
              <w:ind w:left="0" w:right="-10.8661417322827" w:firstLine="0"/>
              <w:jc w:val="center"/>
              <w:rPr>
                <w:sz w:val="18"/>
                <w:szCs w:val="18"/>
              </w:rPr>
            </w:pPr>
            <w:r w:rsidDel="00000000" w:rsidR="00000000" w:rsidRPr="00000000">
              <w:rPr>
                <w:sz w:val="18"/>
                <w:szCs w:val="18"/>
                <w:rtl w:val="0"/>
              </w:rPr>
              <w:t xml:space="preserve">Préstamo indefinido </w:t>
            </w:r>
          </w:p>
        </w:tc>
        <w:tc>
          <w:tcPr/>
          <w:p w:rsidR="00000000" w:rsidDel="00000000" w:rsidP="00000000" w:rsidRDefault="00000000" w:rsidRPr="00000000" w14:paraId="00000722">
            <w:pPr>
              <w:spacing w:line="240" w:lineRule="auto"/>
              <w:ind w:left="0" w:right="-10.8661417322827" w:firstLine="0"/>
              <w:rPr>
                <w:sz w:val="18"/>
                <w:szCs w:val="18"/>
              </w:rPr>
            </w:pPr>
            <w:r w:rsidDel="00000000" w:rsidR="00000000" w:rsidRPr="00000000">
              <w:rPr>
                <w:sz w:val="18"/>
                <w:szCs w:val="18"/>
                <w:rtl w:val="0"/>
              </w:rPr>
              <w:t xml:space="preserve">Estados en los que se encuentra un expediente o un radicado (Acciones/Préstamo/Generación de reportes)</w:t>
            </w:r>
          </w:p>
        </w:tc>
      </w:tr>
      <w:tr>
        <w:trPr>
          <w:cantSplit w:val="0"/>
          <w:tblHeader w:val="0"/>
        </w:trPr>
        <w:tc>
          <w:tcPr>
            <w:vAlign w:val="center"/>
          </w:tcPr>
          <w:p w:rsidR="00000000" w:rsidDel="00000000" w:rsidP="00000000" w:rsidRDefault="00000000" w:rsidRPr="00000000" w14:paraId="00000723">
            <w:pPr>
              <w:spacing w:line="240" w:lineRule="auto"/>
              <w:ind w:left="0" w:right="-10.8661417322827" w:firstLine="0"/>
              <w:jc w:val="center"/>
              <w:rPr>
                <w:sz w:val="18"/>
                <w:szCs w:val="18"/>
              </w:rPr>
            </w:pPr>
            <w:r w:rsidDel="00000000" w:rsidR="00000000" w:rsidRPr="00000000">
              <w:rPr>
                <w:sz w:val="18"/>
                <w:szCs w:val="18"/>
                <w:rtl w:val="0"/>
              </w:rPr>
              <w:t xml:space="preserve">6</w:t>
            </w:r>
          </w:p>
        </w:tc>
        <w:tc>
          <w:tcPr/>
          <w:p w:rsidR="00000000" w:rsidDel="00000000" w:rsidP="00000000" w:rsidRDefault="00000000" w:rsidRPr="00000000" w14:paraId="00000724">
            <w:pPr>
              <w:spacing w:line="240" w:lineRule="auto"/>
              <w:ind w:left="0" w:right="-10.8661417322827" w:firstLine="0"/>
              <w:jc w:val="center"/>
              <w:rPr>
                <w:sz w:val="18"/>
                <w:szCs w:val="18"/>
              </w:rPr>
            </w:pPr>
            <w:r w:rsidDel="00000000" w:rsidR="00000000" w:rsidRPr="00000000">
              <w:rPr>
                <w:sz w:val="18"/>
                <w:szCs w:val="18"/>
                <w:rtl w:val="0"/>
              </w:rPr>
              <w:t xml:space="preserve">PRESTAMO_ESTADO</w:t>
            </w:r>
          </w:p>
        </w:tc>
        <w:tc>
          <w:tcPr/>
          <w:p w:rsidR="00000000" w:rsidDel="00000000" w:rsidP="00000000" w:rsidRDefault="00000000" w:rsidRPr="00000000" w14:paraId="00000725">
            <w:pPr>
              <w:spacing w:line="240" w:lineRule="auto"/>
              <w:ind w:left="0" w:right="-10.8661417322827" w:firstLine="0"/>
              <w:jc w:val="center"/>
              <w:rPr>
                <w:sz w:val="18"/>
                <w:szCs w:val="18"/>
              </w:rPr>
            </w:pPr>
            <w:r w:rsidDel="00000000" w:rsidR="00000000" w:rsidRPr="00000000">
              <w:rPr>
                <w:sz w:val="18"/>
                <w:szCs w:val="18"/>
                <w:rtl w:val="0"/>
              </w:rPr>
              <w:t xml:space="preserve">Devolver al proveedor </w:t>
            </w:r>
          </w:p>
        </w:tc>
        <w:tc>
          <w:tcPr/>
          <w:p w:rsidR="00000000" w:rsidDel="00000000" w:rsidP="00000000" w:rsidRDefault="00000000" w:rsidRPr="00000000" w14:paraId="00000726">
            <w:pPr>
              <w:spacing w:line="240" w:lineRule="auto"/>
              <w:ind w:left="0" w:right="-10.8661417322827" w:firstLine="0"/>
              <w:rPr>
                <w:sz w:val="18"/>
                <w:szCs w:val="18"/>
              </w:rPr>
            </w:pPr>
            <w:r w:rsidDel="00000000" w:rsidR="00000000" w:rsidRPr="00000000">
              <w:rPr>
                <w:sz w:val="18"/>
                <w:szCs w:val="18"/>
                <w:rtl w:val="0"/>
              </w:rPr>
              <w:t xml:space="preserve">Permite modificar las opciones del tipo de préstamo en la siguiente ruta: Acciones/Préstamo de documentos/ Listado de tipo de préstamo</w:t>
            </w:r>
          </w:p>
        </w:tc>
      </w:tr>
      <w:tr>
        <w:trPr>
          <w:cantSplit w:val="0"/>
          <w:tblHeader w:val="0"/>
        </w:trPr>
        <w:tc>
          <w:tcPr>
            <w:vAlign w:val="center"/>
          </w:tcPr>
          <w:p w:rsidR="00000000" w:rsidDel="00000000" w:rsidP="00000000" w:rsidRDefault="00000000" w:rsidRPr="00000000" w14:paraId="00000727">
            <w:pPr>
              <w:spacing w:line="240" w:lineRule="auto"/>
              <w:ind w:left="0" w:right="-10.8661417322827" w:firstLine="0"/>
              <w:jc w:val="center"/>
              <w:rPr>
                <w:sz w:val="18"/>
                <w:szCs w:val="18"/>
              </w:rPr>
            </w:pPr>
            <w:r w:rsidDel="00000000" w:rsidR="00000000" w:rsidRPr="00000000">
              <w:rPr>
                <w:sz w:val="18"/>
                <w:szCs w:val="18"/>
                <w:rtl w:val="0"/>
              </w:rPr>
              <w:t xml:space="preserve">7</w:t>
            </w:r>
          </w:p>
        </w:tc>
        <w:tc>
          <w:tcPr/>
          <w:p w:rsidR="00000000" w:rsidDel="00000000" w:rsidP="00000000" w:rsidRDefault="00000000" w:rsidRPr="00000000" w14:paraId="00000728">
            <w:pPr>
              <w:spacing w:line="240" w:lineRule="auto"/>
              <w:ind w:left="0" w:right="-10.8661417322827" w:firstLine="0"/>
              <w:jc w:val="center"/>
              <w:rPr>
                <w:sz w:val="18"/>
                <w:szCs w:val="18"/>
              </w:rPr>
            </w:pPr>
            <w:r w:rsidDel="00000000" w:rsidR="00000000" w:rsidRPr="00000000">
              <w:rPr>
                <w:sz w:val="18"/>
                <w:szCs w:val="18"/>
                <w:rtl w:val="0"/>
              </w:rPr>
              <w:t xml:space="preserve">ENVIOS_CIERRE_TOTAL</w:t>
            </w:r>
          </w:p>
        </w:tc>
        <w:tc>
          <w:tcPr/>
          <w:p w:rsidR="00000000" w:rsidDel="00000000" w:rsidP="00000000" w:rsidRDefault="00000000" w:rsidRPr="00000000" w14:paraId="00000729">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72A">
            <w:pPr>
              <w:spacing w:line="240" w:lineRule="auto"/>
              <w:ind w:left="0" w:right="-10.8661417322827" w:firstLine="0"/>
              <w:rPr>
                <w:sz w:val="18"/>
                <w:szCs w:val="18"/>
              </w:rPr>
            </w:pPr>
            <w:r w:rsidDel="00000000" w:rsidR="00000000" w:rsidRPr="00000000">
              <w:rPr>
                <w:sz w:val="18"/>
                <w:szCs w:val="18"/>
                <w:rtl w:val="0"/>
              </w:rPr>
              <w:t xml:space="preserve">Permite  archivar el radicado padre e hijos, si el radicado hijo tiene como opción la respuesta total.</w:t>
            </w:r>
          </w:p>
        </w:tc>
      </w:tr>
      <w:tr>
        <w:trPr>
          <w:cantSplit w:val="0"/>
          <w:tblHeader w:val="0"/>
        </w:trPr>
        <w:tc>
          <w:tcPr>
            <w:vAlign w:val="center"/>
          </w:tcPr>
          <w:p w:rsidR="00000000" w:rsidDel="00000000" w:rsidP="00000000" w:rsidRDefault="00000000" w:rsidRPr="00000000" w14:paraId="0000072B">
            <w:pPr>
              <w:spacing w:line="240" w:lineRule="auto"/>
              <w:ind w:left="0" w:right="-10.8661417322827" w:firstLine="0"/>
              <w:jc w:val="center"/>
              <w:rPr>
                <w:sz w:val="18"/>
                <w:szCs w:val="18"/>
              </w:rPr>
            </w:pPr>
            <w:r w:rsidDel="00000000" w:rsidR="00000000" w:rsidRPr="00000000">
              <w:rPr>
                <w:sz w:val="18"/>
                <w:szCs w:val="18"/>
                <w:rtl w:val="0"/>
              </w:rPr>
              <w:t xml:space="preserve">8</w:t>
            </w:r>
          </w:p>
        </w:tc>
        <w:tc>
          <w:tcPr/>
          <w:p w:rsidR="00000000" w:rsidDel="00000000" w:rsidP="00000000" w:rsidRDefault="00000000" w:rsidRPr="00000000" w14:paraId="0000072C">
            <w:pPr>
              <w:spacing w:line="240" w:lineRule="auto"/>
              <w:ind w:left="0" w:right="-10.8661417322827" w:firstLine="0"/>
              <w:jc w:val="center"/>
              <w:rPr>
                <w:sz w:val="18"/>
                <w:szCs w:val="18"/>
                <w:shd w:fill="eeeeee" w:val="clear"/>
              </w:rPr>
            </w:pPr>
            <w:r w:rsidDel="00000000" w:rsidR="00000000" w:rsidRPr="00000000">
              <w:rPr>
                <w:sz w:val="18"/>
                <w:szCs w:val="18"/>
                <w:rtl w:val="0"/>
              </w:rPr>
              <w:t xml:space="preserve">PROVEEDOR_FIRMA</w:t>
            </w:r>
            <w:r w:rsidDel="00000000" w:rsidR="00000000" w:rsidRPr="00000000">
              <w:rPr>
                <w:rtl w:val="0"/>
              </w:rPr>
            </w:r>
          </w:p>
        </w:tc>
        <w:tc>
          <w:tcPr/>
          <w:p w:rsidR="00000000" w:rsidDel="00000000" w:rsidP="00000000" w:rsidRDefault="00000000" w:rsidRPr="00000000" w14:paraId="0000072D">
            <w:pPr>
              <w:spacing w:line="240" w:lineRule="auto"/>
              <w:ind w:left="0" w:right="-10.8661417322827" w:firstLine="0"/>
              <w:jc w:val="center"/>
              <w:rPr>
                <w:sz w:val="18"/>
                <w:szCs w:val="18"/>
              </w:rPr>
            </w:pPr>
            <w:r w:rsidDel="00000000" w:rsidR="00000000" w:rsidRPr="00000000">
              <w:rPr>
                <w:sz w:val="18"/>
                <w:szCs w:val="18"/>
                <w:rtl w:val="0"/>
              </w:rPr>
              <w:t xml:space="preserve">Certiandes</w:t>
            </w:r>
          </w:p>
        </w:tc>
        <w:tc>
          <w:tcPr/>
          <w:p w:rsidR="00000000" w:rsidDel="00000000" w:rsidP="00000000" w:rsidRDefault="00000000" w:rsidRPr="00000000" w14:paraId="0000072E">
            <w:pPr>
              <w:spacing w:line="240" w:lineRule="auto"/>
              <w:ind w:left="0" w:right="-10.8661417322827" w:firstLine="0"/>
              <w:rPr>
                <w:sz w:val="18"/>
                <w:szCs w:val="18"/>
              </w:rPr>
            </w:pPr>
            <w:r w:rsidDel="00000000" w:rsidR="00000000" w:rsidRPr="00000000">
              <w:rPr>
                <w:sz w:val="18"/>
                <w:szCs w:val="18"/>
                <w:rtl w:val="0"/>
              </w:rPr>
              <w:t xml:space="preserve">Nombre del proveedor de firma digital </w:t>
            </w:r>
          </w:p>
        </w:tc>
      </w:tr>
      <w:tr>
        <w:trPr>
          <w:cantSplit w:val="0"/>
          <w:tblHeader w:val="0"/>
        </w:trPr>
        <w:tc>
          <w:tcPr>
            <w:vAlign w:val="center"/>
          </w:tcPr>
          <w:p w:rsidR="00000000" w:rsidDel="00000000" w:rsidP="00000000" w:rsidRDefault="00000000" w:rsidRPr="00000000" w14:paraId="0000072F">
            <w:pPr>
              <w:spacing w:line="240" w:lineRule="auto"/>
              <w:ind w:left="0" w:right="-10.8661417322827" w:firstLine="0"/>
              <w:jc w:val="center"/>
              <w:rPr>
                <w:sz w:val="18"/>
                <w:szCs w:val="18"/>
              </w:rPr>
            </w:pPr>
            <w:r w:rsidDel="00000000" w:rsidR="00000000" w:rsidRPr="00000000">
              <w:rPr>
                <w:sz w:val="18"/>
                <w:szCs w:val="18"/>
                <w:rtl w:val="0"/>
              </w:rPr>
              <w:t xml:space="preserve">9</w:t>
            </w:r>
          </w:p>
        </w:tc>
        <w:tc>
          <w:tcPr/>
          <w:p w:rsidR="00000000" w:rsidDel="00000000" w:rsidP="00000000" w:rsidRDefault="00000000" w:rsidRPr="00000000" w14:paraId="00000730">
            <w:pPr>
              <w:spacing w:line="240" w:lineRule="auto"/>
              <w:ind w:left="0" w:right="-10.8661417322827" w:firstLine="0"/>
              <w:jc w:val="center"/>
              <w:rPr>
                <w:sz w:val="18"/>
                <w:szCs w:val="18"/>
              </w:rPr>
            </w:pPr>
            <w:r w:rsidDel="00000000" w:rsidR="00000000" w:rsidRPr="00000000">
              <w:rPr>
                <w:sz w:val="18"/>
                <w:szCs w:val="18"/>
                <w:rtl w:val="0"/>
              </w:rPr>
              <w:t xml:space="preserve">USUARIO_ENTIDAD_FIRMA</w:t>
            </w:r>
          </w:p>
        </w:tc>
        <w:tc>
          <w:tcPr/>
          <w:p w:rsidR="00000000" w:rsidDel="00000000" w:rsidP="00000000" w:rsidRDefault="00000000" w:rsidRPr="00000000" w14:paraId="00000731">
            <w:pPr>
              <w:spacing w:line="240" w:lineRule="auto"/>
              <w:ind w:left="0" w:right="-10.8661417322827" w:firstLine="0"/>
              <w:jc w:val="center"/>
              <w:rPr>
                <w:sz w:val="18"/>
                <w:szCs w:val="18"/>
              </w:rPr>
            </w:pPr>
            <w:r w:rsidDel="00000000" w:rsidR="00000000" w:rsidRPr="00000000">
              <w:rPr>
                <w:sz w:val="18"/>
                <w:szCs w:val="18"/>
                <w:highlight w:val="white"/>
                <w:rtl w:val="0"/>
              </w:rPr>
              <w:t xml:space="preserve">LuHu</w:t>
            </w:r>
            <w:r w:rsidDel="00000000" w:rsidR="00000000" w:rsidRPr="00000000">
              <w:rPr>
                <w:rtl w:val="0"/>
              </w:rPr>
            </w:r>
          </w:p>
        </w:tc>
        <w:tc>
          <w:tcPr/>
          <w:p w:rsidR="00000000" w:rsidDel="00000000" w:rsidP="00000000" w:rsidRDefault="00000000" w:rsidRPr="00000000" w14:paraId="00000732">
            <w:pPr>
              <w:spacing w:line="240" w:lineRule="auto"/>
              <w:ind w:left="0" w:right="-10.8661417322827" w:firstLine="0"/>
              <w:rPr>
                <w:sz w:val="18"/>
                <w:szCs w:val="18"/>
              </w:rPr>
            </w:pPr>
            <w:r w:rsidDel="00000000" w:rsidR="00000000" w:rsidRPr="00000000">
              <w:rPr>
                <w:sz w:val="18"/>
                <w:szCs w:val="18"/>
                <w:rtl w:val="0"/>
              </w:rPr>
              <w:t xml:space="preserve">Usuario asignado por la entidad para la firma digital (Único para cada usuario) </w:t>
            </w:r>
          </w:p>
        </w:tc>
      </w:tr>
      <w:tr>
        <w:trPr>
          <w:cantSplit w:val="0"/>
          <w:tblHeader w:val="0"/>
        </w:trPr>
        <w:tc>
          <w:tcPr>
            <w:vAlign w:val="center"/>
          </w:tcPr>
          <w:p w:rsidR="00000000" w:rsidDel="00000000" w:rsidP="00000000" w:rsidRDefault="00000000" w:rsidRPr="00000000" w14:paraId="00000733">
            <w:pPr>
              <w:spacing w:line="240" w:lineRule="auto"/>
              <w:ind w:left="0" w:right="-10.8661417322827" w:firstLine="0"/>
              <w:jc w:val="center"/>
              <w:rPr>
                <w:sz w:val="18"/>
                <w:szCs w:val="18"/>
              </w:rPr>
            </w:pPr>
            <w:r w:rsidDel="00000000" w:rsidR="00000000" w:rsidRPr="00000000">
              <w:rPr>
                <w:sz w:val="18"/>
                <w:szCs w:val="18"/>
                <w:rtl w:val="0"/>
              </w:rPr>
              <w:t xml:space="preserve">10</w:t>
            </w:r>
          </w:p>
        </w:tc>
        <w:tc>
          <w:tcPr/>
          <w:p w:rsidR="00000000" w:rsidDel="00000000" w:rsidP="00000000" w:rsidRDefault="00000000" w:rsidRPr="00000000" w14:paraId="00000734">
            <w:pPr>
              <w:spacing w:line="240" w:lineRule="auto"/>
              <w:ind w:left="0" w:right="-10.8661417322827" w:firstLine="0"/>
              <w:jc w:val="center"/>
              <w:rPr>
                <w:sz w:val="18"/>
                <w:szCs w:val="18"/>
              </w:rPr>
            </w:pPr>
            <w:r w:rsidDel="00000000" w:rsidR="00000000" w:rsidRPr="00000000">
              <w:rPr>
                <w:sz w:val="18"/>
                <w:szCs w:val="18"/>
                <w:rtl w:val="0"/>
              </w:rPr>
              <w:t xml:space="preserve">CLAVE_ENTIDAD_FIRMA</w:t>
            </w:r>
          </w:p>
        </w:tc>
        <w:tc>
          <w:tcPr/>
          <w:p w:rsidR="00000000" w:rsidDel="00000000" w:rsidP="00000000" w:rsidRDefault="00000000" w:rsidRPr="00000000" w14:paraId="00000735">
            <w:pPr>
              <w:spacing w:line="240" w:lineRule="auto"/>
              <w:ind w:left="0" w:right="-10.8661417322827" w:firstLine="0"/>
              <w:jc w:val="center"/>
              <w:rPr>
                <w:sz w:val="18"/>
                <w:szCs w:val="18"/>
              </w:rPr>
            </w:pPr>
            <w:r w:rsidDel="00000000" w:rsidR="00000000" w:rsidRPr="00000000">
              <w:rPr>
                <w:sz w:val="18"/>
                <w:szCs w:val="18"/>
                <w:rtl w:val="0"/>
              </w:rPr>
              <w:t xml:space="preserve">ubAuV7unUb</w:t>
            </w:r>
          </w:p>
        </w:tc>
        <w:tc>
          <w:tcPr/>
          <w:p w:rsidR="00000000" w:rsidDel="00000000" w:rsidP="00000000" w:rsidRDefault="00000000" w:rsidRPr="00000000" w14:paraId="00000736">
            <w:pPr>
              <w:spacing w:line="240" w:lineRule="auto"/>
              <w:ind w:left="0" w:right="-10.8661417322827" w:firstLine="0"/>
              <w:rPr>
                <w:sz w:val="18"/>
                <w:szCs w:val="18"/>
              </w:rPr>
            </w:pPr>
            <w:r w:rsidDel="00000000" w:rsidR="00000000" w:rsidRPr="00000000">
              <w:rPr>
                <w:sz w:val="18"/>
                <w:szCs w:val="18"/>
                <w:rtl w:val="0"/>
              </w:rPr>
              <w:t xml:space="preserve">Clave asignada por la entidad para la firma digital (Única para cada usuario)  </w:t>
            </w:r>
          </w:p>
        </w:tc>
      </w:tr>
      <w:tr>
        <w:trPr>
          <w:cantSplit w:val="0"/>
          <w:tblHeader w:val="0"/>
        </w:trPr>
        <w:tc>
          <w:tcPr>
            <w:vAlign w:val="center"/>
          </w:tcPr>
          <w:p w:rsidR="00000000" w:rsidDel="00000000" w:rsidP="00000000" w:rsidRDefault="00000000" w:rsidRPr="00000000" w14:paraId="00000737">
            <w:pPr>
              <w:spacing w:line="240" w:lineRule="auto"/>
              <w:ind w:left="0" w:right="-10.8661417322827" w:firstLine="0"/>
              <w:jc w:val="center"/>
              <w:rPr>
                <w:sz w:val="18"/>
                <w:szCs w:val="18"/>
              </w:rPr>
            </w:pPr>
            <w:r w:rsidDel="00000000" w:rsidR="00000000" w:rsidRPr="00000000">
              <w:rPr>
                <w:sz w:val="18"/>
                <w:szCs w:val="18"/>
                <w:rtl w:val="0"/>
              </w:rPr>
              <w:t xml:space="preserve">11</w:t>
            </w:r>
          </w:p>
        </w:tc>
        <w:tc>
          <w:tcPr/>
          <w:p w:rsidR="00000000" w:rsidDel="00000000" w:rsidP="00000000" w:rsidRDefault="00000000" w:rsidRPr="00000000" w14:paraId="00000738">
            <w:pPr>
              <w:spacing w:line="240" w:lineRule="auto"/>
              <w:ind w:left="0" w:right="-10.8661417322827" w:firstLine="0"/>
              <w:jc w:val="center"/>
              <w:rPr>
                <w:sz w:val="18"/>
                <w:szCs w:val="18"/>
              </w:rPr>
            </w:pPr>
            <w:r w:rsidDel="00000000" w:rsidR="00000000" w:rsidRPr="00000000">
              <w:rPr>
                <w:sz w:val="18"/>
                <w:szCs w:val="18"/>
                <w:rtl w:val="0"/>
              </w:rPr>
              <w:t xml:space="preserve">URL_TOKEN_FIRMA</w:t>
            </w:r>
          </w:p>
        </w:tc>
        <w:tc>
          <w:tcPr/>
          <w:p w:rsidR="00000000" w:rsidDel="00000000" w:rsidP="00000000" w:rsidRDefault="00000000" w:rsidRPr="00000000" w14:paraId="00000739">
            <w:pPr>
              <w:spacing w:line="240" w:lineRule="auto"/>
              <w:ind w:left="0" w:right="-10.8661417322827" w:firstLine="0"/>
              <w:jc w:val="center"/>
              <w:rPr>
                <w:sz w:val="18"/>
                <w:szCs w:val="18"/>
              </w:rPr>
            </w:pPr>
            <w:r w:rsidDel="00000000" w:rsidR="00000000" w:rsidRPr="00000000">
              <w:rPr>
                <w:sz w:val="18"/>
                <w:szCs w:val="18"/>
                <w:rtl w:val="0"/>
              </w:rPr>
              <w:t xml:space="preserve">https://hdko60xft2.execute-api.us-east-2.amazonaws.com/pro/authentication/api/Login</w:t>
            </w:r>
          </w:p>
        </w:tc>
        <w:tc>
          <w:tcPr/>
          <w:p w:rsidR="00000000" w:rsidDel="00000000" w:rsidP="00000000" w:rsidRDefault="00000000" w:rsidRPr="00000000" w14:paraId="0000073A">
            <w:pPr>
              <w:spacing w:line="240" w:lineRule="auto"/>
              <w:ind w:left="0" w:right="-10.8661417322827" w:firstLine="0"/>
              <w:rPr>
                <w:sz w:val="18"/>
                <w:szCs w:val="18"/>
              </w:rPr>
            </w:pPr>
            <w:r w:rsidDel="00000000" w:rsidR="00000000" w:rsidRPr="00000000">
              <w:rPr>
                <w:sz w:val="18"/>
                <w:szCs w:val="18"/>
                <w:rtl w:val="0"/>
              </w:rPr>
              <w:t xml:space="preserve">Url de entidad certificadora para obtener el token de acceso  </w:t>
            </w:r>
          </w:p>
        </w:tc>
      </w:tr>
      <w:tr>
        <w:trPr>
          <w:cantSplit w:val="0"/>
          <w:tblHeader w:val="0"/>
        </w:trPr>
        <w:tc>
          <w:tcPr>
            <w:vAlign w:val="center"/>
          </w:tcPr>
          <w:p w:rsidR="00000000" w:rsidDel="00000000" w:rsidP="00000000" w:rsidRDefault="00000000" w:rsidRPr="00000000" w14:paraId="0000073B">
            <w:pPr>
              <w:spacing w:line="240" w:lineRule="auto"/>
              <w:ind w:left="0" w:right="-10.8661417322827" w:firstLine="0"/>
              <w:jc w:val="center"/>
              <w:rPr>
                <w:sz w:val="18"/>
                <w:szCs w:val="18"/>
              </w:rPr>
            </w:pPr>
            <w:r w:rsidDel="00000000" w:rsidR="00000000" w:rsidRPr="00000000">
              <w:rPr>
                <w:sz w:val="18"/>
                <w:szCs w:val="18"/>
                <w:rtl w:val="0"/>
              </w:rPr>
              <w:t xml:space="preserve">12</w:t>
            </w:r>
          </w:p>
        </w:tc>
        <w:tc>
          <w:tcPr>
            <w:vAlign w:val="center"/>
          </w:tcPr>
          <w:p w:rsidR="00000000" w:rsidDel="00000000" w:rsidP="00000000" w:rsidRDefault="00000000" w:rsidRPr="00000000" w14:paraId="0000073C">
            <w:pPr>
              <w:spacing w:line="240" w:lineRule="auto"/>
              <w:ind w:left="0" w:right="-10.8661417322827" w:firstLine="0"/>
              <w:jc w:val="center"/>
              <w:rPr>
                <w:sz w:val="18"/>
                <w:szCs w:val="18"/>
              </w:rPr>
            </w:pPr>
            <w:r w:rsidDel="00000000" w:rsidR="00000000" w:rsidRPr="00000000">
              <w:rPr>
                <w:sz w:val="18"/>
                <w:szCs w:val="18"/>
                <w:rtl w:val="0"/>
              </w:rPr>
              <w:t xml:space="preserve">URL_FIRMA_DIGITAL</w:t>
            </w:r>
          </w:p>
        </w:tc>
        <w:tc>
          <w:tcPr/>
          <w:p w:rsidR="00000000" w:rsidDel="00000000" w:rsidP="00000000" w:rsidRDefault="00000000" w:rsidRPr="00000000" w14:paraId="0000073D">
            <w:pPr>
              <w:spacing w:line="240" w:lineRule="auto"/>
              <w:ind w:left="0" w:right="-10.8661417322827" w:firstLine="0"/>
              <w:jc w:val="center"/>
              <w:rPr>
                <w:sz w:val="18"/>
                <w:szCs w:val="18"/>
              </w:rPr>
            </w:pPr>
            <w:r w:rsidDel="00000000" w:rsidR="00000000" w:rsidRPr="00000000">
              <w:rPr>
                <w:sz w:val="18"/>
                <w:szCs w:val="18"/>
                <w:rtl w:val="0"/>
              </w:rPr>
              <w:t xml:space="preserve">https://ra.andesscd.com.co/WebService/wsdl.php?WSDL</w:t>
            </w:r>
          </w:p>
        </w:tc>
        <w:tc>
          <w:tcPr/>
          <w:p w:rsidR="00000000" w:rsidDel="00000000" w:rsidP="00000000" w:rsidRDefault="00000000" w:rsidRPr="00000000" w14:paraId="0000073E">
            <w:pPr>
              <w:spacing w:line="240" w:lineRule="auto"/>
              <w:ind w:left="0" w:right="-10.8661417322827" w:firstLine="0"/>
              <w:rPr>
                <w:sz w:val="18"/>
                <w:szCs w:val="18"/>
              </w:rPr>
            </w:pPr>
            <w:r w:rsidDel="00000000" w:rsidR="00000000" w:rsidRPr="00000000">
              <w:rPr>
                <w:sz w:val="18"/>
                <w:szCs w:val="18"/>
                <w:rtl w:val="0"/>
              </w:rPr>
              <w:t xml:space="preserve">Url de entidad certificadora para obtener la firma digital</w:t>
            </w:r>
          </w:p>
        </w:tc>
      </w:tr>
      <w:tr>
        <w:trPr>
          <w:cantSplit w:val="0"/>
          <w:tblHeader w:val="0"/>
        </w:trPr>
        <w:tc>
          <w:tcPr>
            <w:vAlign w:val="center"/>
          </w:tcPr>
          <w:p w:rsidR="00000000" w:rsidDel="00000000" w:rsidP="00000000" w:rsidRDefault="00000000" w:rsidRPr="00000000" w14:paraId="0000073F">
            <w:pPr>
              <w:spacing w:line="240" w:lineRule="auto"/>
              <w:ind w:left="0" w:right="-10.8661417322827" w:firstLine="0"/>
              <w:jc w:val="center"/>
              <w:rPr>
                <w:sz w:val="18"/>
                <w:szCs w:val="18"/>
              </w:rPr>
            </w:pPr>
            <w:r w:rsidDel="00000000" w:rsidR="00000000" w:rsidRPr="00000000">
              <w:rPr>
                <w:sz w:val="18"/>
                <w:szCs w:val="18"/>
                <w:rtl w:val="0"/>
              </w:rPr>
              <w:t xml:space="preserve">13</w:t>
            </w:r>
          </w:p>
        </w:tc>
        <w:tc>
          <w:tcPr>
            <w:vAlign w:val="center"/>
          </w:tcPr>
          <w:p w:rsidR="00000000" w:rsidDel="00000000" w:rsidP="00000000" w:rsidRDefault="00000000" w:rsidRPr="00000000" w14:paraId="00000740">
            <w:pPr>
              <w:spacing w:line="240" w:lineRule="auto"/>
              <w:ind w:left="0" w:right="-10.8661417322827" w:firstLine="0"/>
              <w:jc w:val="center"/>
              <w:rPr>
                <w:sz w:val="18"/>
                <w:szCs w:val="18"/>
              </w:rPr>
            </w:pPr>
            <w:r w:rsidDel="00000000" w:rsidR="00000000" w:rsidRPr="00000000">
              <w:rPr>
                <w:sz w:val="18"/>
                <w:szCs w:val="18"/>
                <w:rtl w:val="0"/>
              </w:rPr>
              <w:t xml:space="preserve">URL_GLOBAL_FIRMA_DIGITAL</w:t>
            </w:r>
          </w:p>
        </w:tc>
        <w:tc>
          <w:tcPr/>
          <w:p w:rsidR="00000000" w:rsidDel="00000000" w:rsidP="00000000" w:rsidRDefault="00000000" w:rsidRPr="00000000" w14:paraId="00000741">
            <w:pPr>
              <w:spacing w:line="240" w:lineRule="auto"/>
              <w:ind w:left="0" w:right="-10.8661417322827" w:firstLine="0"/>
              <w:jc w:val="center"/>
              <w:rPr>
                <w:sz w:val="18"/>
                <w:szCs w:val="18"/>
              </w:rPr>
            </w:pPr>
            <w:r w:rsidDel="00000000" w:rsidR="00000000" w:rsidRPr="00000000">
              <w:rPr>
                <w:sz w:val="18"/>
                <w:szCs w:val="18"/>
                <w:rtl w:val="0"/>
              </w:rPr>
              <w:t xml:space="preserve">https://hdko60xft2.execute-api.us-east-2.amazonaws.com/pro</w:t>
            </w:r>
          </w:p>
        </w:tc>
        <w:tc>
          <w:tcPr/>
          <w:p w:rsidR="00000000" w:rsidDel="00000000" w:rsidP="00000000" w:rsidRDefault="00000000" w:rsidRPr="00000000" w14:paraId="00000742">
            <w:pPr>
              <w:spacing w:line="240" w:lineRule="auto"/>
              <w:ind w:left="0" w:right="-10.8661417322827" w:firstLine="0"/>
              <w:rPr>
                <w:sz w:val="18"/>
                <w:szCs w:val="18"/>
              </w:rPr>
            </w:pPr>
            <w:r w:rsidDel="00000000" w:rsidR="00000000" w:rsidRPr="00000000">
              <w:rPr>
                <w:sz w:val="18"/>
                <w:szCs w:val="18"/>
                <w:rtl w:val="0"/>
              </w:rPr>
              <w:t xml:space="preserve">Url de entidad certificadora acortada a su raiz </w:t>
            </w:r>
          </w:p>
        </w:tc>
      </w:tr>
      <w:tr>
        <w:trPr>
          <w:cantSplit w:val="0"/>
          <w:tblHeader w:val="0"/>
        </w:trPr>
        <w:tc>
          <w:tcPr>
            <w:vAlign w:val="center"/>
          </w:tcPr>
          <w:p w:rsidR="00000000" w:rsidDel="00000000" w:rsidP="00000000" w:rsidRDefault="00000000" w:rsidRPr="00000000" w14:paraId="00000743">
            <w:pPr>
              <w:spacing w:line="240" w:lineRule="auto"/>
              <w:ind w:left="0" w:right="-10.8661417322827" w:firstLine="0"/>
              <w:jc w:val="center"/>
              <w:rPr>
                <w:sz w:val="18"/>
                <w:szCs w:val="18"/>
              </w:rPr>
            </w:pPr>
            <w:r w:rsidDel="00000000" w:rsidR="00000000" w:rsidRPr="00000000">
              <w:rPr>
                <w:sz w:val="18"/>
                <w:szCs w:val="18"/>
                <w:rtl w:val="0"/>
              </w:rPr>
              <w:t xml:space="preserve">14</w:t>
            </w:r>
          </w:p>
        </w:tc>
        <w:tc>
          <w:tcPr/>
          <w:p w:rsidR="00000000" w:rsidDel="00000000" w:rsidP="00000000" w:rsidRDefault="00000000" w:rsidRPr="00000000" w14:paraId="00000744">
            <w:pPr>
              <w:spacing w:line="240" w:lineRule="auto"/>
              <w:ind w:left="0" w:right="-10.8661417322827" w:firstLine="0"/>
              <w:jc w:val="center"/>
              <w:rPr>
                <w:sz w:val="18"/>
                <w:szCs w:val="18"/>
              </w:rPr>
            </w:pPr>
            <w:r w:rsidDel="00000000" w:rsidR="00000000" w:rsidRPr="00000000">
              <w:rPr>
                <w:sz w:val="18"/>
                <w:szCs w:val="18"/>
                <w:rtl w:val="0"/>
              </w:rPr>
              <w:t xml:space="preserve">USUARIO_ENTIDAD_ESTAMPADO</w:t>
            </w:r>
          </w:p>
        </w:tc>
        <w:tc>
          <w:tcPr/>
          <w:p w:rsidR="00000000" w:rsidDel="00000000" w:rsidP="00000000" w:rsidRDefault="00000000" w:rsidRPr="00000000" w14:paraId="00000745">
            <w:pPr>
              <w:spacing w:line="240" w:lineRule="auto"/>
              <w:ind w:left="0" w:right="-10.8661417322827" w:firstLine="0"/>
              <w:jc w:val="center"/>
              <w:rPr>
                <w:sz w:val="18"/>
                <w:szCs w:val="18"/>
              </w:rPr>
            </w:pPr>
            <w:r w:rsidDel="00000000" w:rsidR="00000000" w:rsidRPr="00000000">
              <w:rPr>
                <w:sz w:val="18"/>
                <w:szCs w:val="18"/>
                <w:rtl w:val="0"/>
              </w:rPr>
              <w:t xml:space="preserve">802007670</w:t>
            </w:r>
          </w:p>
        </w:tc>
        <w:tc>
          <w:tcPr/>
          <w:p w:rsidR="00000000" w:rsidDel="00000000" w:rsidP="00000000" w:rsidRDefault="00000000" w:rsidRPr="00000000" w14:paraId="00000746">
            <w:pPr>
              <w:spacing w:line="240" w:lineRule="auto"/>
              <w:ind w:left="0" w:right="-10.8661417322827" w:firstLine="0"/>
              <w:rPr>
                <w:sz w:val="18"/>
                <w:szCs w:val="18"/>
              </w:rPr>
            </w:pPr>
            <w:r w:rsidDel="00000000" w:rsidR="00000000" w:rsidRPr="00000000">
              <w:rPr>
                <w:sz w:val="18"/>
                <w:szCs w:val="18"/>
                <w:rtl w:val="0"/>
              </w:rPr>
              <w:t xml:space="preserve">Usuario de entidad encargado de estampado gse</w:t>
            </w:r>
          </w:p>
        </w:tc>
      </w:tr>
      <w:tr>
        <w:trPr>
          <w:cantSplit w:val="0"/>
          <w:tblHeader w:val="0"/>
        </w:trPr>
        <w:tc>
          <w:tcPr>
            <w:vAlign w:val="center"/>
          </w:tcPr>
          <w:p w:rsidR="00000000" w:rsidDel="00000000" w:rsidP="00000000" w:rsidRDefault="00000000" w:rsidRPr="00000000" w14:paraId="00000747">
            <w:pPr>
              <w:spacing w:line="240" w:lineRule="auto"/>
              <w:ind w:left="0" w:right="-10.8661417322827" w:firstLine="0"/>
              <w:jc w:val="center"/>
              <w:rPr>
                <w:sz w:val="18"/>
                <w:szCs w:val="18"/>
              </w:rPr>
            </w:pPr>
            <w:r w:rsidDel="00000000" w:rsidR="00000000" w:rsidRPr="00000000">
              <w:rPr>
                <w:sz w:val="18"/>
                <w:szCs w:val="18"/>
                <w:rtl w:val="0"/>
              </w:rPr>
              <w:t xml:space="preserve">15</w:t>
            </w:r>
          </w:p>
        </w:tc>
        <w:tc>
          <w:tcPr>
            <w:vAlign w:val="center"/>
          </w:tcPr>
          <w:p w:rsidR="00000000" w:rsidDel="00000000" w:rsidP="00000000" w:rsidRDefault="00000000" w:rsidRPr="00000000" w14:paraId="00000748">
            <w:pPr>
              <w:spacing w:line="240" w:lineRule="auto"/>
              <w:ind w:left="0" w:right="-10.8661417322827" w:firstLine="0"/>
              <w:jc w:val="center"/>
              <w:rPr>
                <w:sz w:val="18"/>
                <w:szCs w:val="18"/>
              </w:rPr>
            </w:pPr>
            <w:r w:rsidDel="00000000" w:rsidR="00000000" w:rsidRPr="00000000">
              <w:rPr>
                <w:sz w:val="18"/>
                <w:szCs w:val="18"/>
                <w:rtl w:val="0"/>
              </w:rPr>
              <w:t xml:space="preserve">CLAVE_ENTIDAD_ESTAMPADO</w:t>
            </w:r>
          </w:p>
        </w:tc>
        <w:tc>
          <w:tcPr/>
          <w:p w:rsidR="00000000" w:rsidDel="00000000" w:rsidP="00000000" w:rsidRDefault="00000000" w:rsidRPr="00000000" w14:paraId="00000749">
            <w:pPr>
              <w:spacing w:line="240" w:lineRule="auto"/>
              <w:ind w:left="0" w:right="-10.8661417322827" w:firstLine="0"/>
              <w:jc w:val="center"/>
              <w:rPr>
                <w:sz w:val="18"/>
                <w:szCs w:val="18"/>
              </w:rPr>
            </w:pPr>
            <w:r w:rsidDel="00000000" w:rsidR="00000000" w:rsidRPr="00000000">
              <w:rPr>
                <w:sz w:val="18"/>
                <w:szCs w:val="18"/>
                <w:rtl w:val="0"/>
              </w:rPr>
              <w:t xml:space="preserve">emZMNWlwV8vm+sRtSR94RRuRPsd1rNNyy8SY9O8E4UQTm4ZG2SjOU1eUbjN6we3LKwE5HWwMQDD6AGqoF5oxNrTMNP1hLH7WvSlFtTaV/q8=</w:t>
            </w:r>
          </w:p>
        </w:tc>
        <w:tc>
          <w:tcPr/>
          <w:p w:rsidR="00000000" w:rsidDel="00000000" w:rsidP="00000000" w:rsidRDefault="00000000" w:rsidRPr="00000000" w14:paraId="0000074A">
            <w:pPr>
              <w:spacing w:line="240" w:lineRule="auto"/>
              <w:ind w:left="0" w:right="-10.8661417322827" w:firstLine="0"/>
              <w:rPr>
                <w:sz w:val="18"/>
                <w:szCs w:val="18"/>
              </w:rPr>
            </w:pPr>
            <w:r w:rsidDel="00000000" w:rsidR="00000000" w:rsidRPr="00000000">
              <w:rPr>
                <w:sz w:val="18"/>
                <w:szCs w:val="18"/>
                <w:rtl w:val="0"/>
              </w:rPr>
              <w:t xml:space="preserve">Clave de entidad para estampado gse</w:t>
            </w:r>
          </w:p>
        </w:tc>
      </w:tr>
      <w:tr>
        <w:trPr>
          <w:cantSplit w:val="0"/>
          <w:tblHeader w:val="0"/>
        </w:trPr>
        <w:tc>
          <w:tcPr>
            <w:vAlign w:val="center"/>
          </w:tcPr>
          <w:p w:rsidR="00000000" w:rsidDel="00000000" w:rsidP="00000000" w:rsidRDefault="00000000" w:rsidRPr="00000000" w14:paraId="0000074B">
            <w:pPr>
              <w:spacing w:line="240" w:lineRule="auto"/>
              <w:ind w:left="0" w:right="-10.8661417322827" w:firstLine="0"/>
              <w:jc w:val="center"/>
              <w:rPr>
                <w:sz w:val="18"/>
                <w:szCs w:val="18"/>
              </w:rPr>
            </w:pPr>
            <w:r w:rsidDel="00000000" w:rsidR="00000000" w:rsidRPr="00000000">
              <w:rPr>
                <w:sz w:val="18"/>
                <w:szCs w:val="18"/>
                <w:rtl w:val="0"/>
              </w:rPr>
              <w:t xml:space="preserve">16</w:t>
            </w:r>
          </w:p>
        </w:tc>
        <w:tc>
          <w:tcPr/>
          <w:p w:rsidR="00000000" w:rsidDel="00000000" w:rsidP="00000000" w:rsidRDefault="00000000" w:rsidRPr="00000000" w14:paraId="0000074C">
            <w:pPr>
              <w:spacing w:line="240" w:lineRule="auto"/>
              <w:ind w:left="0" w:right="-10.8661417322827" w:firstLine="0"/>
              <w:jc w:val="center"/>
              <w:rPr>
                <w:sz w:val="18"/>
                <w:szCs w:val="18"/>
              </w:rPr>
            </w:pPr>
            <w:r w:rsidDel="00000000" w:rsidR="00000000" w:rsidRPr="00000000">
              <w:rPr>
                <w:sz w:val="18"/>
                <w:szCs w:val="18"/>
                <w:rtl w:val="0"/>
              </w:rPr>
              <w:t xml:space="preserve">STICKER_ENTIDAD</w:t>
            </w:r>
          </w:p>
        </w:tc>
        <w:tc>
          <w:tcPr/>
          <w:p w:rsidR="00000000" w:rsidDel="00000000" w:rsidP="00000000" w:rsidRDefault="00000000" w:rsidRPr="00000000" w14:paraId="0000074D">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74E">
            <w:pPr>
              <w:spacing w:line="240" w:lineRule="auto"/>
              <w:ind w:left="0" w:right="-10.8661417322827" w:firstLine="0"/>
              <w:rPr>
                <w:sz w:val="18"/>
                <w:szCs w:val="18"/>
              </w:rPr>
            </w:pPr>
            <w:r w:rsidDel="00000000" w:rsidR="00000000" w:rsidRPr="00000000">
              <w:rPr>
                <w:sz w:val="18"/>
                <w:szCs w:val="18"/>
                <w:rtl w:val="0"/>
              </w:rPr>
              <w:t xml:space="preserve">Definición de sticker ya sea por default o por entidad</w:t>
            </w:r>
          </w:p>
        </w:tc>
      </w:tr>
      <w:tr>
        <w:trPr>
          <w:cantSplit w:val="0"/>
          <w:tblHeader w:val="0"/>
        </w:trPr>
        <w:tc>
          <w:tcPr>
            <w:vAlign w:val="center"/>
          </w:tcPr>
          <w:p w:rsidR="00000000" w:rsidDel="00000000" w:rsidP="00000000" w:rsidRDefault="00000000" w:rsidRPr="00000000" w14:paraId="0000074F">
            <w:pPr>
              <w:spacing w:line="240" w:lineRule="auto"/>
              <w:ind w:left="0" w:right="-10.8661417322827" w:firstLine="0"/>
              <w:jc w:val="center"/>
              <w:rPr>
                <w:sz w:val="18"/>
                <w:szCs w:val="18"/>
              </w:rPr>
            </w:pPr>
            <w:r w:rsidDel="00000000" w:rsidR="00000000" w:rsidRPr="00000000">
              <w:rPr>
                <w:sz w:val="18"/>
                <w:szCs w:val="18"/>
                <w:rtl w:val="0"/>
              </w:rPr>
              <w:t xml:space="preserve">18</w:t>
            </w:r>
          </w:p>
        </w:tc>
        <w:tc>
          <w:tcPr/>
          <w:p w:rsidR="00000000" w:rsidDel="00000000" w:rsidP="00000000" w:rsidRDefault="00000000" w:rsidRPr="00000000" w14:paraId="00000750">
            <w:pPr>
              <w:spacing w:line="240" w:lineRule="auto"/>
              <w:ind w:left="0" w:right="-10.8661417322827" w:firstLine="0"/>
              <w:jc w:val="center"/>
              <w:rPr>
                <w:sz w:val="18"/>
                <w:szCs w:val="18"/>
              </w:rPr>
            </w:pPr>
            <w:r w:rsidDel="00000000" w:rsidR="00000000" w:rsidRPr="00000000">
              <w:rPr>
                <w:sz w:val="18"/>
                <w:szCs w:val="18"/>
                <w:rtl w:val="0"/>
              </w:rPr>
              <w:t xml:space="preserve">ACTIVAR_MARCA_AGUA</w:t>
            </w:r>
          </w:p>
        </w:tc>
        <w:tc>
          <w:tcPr/>
          <w:p w:rsidR="00000000" w:rsidDel="00000000" w:rsidP="00000000" w:rsidRDefault="00000000" w:rsidRPr="00000000" w14:paraId="00000751">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752">
            <w:pPr>
              <w:spacing w:line="240" w:lineRule="auto"/>
              <w:ind w:left="0" w:right="-10.8661417322827" w:firstLine="0"/>
              <w:rPr>
                <w:sz w:val="18"/>
                <w:szCs w:val="18"/>
              </w:rPr>
            </w:pPr>
            <w:r w:rsidDel="00000000" w:rsidR="00000000" w:rsidRPr="00000000">
              <w:rPr>
                <w:sz w:val="18"/>
                <w:szCs w:val="18"/>
                <w:rtl w:val="0"/>
              </w:rPr>
              <w:t xml:space="preserve">Permite la activación de marca de agua en la firma mecánica</w:t>
            </w:r>
          </w:p>
        </w:tc>
      </w:tr>
      <w:tr>
        <w:trPr>
          <w:cantSplit w:val="0"/>
          <w:tblHeader w:val="0"/>
        </w:trPr>
        <w:tc>
          <w:tcPr>
            <w:vAlign w:val="center"/>
          </w:tcPr>
          <w:p w:rsidR="00000000" w:rsidDel="00000000" w:rsidP="00000000" w:rsidRDefault="00000000" w:rsidRPr="00000000" w14:paraId="00000753">
            <w:pPr>
              <w:spacing w:line="240" w:lineRule="auto"/>
              <w:ind w:left="0" w:right="-10.8661417322827" w:firstLine="0"/>
              <w:jc w:val="center"/>
              <w:rPr>
                <w:sz w:val="18"/>
                <w:szCs w:val="18"/>
              </w:rPr>
            </w:pPr>
            <w:r w:rsidDel="00000000" w:rsidR="00000000" w:rsidRPr="00000000">
              <w:rPr>
                <w:sz w:val="18"/>
                <w:szCs w:val="18"/>
                <w:rtl w:val="0"/>
              </w:rPr>
              <w:t xml:space="preserve">20</w:t>
            </w:r>
          </w:p>
        </w:tc>
        <w:tc>
          <w:tcPr>
            <w:vAlign w:val="center"/>
          </w:tcPr>
          <w:p w:rsidR="00000000" w:rsidDel="00000000" w:rsidP="00000000" w:rsidRDefault="00000000" w:rsidRPr="00000000" w14:paraId="00000754">
            <w:pPr>
              <w:spacing w:line="240" w:lineRule="auto"/>
              <w:ind w:left="0" w:right="-10.8661417322827" w:firstLine="0"/>
              <w:jc w:val="center"/>
              <w:rPr>
                <w:sz w:val="18"/>
                <w:szCs w:val="18"/>
              </w:rPr>
            </w:pPr>
            <w:r w:rsidDel="00000000" w:rsidR="00000000" w:rsidRPr="00000000">
              <w:rPr>
                <w:sz w:val="18"/>
                <w:szCs w:val="18"/>
                <w:rtl w:val="0"/>
              </w:rPr>
              <w:t xml:space="preserve">BORRADORES_FIRMA_AUTH</w:t>
            </w:r>
          </w:p>
        </w:tc>
        <w:tc>
          <w:tcPr/>
          <w:p w:rsidR="00000000" w:rsidDel="00000000" w:rsidP="00000000" w:rsidRDefault="00000000" w:rsidRPr="00000000" w14:paraId="00000755">
            <w:pPr>
              <w:spacing w:line="240" w:lineRule="auto"/>
              <w:ind w:left="0" w:right="-10.8661417322827" w:firstLine="0"/>
              <w:jc w:val="center"/>
              <w:rPr>
                <w:sz w:val="18"/>
                <w:szCs w:val="18"/>
              </w:rPr>
            </w:pPr>
            <w:r w:rsidDel="00000000" w:rsidR="00000000" w:rsidRPr="00000000">
              <w:rPr>
                <w:sz w:val="18"/>
                <w:szCs w:val="18"/>
                <w:rtl w:val="0"/>
              </w:rPr>
              <w:t xml:space="preserve">0</w:t>
            </w:r>
          </w:p>
        </w:tc>
        <w:tc>
          <w:tcPr/>
          <w:p w:rsidR="00000000" w:rsidDel="00000000" w:rsidP="00000000" w:rsidRDefault="00000000" w:rsidRPr="00000000" w14:paraId="00000756">
            <w:pPr>
              <w:spacing w:line="240" w:lineRule="auto"/>
              <w:ind w:left="0" w:right="-10.8661417322827" w:firstLine="0"/>
              <w:rPr>
                <w:sz w:val="18"/>
                <w:szCs w:val="18"/>
              </w:rPr>
            </w:pPr>
            <w:r w:rsidDel="00000000" w:rsidR="00000000" w:rsidRPr="00000000">
              <w:rPr>
                <w:sz w:val="18"/>
                <w:szCs w:val="18"/>
                <w:rtl w:val="0"/>
              </w:rPr>
              <w:t xml:space="preserve">Permite la activación de contraseña para firmas mecánicas en el módulo de borradores</w:t>
            </w:r>
          </w:p>
        </w:tc>
      </w:tr>
      <w:tr>
        <w:trPr>
          <w:cantSplit w:val="0"/>
          <w:trHeight w:val="768.0859375" w:hRule="atLeast"/>
          <w:tblHeader w:val="0"/>
        </w:trPr>
        <w:tc>
          <w:tcPr>
            <w:vAlign w:val="center"/>
          </w:tcPr>
          <w:p w:rsidR="00000000" w:rsidDel="00000000" w:rsidP="00000000" w:rsidRDefault="00000000" w:rsidRPr="00000000" w14:paraId="00000757">
            <w:pPr>
              <w:spacing w:line="240" w:lineRule="auto"/>
              <w:ind w:left="0" w:right="-10.8661417322827" w:firstLine="0"/>
              <w:jc w:val="center"/>
              <w:rPr>
                <w:sz w:val="18"/>
                <w:szCs w:val="18"/>
              </w:rPr>
            </w:pPr>
            <w:r w:rsidDel="00000000" w:rsidR="00000000" w:rsidRPr="00000000">
              <w:rPr>
                <w:sz w:val="18"/>
                <w:szCs w:val="18"/>
                <w:rtl w:val="0"/>
              </w:rPr>
              <w:t xml:space="preserve">21</w:t>
            </w:r>
          </w:p>
        </w:tc>
        <w:tc>
          <w:tcPr/>
          <w:p w:rsidR="00000000" w:rsidDel="00000000" w:rsidP="00000000" w:rsidRDefault="00000000" w:rsidRPr="00000000" w14:paraId="00000758">
            <w:pPr>
              <w:spacing w:line="240" w:lineRule="auto"/>
              <w:ind w:left="0" w:right="-10.8661417322827" w:firstLine="0"/>
              <w:jc w:val="center"/>
              <w:rPr>
                <w:sz w:val="18"/>
                <w:szCs w:val="18"/>
              </w:rPr>
            </w:pPr>
            <w:r w:rsidDel="00000000" w:rsidR="00000000" w:rsidRPr="00000000">
              <w:rPr>
                <w:sz w:val="18"/>
                <w:szCs w:val="18"/>
                <w:rtl w:val="0"/>
              </w:rPr>
              <w:t xml:space="preserve">ID_FORMULARIO_WEB</w:t>
            </w:r>
          </w:p>
        </w:tc>
        <w:tc>
          <w:tcPr/>
          <w:p w:rsidR="00000000" w:rsidDel="00000000" w:rsidP="00000000" w:rsidRDefault="00000000" w:rsidRPr="00000000" w14:paraId="00000759">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75A">
            <w:pPr>
              <w:spacing w:line="240" w:lineRule="auto"/>
              <w:ind w:left="0" w:right="-10.8661417322827" w:firstLine="0"/>
              <w:rPr>
                <w:sz w:val="18"/>
                <w:szCs w:val="18"/>
              </w:rPr>
            </w:pPr>
            <w:r w:rsidDel="00000000" w:rsidR="00000000" w:rsidRPr="00000000">
              <w:rPr>
                <w:sz w:val="18"/>
                <w:szCs w:val="18"/>
                <w:rtl w:val="0"/>
              </w:rPr>
              <w:t xml:space="preserve">Identificador del formulario web </w:t>
            </w:r>
          </w:p>
        </w:tc>
      </w:tr>
      <w:tr>
        <w:trPr>
          <w:cantSplit w:val="0"/>
          <w:tblHeader w:val="0"/>
        </w:trPr>
        <w:tc>
          <w:tcPr>
            <w:vAlign w:val="center"/>
          </w:tcPr>
          <w:p w:rsidR="00000000" w:rsidDel="00000000" w:rsidP="00000000" w:rsidRDefault="00000000" w:rsidRPr="00000000" w14:paraId="0000075B">
            <w:pPr>
              <w:spacing w:line="240" w:lineRule="auto"/>
              <w:ind w:left="0" w:right="-10.8661417322827" w:firstLine="0"/>
              <w:jc w:val="center"/>
              <w:rPr>
                <w:sz w:val="18"/>
                <w:szCs w:val="18"/>
              </w:rPr>
            </w:pPr>
            <w:r w:rsidDel="00000000" w:rsidR="00000000" w:rsidRPr="00000000">
              <w:rPr>
                <w:sz w:val="18"/>
                <w:szCs w:val="18"/>
                <w:rtl w:val="0"/>
              </w:rPr>
              <w:t xml:space="preserve">21</w:t>
            </w:r>
          </w:p>
        </w:tc>
        <w:tc>
          <w:tcPr/>
          <w:p w:rsidR="00000000" w:rsidDel="00000000" w:rsidP="00000000" w:rsidRDefault="00000000" w:rsidRPr="00000000" w14:paraId="0000075C">
            <w:pPr>
              <w:spacing w:line="240" w:lineRule="auto"/>
              <w:ind w:left="0" w:right="-10.8661417322827" w:firstLine="0"/>
              <w:jc w:val="center"/>
              <w:rPr>
                <w:sz w:val="18"/>
                <w:szCs w:val="18"/>
              </w:rPr>
            </w:pPr>
            <w:r w:rsidDel="00000000" w:rsidR="00000000" w:rsidRPr="00000000">
              <w:rPr>
                <w:sz w:val="18"/>
                <w:szCs w:val="18"/>
                <w:rtl w:val="0"/>
              </w:rPr>
              <w:t xml:space="preserve">EXPEDIENTE_FORMATO_TRD</w:t>
            </w:r>
          </w:p>
        </w:tc>
        <w:tc>
          <w:tcPr/>
          <w:p w:rsidR="00000000" w:rsidDel="00000000" w:rsidP="00000000" w:rsidRDefault="00000000" w:rsidRPr="00000000" w14:paraId="0000075D">
            <w:pPr>
              <w:spacing w:line="240" w:lineRule="auto"/>
              <w:ind w:left="0" w:right="-10.8661417322827" w:firstLine="0"/>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75E">
            <w:pPr>
              <w:spacing w:line="240" w:lineRule="auto"/>
              <w:ind w:left="0" w:right="-10.8661417322827" w:firstLine="0"/>
              <w:rPr>
                <w:sz w:val="18"/>
                <w:szCs w:val="18"/>
              </w:rPr>
            </w:pPr>
            <w:r w:rsidDel="00000000" w:rsidR="00000000" w:rsidRPr="00000000">
              <w:rPr>
                <w:sz w:val="18"/>
                <w:szCs w:val="18"/>
                <w:rtl w:val="0"/>
              </w:rPr>
              <w:t xml:space="preserve">Formato del número de expediente. SI esta 0 = sin trd, 1=con trd.</w:t>
            </w:r>
          </w:p>
        </w:tc>
      </w:tr>
      <w:tr>
        <w:trPr>
          <w:cantSplit w:val="0"/>
          <w:tblHeader w:val="0"/>
        </w:trPr>
        <w:tc>
          <w:tcPr>
            <w:vAlign w:val="center"/>
          </w:tcPr>
          <w:p w:rsidR="00000000" w:rsidDel="00000000" w:rsidP="00000000" w:rsidRDefault="00000000" w:rsidRPr="00000000" w14:paraId="0000075F">
            <w:pPr>
              <w:spacing w:line="240" w:lineRule="auto"/>
              <w:ind w:left="0" w:right="-10.8661417322827" w:firstLine="0"/>
              <w:jc w:val="center"/>
              <w:rPr>
                <w:sz w:val="18"/>
                <w:szCs w:val="18"/>
              </w:rPr>
            </w:pPr>
            <w:r w:rsidDel="00000000" w:rsidR="00000000" w:rsidRPr="00000000">
              <w:rPr>
                <w:sz w:val="18"/>
                <w:szCs w:val="18"/>
                <w:rtl w:val="0"/>
              </w:rPr>
              <w:t xml:space="preserve">22</w:t>
            </w:r>
          </w:p>
        </w:tc>
        <w:tc>
          <w:tcPr/>
          <w:p w:rsidR="00000000" w:rsidDel="00000000" w:rsidP="00000000" w:rsidRDefault="00000000" w:rsidRPr="00000000" w14:paraId="00000760">
            <w:pPr>
              <w:spacing w:line="240" w:lineRule="auto"/>
              <w:ind w:left="0" w:right="-10.8661417322827" w:firstLine="0"/>
              <w:jc w:val="center"/>
              <w:rPr>
                <w:sz w:val="18"/>
                <w:szCs w:val="18"/>
              </w:rPr>
            </w:pPr>
            <w:r w:rsidDel="00000000" w:rsidR="00000000" w:rsidRPr="00000000">
              <w:rPr>
                <w:sz w:val="18"/>
                <w:szCs w:val="18"/>
                <w:rtl w:val="0"/>
              </w:rPr>
              <w:t xml:space="preserve">ID_FORMULARIO_RAD_EXTERNA</w:t>
            </w:r>
          </w:p>
        </w:tc>
        <w:tc>
          <w:tcPr/>
          <w:p w:rsidR="00000000" w:rsidDel="00000000" w:rsidP="00000000" w:rsidRDefault="00000000" w:rsidRPr="00000000" w14:paraId="00000761">
            <w:pPr>
              <w:spacing w:line="240" w:lineRule="auto"/>
              <w:ind w:left="0" w:right="-10.8661417322827" w:firstLine="0"/>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762">
            <w:pPr>
              <w:spacing w:line="240" w:lineRule="auto"/>
              <w:ind w:left="0" w:right="-10.8661417322827" w:firstLine="0"/>
              <w:rPr>
                <w:sz w:val="18"/>
                <w:szCs w:val="18"/>
              </w:rPr>
            </w:pPr>
            <w:r w:rsidDel="00000000" w:rsidR="00000000" w:rsidRPr="00000000">
              <w:rPr>
                <w:sz w:val="18"/>
                <w:szCs w:val="18"/>
                <w:rtl w:val="0"/>
              </w:rPr>
              <w:t xml:space="preserve">Identificador del Formulario de Radicación Externa</w:t>
            </w:r>
          </w:p>
        </w:tc>
      </w:tr>
      <w:tr>
        <w:trPr>
          <w:cantSplit w:val="0"/>
          <w:tblHeader w:val="0"/>
        </w:trPr>
        <w:tc>
          <w:tcPr>
            <w:vAlign w:val="center"/>
          </w:tcPr>
          <w:p w:rsidR="00000000" w:rsidDel="00000000" w:rsidP="00000000" w:rsidRDefault="00000000" w:rsidRPr="00000000" w14:paraId="00000763">
            <w:pPr>
              <w:spacing w:line="240" w:lineRule="auto"/>
              <w:ind w:left="0" w:right="-10.8661417322827" w:firstLine="0"/>
              <w:jc w:val="center"/>
              <w:rPr>
                <w:sz w:val="18"/>
                <w:szCs w:val="18"/>
              </w:rPr>
            </w:pPr>
            <w:r w:rsidDel="00000000" w:rsidR="00000000" w:rsidRPr="00000000">
              <w:rPr>
                <w:sz w:val="18"/>
                <w:szCs w:val="18"/>
                <w:rtl w:val="0"/>
              </w:rPr>
              <w:t xml:space="preserve">23</w:t>
            </w:r>
          </w:p>
        </w:tc>
        <w:tc>
          <w:tcPr/>
          <w:p w:rsidR="00000000" w:rsidDel="00000000" w:rsidP="00000000" w:rsidRDefault="00000000" w:rsidRPr="00000000" w14:paraId="00000764">
            <w:pPr>
              <w:spacing w:line="240" w:lineRule="auto"/>
              <w:ind w:left="0" w:right="-10.8661417322827" w:firstLine="0"/>
              <w:jc w:val="center"/>
              <w:rPr>
                <w:sz w:val="18"/>
                <w:szCs w:val="18"/>
              </w:rPr>
            </w:pPr>
            <w:r w:rsidDel="00000000" w:rsidR="00000000" w:rsidRPr="00000000">
              <w:rPr>
                <w:sz w:val="18"/>
                <w:szCs w:val="18"/>
                <w:rtl w:val="0"/>
              </w:rPr>
              <w:t xml:space="preserve">ID_FORMULARIO_INCENTIVOS</w:t>
            </w:r>
          </w:p>
        </w:tc>
        <w:tc>
          <w:tcPr/>
          <w:p w:rsidR="00000000" w:rsidDel="00000000" w:rsidP="00000000" w:rsidRDefault="00000000" w:rsidRPr="00000000" w14:paraId="00000765">
            <w:pPr>
              <w:spacing w:line="240" w:lineRule="auto"/>
              <w:ind w:left="0" w:right="-10.8661417322827" w:firstLine="0"/>
              <w:jc w:val="center"/>
              <w:rPr>
                <w:sz w:val="18"/>
                <w:szCs w:val="18"/>
              </w:rPr>
            </w:pPr>
            <w:r w:rsidDel="00000000" w:rsidR="00000000" w:rsidRPr="00000000">
              <w:rPr>
                <w:sz w:val="18"/>
                <w:szCs w:val="18"/>
                <w:rtl w:val="0"/>
              </w:rPr>
              <w:t xml:space="preserve">3</w:t>
            </w:r>
          </w:p>
        </w:tc>
        <w:tc>
          <w:tcPr/>
          <w:p w:rsidR="00000000" w:rsidDel="00000000" w:rsidP="00000000" w:rsidRDefault="00000000" w:rsidRPr="00000000" w14:paraId="00000766">
            <w:pPr>
              <w:spacing w:line="240" w:lineRule="auto"/>
              <w:ind w:left="0" w:right="-10.8661417322827" w:firstLine="0"/>
              <w:rPr>
                <w:sz w:val="18"/>
                <w:szCs w:val="18"/>
              </w:rPr>
            </w:pPr>
            <w:r w:rsidDel="00000000" w:rsidR="00000000" w:rsidRPr="00000000">
              <w:rPr>
                <w:sz w:val="18"/>
                <w:szCs w:val="18"/>
                <w:rtl w:val="0"/>
              </w:rPr>
              <w:t xml:space="preserve">Identificador del Formulario de Incentivos</w:t>
            </w:r>
          </w:p>
        </w:tc>
      </w:tr>
    </w:tbl>
    <w:p w:rsidR="00000000" w:rsidDel="00000000" w:rsidP="00000000" w:rsidRDefault="00000000" w:rsidRPr="00000000" w14:paraId="00000767">
      <w:pPr>
        <w:pStyle w:val="Heading3"/>
        <w:ind w:left="0" w:right="-10.8661417322827" w:firstLine="0"/>
        <w:rPr>
          <w:rFonts w:ascii="Roboto" w:cs="Roboto" w:eastAsia="Roboto" w:hAnsi="Roboto"/>
          <w:color w:val="432918"/>
          <w:sz w:val="28"/>
          <w:szCs w:val="28"/>
        </w:rPr>
      </w:pPr>
      <w:bookmarkStart w:colFirst="0" w:colLast="0" w:name="_rawgnl3kqojp" w:id="87"/>
      <w:bookmarkEnd w:id="87"/>
      <w:r w:rsidDel="00000000" w:rsidR="00000000" w:rsidRPr="00000000">
        <w:rPr>
          <w:rtl w:val="0"/>
        </w:rPr>
      </w:r>
    </w:p>
    <w:p w:rsidR="00000000" w:rsidDel="00000000" w:rsidP="00000000" w:rsidRDefault="00000000" w:rsidRPr="00000000" w14:paraId="00000768">
      <w:pPr>
        <w:spacing w:line="276" w:lineRule="auto"/>
        <w:ind w:left="0" w:right="-10.8661417322827" w:firstLine="0"/>
        <w:jc w:val="both"/>
        <w:rPr>
          <w:b w:val="1"/>
          <w:bCs w:val="1"/>
          <w:color w:val="432918"/>
          <w:sz w:val="28"/>
          <w:szCs w:val="28"/>
        </w:rPr>
      </w:pPr>
      <w:r w:rsidDel="00000000" w:rsidR="00000000" w:rsidRPr="00000000">
        <w:rPr>
          <w:rtl w:val="0"/>
        </w:rPr>
      </w:r>
    </w:p>
    <w:p w:rsidR="00000000" w:rsidDel="00000000" w:rsidP="00000000" w:rsidRDefault="00000000" w:rsidRPr="00000000" w14:paraId="00000769">
      <w:pPr>
        <w:spacing w:line="276" w:lineRule="auto"/>
        <w:ind w:left="0" w:right="-10.8661417322827" w:firstLine="0"/>
        <w:jc w:val="both"/>
        <w:rPr>
          <w:b w:val="1"/>
          <w:bCs w:val="1"/>
          <w:color w:val="432918"/>
          <w:sz w:val="28"/>
          <w:szCs w:val="28"/>
        </w:rPr>
      </w:pPr>
      <w:r w:rsidDel="00000000" w:rsidR="00000000" w:rsidRPr="00000000">
        <w:rPr>
          <w:rtl w:val="0"/>
        </w:rPr>
      </w:r>
    </w:p>
    <w:p w:rsidR="00000000" w:rsidDel="00000000" w:rsidP="00000000" w:rsidRDefault="00000000" w:rsidRPr="00000000" w14:paraId="0000076A">
      <w:pPr>
        <w:spacing w:line="276" w:lineRule="auto"/>
        <w:ind w:left="0" w:right="-10.8661417322827" w:firstLine="0"/>
        <w:jc w:val="both"/>
        <w:rPr>
          <w:b w:val="1"/>
          <w:bCs w:val="1"/>
          <w:color w:val="432918"/>
          <w:sz w:val="28"/>
          <w:szCs w:val="28"/>
        </w:rPr>
      </w:pPr>
      <w:r w:rsidDel="00000000" w:rsidR="00000000" w:rsidRPr="00000000">
        <w:rPr>
          <w:rtl w:val="0"/>
        </w:rPr>
      </w:r>
    </w:p>
    <w:p w:rsidR="00000000" w:rsidDel="00000000" w:rsidP="00000000" w:rsidRDefault="00000000" w:rsidRPr="00000000" w14:paraId="0000076B">
      <w:pPr>
        <w:spacing w:line="276" w:lineRule="auto"/>
        <w:ind w:left="0" w:right="-10.8661417322827" w:firstLine="0"/>
        <w:jc w:val="both"/>
        <w:rPr>
          <w:b w:val="1"/>
          <w:bCs w:val="1"/>
          <w:color w:val="432918"/>
          <w:sz w:val="28"/>
          <w:szCs w:val="28"/>
        </w:rPr>
      </w:pPr>
      <w:r w:rsidDel="00000000" w:rsidR="00000000" w:rsidRPr="00000000">
        <w:rPr>
          <w:rtl w:val="0"/>
        </w:rPr>
      </w:r>
    </w:p>
    <w:p w:rsidR="00000000" w:rsidDel="00000000" w:rsidP="00000000" w:rsidRDefault="00000000" w:rsidRPr="00000000" w14:paraId="0000076C">
      <w:pPr>
        <w:spacing w:line="276" w:lineRule="auto"/>
        <w:ind w:left="0" w:right="-10.8661417322827" w:firstLine="0"/>
        <w:jc w:val="both"/>
        <w:rPr>
          <w:b w:val="1"/>
          <w:bCs w:val="1"/>
          <w:color w:val="432918"/>
          <w:sz w:val="28"/>
          <w:szCs w:val="28"/>
        </w:rPr>
      </w:pPr>
      <w:r w:rsidDel="00000000" w:rsidR="00000000" w:rsidRPr="00000000">
        <w:rPr>
          <w:rtl w:val="0"/>
        </w:rPr>
      </w:r>
    </w:p>
    <w:p w:rsidR="00000000" w:rsidDel="00000000" w:rsidP="00000000" w:rsidRDefault="00000000" w:rsidRPr="00000000" w14:paraId="0000076D">
      <w:pPr>
        <w:spacing w:line="276" w:lineRule="auto"/>
        <w:ind w:left="0" w:right="-10.8661417322827" w:firstLine="0"/>
        <w:jc w:val="both"/>
        <w:rPr>
          <w:b w:val="1"/>
          <w:bCs w:val="1"/>
          <w:color w:val="432918"/>
          <w:sz w:val="28"/>
          <w:szCs w:val="28"/>
        </w:rPr>
      </w:pPr>
      <w:r w:rsidDel="00000000" w:rsidR="00000000" w:rsidRPr="00000000">
        <w:rPr>
          <w:rtl w:val="0"/>
        </w:rPr>
      </w:r>
    </w:p>
    <w:p w:rsidR="00000000" w:rsidDel="00000000" w:rsidP="00000000" w:rsidRDefault="00000000" w:rsidRPr="00000000" w14:paraId="0000076E">
      <w:pPr>
        <w:pStyle w:val="Heading1"/>
        <w:spacing w:line="276" w:lineRule="auto"/>
        <w:ind w:right="-10.8661417322827"/>
        <w:rPr/>
      </w:pPr>
      <w:bookmarkStart w:colFirst="0" w:colLast="0" w:name="_jgtvp3c3v0qa" w:id="88"/>
      <w:bookmarkEnd w:id="88"/>
      <w:commentRangeStart w:id="0"/>
      <w:r w:rsidDel="00000000" w:rsidR="00000000" w:rsidRPr="00000000">
        <w:rPr>
          <w:rtl w:val="0"/>
        </w:rPr>
        <w:t xml:space="preserve">27. Manual del módulo archivo</w:t>
      </w:r>
    </w:p>
    <w:p w:rsidR="00000000" w:rsidDel="00000000" w:rsidP="00000000" w:rsidRDefault="00000000" w:rsidRPr="00000000" w14:paraId="0000076F">
      <w:pPr>
        <w:spacing w:line="276" w:lineRule="auto"/>
        <w:rPr/>
      </w:pPr>
      <w:r w:rsidDel="00000000" w:rsidR="00000000" w:rsidRPr="00000000">
        <w:rPr>
          <w:rFonts w:ascii="Roboto" w:cs="Roboto" w:eastAsia="Roboto" w:hAnsi="Roboto"/>
          <w:b w:val="0"/>
          <w:bCs w:val="0"/>
          <w:color w:val="434343"/>
          <w:sz w:val="20"/>
          <w:szCs w:val="20"/>
          <w:rtl w:val="0"/>
        </w:rPr>
        <w:t xml:space="preserve">Los submódulos incluyen:</w:t>
      </w:r>
      <w:r w:rsidDel="00000000" w:rsidR="00000000" w:rsidRPr="00000000">
        <w:rPr>
          <w:rtl w:val="0"/>
        </w:rPr>
        <w:t xml:space="preserv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3552825</wp:posOffset>
                </wp:positionH>
                <wp:positionV relativeFrom="paragraph">
                  <wp:posOffset>292300</wp:posOffset>
                </wp:positionV>
                <wp:extent cx="1924050" cy="1763713"/>
                <wp:effectExtent b="0" l="0" r="0" t="0"/>
                <wp:wrapSquare wrapText="bothSides" distB="114300" distT="114300" distL="114300" distR="114300"/>
                <wp:docPr id="54" name=""/>
                <a:graphic>
                  <a:graphicData uri="http://schemas.microsoft.com/office/word/2010/wordprocessingGroup">
                    <wpg:wgp>
                      <wpg:cNvGrpSpPr/>
                      <wpg:grpSpPr>
                        <a:xfrm>
                          <a:off x="239250" y="148500"/>
                          <a:ext cx="1924050" cy="1763713"/>
                          <a:chOff x="239250" y="148500"/>
                          <a:chExt cx="1933775" cy="1776400"/>
                        </a:xfrm>
                      </wpg:grpSpPr>
                      <wpg:grpSp>
                        <wpg:cNvGrpSpPr/>
                        <wpg:grpSpPr>
                          <a:xfrm>
                            <a:off x="248775" y="172300"/>
                            <a:ext cx="1905150" cy="1743075"/>
                            <a:chOff x="248775" y="172300"/>
                            <a:chExt cx="1905150" cy="1743075"/>
                          </a:xfrm>
                        </wpg:grpSpPr>
                        <pic:pic>
                          <pic:nvPicPr>
                            <pic:cNvPr id="112" name="Shape 112"/>
                            <pic:cNvPicPr preferRelativeResize="0"/>
                          </pic:nvPicPr>
                          <pic:blipFill rotWithShape="1">
                            <a:blip r:embed="rId145">
                              <a:alphaModFix/>
                            </a:blip>
                            <a:srcRect b="0" l="3372" r="0" t="0"/>
                            <a:stretch/>
                          </pic:blipFill>
                          <pic:spPr>
                            <a:xfrm>
                              <a:off x="248775" y="172300"/>
                              <a:ext cx="1905150" cy="1743075"/>
                            </a:xfrm>
                            <a:prstGeom prst="rect">
                              <a:avLst/>
                            </a:prstGeom>
                            <a:noFill/>
                            <a:ln cap="flat" cmpd="sng" w="9525">
                              <a:solidFill>
                                <a:srgbClr val="000000"/>
                              </a:solidFill>
                              <a:prstDash val="solid"/>
                              <a:round/>
                              <a:headEnd len="sm" w="sm" type="none"/>
                              <a:tailEnd len="sm" w="sm" type="none"/>
                            </a:ln>
                          </pic:spPr>
                        </pic:pic>
                        <pic:pic>
                          <pic:nvPicPr>
                            <pic:cNvPr id="113" name="Shape 113"/>
                            <pic:cNvPicPr preferRelativeResize="0"/>
                          </pic:nvPicPr>
                          <pic:blipFill>
                            <a:blip r:embed="rId146">
                              <a:alphaModFix/>
                            </a:blip>
                            <a:stretch>
                              <a:fillRect/>
                            </a:stretch>
                          </pic:blipFill>
                          <pic:spPr>
                            <a:xfrm>
                              <a:off x="913100" y="172300"/>
                              <a:ext cx="1240825" cy="486575"/>
                            </a:xfrm>
                            <a:prstGeom prst="rect">
                              <a:avLst/>
                            </a:prstGeom>
                            <a:noFill/>
                            <a:ln cap="flat" cmpd="sng" w="9525">
                              <a:solidFill>
                                <a:srgbClr val="000000"/>
                              </a:solidFill>
                              <a:prstDash val="solid"/>
                              <a:round/>
                              <a:headEnd len="sm" w="sm" type="none"/>
                              <a:tailEnd len="sm" w="sm" type="none"/>
                            </a:ln>
                          </pic:spPr>
                        </pic:pic>
                      </wpg:grpSp>
                      <pic:pic>
                        <pic:nvPicPr>
                          <pic:cNvPr id="114" name="Shape 114"/>
                          <pic:cNvPicPr preferRelativeResize="0"/>
                        </pic:nvPicPr>
                        <pic:blipFill>
                          <a:blip r:embed="rId147">
                            <a:alphaModFix/>
                          </a:blip>
                          <a:stretch>
                            <a:fillRect/>
                          </a:stretch>
                        </pic:blipFill>
                        <pic:spPr>
                          <a:xfrm>
                            <a:off x="922850" y="148500"/>
                            <a:ext cx="1250150" cy="532375"/>
                          </a:xfrm>
                          <a:prstGeom prst="rect">
                            <a:avLst/>
                          </a:prstGeom>
                          <a:noFill/>
                          <a:ln>
                            <a:noFill/>
                          </a:ln>
                        </pic:spPr>
                      </pic:pic>
                      <wps:wsp>
                        <wps:cNvCnPr/>
                        <wps:spPr>
                          <a:xfrm>
                            <a:off x="922900" y="663975"/>
                            <a:ext cx="1241100" cy="147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3552825</wp:posOffset>
                </wp:positionH>
                <wp:positionV relativeFrom="paragraph">
                  <wp:posOffset>292300</wp:posOffset>
                </wp:positionV>
                <wp:extent cx="1924050" cy="1763713"/>
                <wp:effectExtent b="0" l="0" r="0" t="0"/>
                <wp:wrapSquare wrapText="bothSides" distB="114300" distT="114300" distL="114300" distR="114300"/>
                <wp:docPr id="54" name="image101.png"/>
                <a:graphic>
                  <a:graphicData uri="http://schemas.openxmlformats.org/drawingml/2006/picture">
                    <pic:pic>
                      <pic:nvPicPr>
                        <pic:cNvPr id="0" name="image101.png"/>
                        <pic:cNvPicPr preferRelativeResize="0"/>
                      </pic:nvPicPr>
                      <pic:blipFill>
                        <a:blip r:embed="rId11"/>
                        <a:srcRect/>
                        <a:stretch>
                          <a:fillRect/>
                        </a:stretch>
                      </pic:blipFill>
                      <pic:spPr>
                        <a:xfrm>
                          <a:off x="0" y="0"/>
                          <a:ext cx="1924050" cy="1763713"/>
                        </a:xfrm>
                        <a:prstGeom prst="rect"/>
                        <a:ln/>
                      </pic:spPr>
                    </pic:pic>
                  </a:graphicData>
                </a:graphic>
              </wp:anchor>
            </w:drawing>
          </mc:Fallback>
        </mc:AlternateContent>
      </w:r>
    </w:p>
    <w:p w:rsidR="00000000" w:rsidDel="00000000" w:rsidP="00000000" w:rsidRDefault="00000000" w:rsidRPr="00000000" w14:paraId="00000770">
      <w:pPr>
        <w:numPr>
          <w:ilvl w:val="0"/>
          <w:numId w:val="107"/>
        </w:numPr>
        <w:spacing w:after="0" w:afterAutospacing="0" w:line="276" w:lineRule="auto"/>
        <w:ind w:left="720" w:hanging="720"/>
        <w:rPr>
          <w:u w:val="none"/>
        </w:rPr>
      </w:pPr>
      <w:r w:rsidDel="00000000" w:rsidR="00000000" w:rsidRPr="00000000">
        <w:rPr>
          <w:rtl w:val="0"/>
        </w:rPr>
        <w:t xml:space="preserve">Consulta TVD                                                  </w:t>
      </w:r>
    </w:p>
    <w:p w:rsidR="00000000" w:rsidDel="00000000" w:rsidP="00000000" w:rsidRDefault="00000000" w:rsidRPr="00000000" w14:paraId="00000771">
      <w:pPr>
        <w:numPr>
          <w:ilvl w:val="0"/>
          <w:numId w:val="107"/>
        </w:numPr>
        <w:spacing w:after="0" w:afterAutospacing="0" w:before="0" w:beforeAutospacing="0" w:line="276" w:lineRule="auto"/>
        <w:ind w:left="720" w:hanging="720"/>
        <w:rPr>
          <w:u w:val="none"/>
        </w:rPr>
      </w:pPr>
      <w:r w:rsidDel="00000000" w:rsidR="00000000" w:rsidRPr="00000000">
        <w:rPr>
          <w:rtl w:val="0"/>
        </w:rPr>
        <w:t xml:space="preserve">Archivo Gestión</w:t>
      </w:r>
    </w:p>
    <w:p w:rsidR="00000000" w:rsidDel="00000000" w:rsidP="00000000" w:rsidRDefault="00000000" w:rsidRPr="00000000" w14:paraId="00000772">
      <w:pPr>
        <w:numPr>
          <w:ilvl w:val="0"/>
          <w:numId w:val="107"/>
        </w:numPr>
        <w:spacing w:after="0" w:afterAutospacing="0" w:before="0" w:beforeAutospacing="0" w:line="276" w:lineRule="auto"/>
        <w:ind w:left="720" w:hanging="720"/>
        <w:rPr>
          <w:u w:val="none"/>
        </w:rPr>
      </w:pPr>
      <w:r w:rsidDel="00000000" w:rsidR="00000000" w:rsidRPr="00000000">
        <w:rPr>
          <w:rtl w:val="0"/>
        </w:rPr>
        <w:t xml:space="preserve">Archivo Central</w:t>
      </w:r>
    </w:p>
    <w:p w:rsidR="00000000" w:rsidDel="00000000" w:rsidP="00000000" w:rsidRDefault="00000000" w:rsidRPr="00000000" w14:paraId="00000773">
      <w:pPr>
        <w:numPr>
          <w:ilvl w:val="0"/>
          <w:numId w:val="107"/>
        </w:numPr>
        <w:spacing w:after="0" w:afterAutospacing="0" w:before="0" w:beforeAutospacing="0" w:line="276" w:lineRule="auto"/>
        <w:ind w:left="720" w:hanging="720"/>
        <w:rPr>
          <w:u w:val="none"/>
        </w:rPr>
      </w:pPr>
      <w:r w:rsidDel="00000000" w:rsidR="00000000" w:rsidRPr="00000000">
        <w:rPr>
          <w:rtl w:val="0"/>
        </w:rPr>
        <w:t xml:space="preserve">Cronograma de Transferencias</w:t>
      </w:r>
    </w:p>
    <w:p w:rsidR="00000000" w:rsidDel="00000000" w:rsidP="00000000" w:rsidRDefault="00000000" w:rsidRPr="00000000" w14:paraId="00000774">
      <w:pPr>
        <w:numPr>
          <w:ilvl w:val="0"/>
          <w:numId w:val="107"/>
        </w:numPr>
        <w:spacing w:before="0" w:beforeAutospacing="0" w:line="276" w:lineRule="auto"/>
        <w:ind w:left="720" w:hanging="720"/>
        <w:rPr>
          <w:u w:val="none"/>
        </w:rPr>
      </w:pPr>
      <w:r w:rsidDel="00000000" w:rsidR="00000000" w:rsidRPr="00000000">
        <w:rPr>
          <w:rtl w:val="0"/>
        </w:rPr>
        <w:t xml:space="preserve">Programa de Eliminación</w:t>
      </w:r>
    </w:p>
    <w:p w:rsidR="00000000" w:rsidDel="00000000" w:rsidP="00000000" w:rsidRDefault="00000000" w:rsidRPr="00000000" w14:paraId="00000775">
      <w:pPr>
        <w:spacing w:line="276" w:lineRule="auto"/>
        <w:ind w:left="720" w:firstLine="0"/>
        <w:rPr/>
      </w:pPr>
      <w:r w:rsidDel="00000000" w:rsidR="00000000" w:rsidRPr="00000000">
        <w:rPr>
          <w:rtl w:val="0"/>
        </w:rPr>
      </w:r>
    </w:p>
    <w:p w:rsidR="00000000" w:rsidDel="00000000" w:rsidP="00000000" w:rsidRDefault="00000000" w:rsidRPr="00000000" w14:paraId="00000776">
      <w:pPr>
        <w:ind w:left="0" w:right="-10.8661417322827" w:firstLine="0"/>
        <w:rPr/>
      </w:pPr>
      <w:r w:rsidDel="00000000" w:rsidR="00000000" w:rsidRPr="00000000">
        <w:rPr>
          <w:rtl w:val="0"/>
        </w:rPr>
      </w:r>
    </w:p>
    <w:p w:rsidR="00000000" w:rsidDel="00000000" w:rsidP="00000000" w:rsidRDefault="00000000" w:rsidRPr="00000000" w14:paraId="00000777">
      <w:pPr>
        <w:ind w:left="0" w:right="-10.8661417322827" w:firstLine="0"/>
        <w:rPr/>
      </w:pPr>
      <w:r w:rsidDel="00000000" w:rsidR="00000000" w:rsidRPr="00000000">
        <w:rPr>
          <w:rtl w:val="0"/>
        </w:rPr>
      </w:r>
    </w:p>
    <w:p w:rsidR="00000000" w:rsidDel="00000000" w:rsidP="00000000" w:rsidRDefault="00000000" w:rsidRPr="00000000" w14:paraId="00000778">
      <w:pPr>
        <w:ind w:left="0" w:right="-10.8661417322827" w:firstLine="0"/>
        <w:rPr/>
      </w:pPr>
      <w:r w:rsidDel="00000000" w:rsidR="00000000" w:rsidRPr="00000000">
        <w:rPr>
          <w:rtl w:val="0"/>
        </w:rPr>
      </w:r>
    </w:p>
    <w:p w:rsidR="00000000" w:rsidDel="00000000" w:rsidP="00000000" w:rsidRDefault="00000000" w:rsidRPr="00000000" w14:paraId="00000779">
      <w:pPr>
        <w:ind w:left="0" w:right="-10.8661417322827" w:firstLine="0"/>
        <w:rPr/>
      </w:pPr>
      <w:r w:rsidDel="00000000" w:rsidR="00000000" w:rsidRPr="00000000">
        <w:rPr>
          <w:rtl w:val="0"/>
        </w:rPr>
      </w:r>
    </w:p>
    <w:p w:rsidR="00000000" w:rsidDel="00000000" w:rsidP="00000000" w:rsidRDefault="00000000" w:rsidRPr="00000000" w14:paraId="0000077A">
      <w:pPr>
        <w:rPr/>
      </w:pPr>
      <w:r w:rsidDel="00000000" w:rsidR="00000000" w:rsidRPr="00000000">
        <w:rPr>
          <w:rtl w:val="0"/>
        </w:rPr>
        <w:t xml:space="preserve">A continuación, el usuario procederá a examinar con más detalle cada una de las funciones y los datos necesarios para la interacción con los diversos submódulos enumerados previamente.</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77B">
      <w:pPr>
        <w:rPr/>
      </w:pPr>
      <w:r w:rsidDel="00000000" w:rsidR="00000000" w:rsidRPr="00000000">
        <w:rPr>
          <w:rtl w:val="0"/>
        </w:rPr>
      </w:r>
    </w:p>
    <w:p w:rsidR="00000000" w:rsidDel="00000000" w:rsidP="00000000" w:rsidRDefault="00000000" w:rsidRPr="00000000" w14:paraId="0000077C">
      <w:pPr>
        <w:pStyle w:val="Heading2"/>
        <w:rPr/>
      </w:pPr>
      <w:bookmarkStart w:colFirst="0" w:colLast="0" w:name="_j444rkbysypg" w:id="89"/>
      <w:bookmarkEnd w:id="89"/>
      <w:commentRangeStart w:id="1"/>
      <w:r w:rsidDel="00000000" w:rsidR="00000000" w:rsidRPr="00000000">
        <w:rPr>
          <w:rtl w:val="0"/>
        </w:rPr>
        <w:t xml:space="preserve">27.1 Consulta TVD</w:t>
      </w:r>
    </w:p>
    <w:p w:rsidR="00000000" w:rsidDel="00000000" w:rsidP="00000000" w:rsidRDefault="00000000" w:rsidRPr="00000000" w14:paraId="0000077D">
      <w:pPr>
        <w:rPr/>
      </w:pPr>
      <w:r w:rsidDel="00000000" w:rsidR="00000000" w:rsidRPr="00000000">
        <w:rPr>
          <w:rtl w:val="0"/>
        </w:rPr>
        <w:t xml:space="preserve">Este submódulo permite consultar toda la información asociada a la Tabla de Valoración Documental (TVD) que ha sido previamente parametrizada en el SGDEA. Desde este submódulo, los administradores pueden acceder, visualizar y verificar los datos definidos para la gestión y valoración de los documentos.</w:t>
      </w:r>
    </w:p>
    <w:p w:rsidR="00000000" w:rsidDel="00000000" w:rsidP="00000000" w:rsidRDefault="00000000" w:rsidRPr="00000000" w14:paraId="0000077E">
      <w:pPr>
        <w:rPr/>
      </w:pPr>
      <w:r w:rsidDel="00000000" w:rsidR="00000000" w:rsidRPr="00000000">
        <w:rPr/>
        <mc:AlternateContent>
          <mc:Choice Requires="wpg">
            <w:drawing>
              <wp:inline distB="114300" distT="114300" distL="114300" distR="114300">
                <wp:extent cx="1943100" cy="1685925"/>
                <wp:effectExtent b="0" l="0" r="0" t="0"/>
                <wp:docPr id="84" name=""/>
                <a:graphic>
                  <a:graphicData uri="http://schemas.microsoft.com/office/word/2010/wordprocessingGroup">
                    <wpg:wgp>
                      <wpg:cNvGrpSpPr/>
                      <wpg:grpSpPr>
                        <a:xfrm>
                          <a:off x="142875" y="113875"/>
                          <a:ext cx="1943100" cy="1685925"/>
                          <a:chOff x="142875" y="113875"/>
                          <a:chExt cx="1935550" cy="1676925"/>
                        </a:xfrm>
                      </wpg:grpSpPr>
                      <wpg:grpSp>
                        <wpg:cNvGrpSpPr/>
                        <wpg:grpSpPr>
                          <a:xfrm>
                            <a:off x="152400" y="113880"/>
                            <a:ext cx="1926025" cy="1667370"/>
                            <a:chOff x="152400" y="113880"/>
                            <a:chExt cx="1926025" cy="1667370"/>
                          </a:xfrm>
                        </wpg:grpSpPr>
                        <pic:pic>
                          <pic:nvPicPr>
                            <pic:cNvPr id="156" name="Shape 156"/>
                            <pic:cNvPicPr preferRelativeResize="0"/>
                          </pic:nvPicPr>
                          <pic:blipFill rotWithShape="1">
                            <a:blip r:embed="rId148">
                              <a:alphaModFix/>
                            </a:blip>
                            <a:srcRect b="3381" l="0" r="0" t="0"/>
                            <a:stretch/>
                          </pic:blipFill>
                          <pic:spPr>
                            <a:xfrm>
                              <a:off x="152400" y="152400"/>
                              <a:ext cx="1905000" cy="1628850"/>
                            </a:xfrm>
                            <a:prstGeom prst="rect">
                              <a:avLst/>
                            </a:prstGeom>
                            <a:noFill/>
                            <a:ln cap="flat" cmpd="sng" w="9525">
                              <a:solidFill>
                                <a:srgbClr val="000000"/>
                              </a:solidFill>
                              <a:prstDash val="solid"/>
                              <a:round/>
                              <a:headEnd len="sm" w="sm" type="none"/>
                              <a:tailEnd len="sm" w="sm" type="none"/>
                            </a:ln>
                          </pic:spPr>
                        </pic:pic>
                        <pic:pic>
                          <pic:nvPicPr>
                            <pic:cNvPr id="157" name="Shape 157"/>
                            <pic:cNvPicPr preferRelativeResize="0"/>
                          </pic:nvPicPr>
                          <pic:blipFill>
                            <a:blip r:embed="rId149">
                              <a:alphaModFix/>
                            </a:blip>
                            <a:stretch>
                              <a:fillRect/>
                            </a:stretch>
                          </pic:blipFill>
                          <pic:spPr>
                            <a:xfrm>
                              <a:off x="836775" y="113880"/>
                              <a:ext cx="1241650" cy="450550"/>
                            </a:xfrm>
                            <a:prstGeom prst="rect">
                              <a:avLst/>
                            </a:prstGeom>
                            <a:noFill/>
                            <a:ln>
                              <a:noFill/>
                            </a:ln>
                          </pic:spPr>
                        </pic:pic>
                        <wps:wsp>
                          <wps:cNvCnPr/>
                          <wps:spPr>
                            <a:xfrm>
                              <a:off x="833437" y="556490"/>
                              <a:ext cx="1234500" cy="7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1943100" cy="1685925"/>
                <wp:effectExtent b="0" l="0" r="0" t="0"/>
                <wp:docPr id="84" name="image200.png"/>
                <a:graphic>
                  <a:graphicData uri="http://schemas.openxmlformats.org/drawingml/2006/picture">
                    <pic:pic>
                      <pic:nvPicPr>
                        <pic:cNvPr id="0" name="image200.png"/>
                        <pic:cNvPicPr preferRelativeResize="0"/>
                      </pic:nvPicPr>
                      <pic:blipFill>
                        <a:blip r:embed="rId11"/>
                        <a:srcRect/>
                        <a:stretch>
                          <a:fillRect/>
                        </a:stretch>
                      </pic:blipFill>
                      <pic:spPr>
                        <a:xfrm>
                          <a:off x="0" y="0"/>
                          <a:ext cx="1943100" cy="16859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7F">
      <w:pPr>
        <w:rPr/>
      </w:pPr>
      <w:r w:rsidDel="00000000" w:rsidR="00000000" w:rsidRPr="00000000">
        <w:rPr>
          <w:rtl w:val="0"/>
        </w:rPr>
      </w:r>
    </w:p>
    <w:p w:rsidR="00000000" w:rsidDel="00000000" w:rsidP="00000000" w:rsidRDefault="00000000" w:rsidRPr="00000000" w14:paraId="00000780">
      <w:pPr>
        <w:rPr/>
      </w:pPr>
      <w:r w:rsidDel="00000000" w:rsidR="00000000" w:rsidRPr="00000000">
        <w:rPr/>
        <mc:AlternateContent>
          <mc:Choice Requires="wpg">
            <w:drawing>
              <wp:inline distB="114300" distT="114300" distL="114300" distR="114300">
                <wp:extent cx="5759140" cy="1981200"/>
                <wp:effectExtent b="0" l="0" r="0" t="0"/>
                <wp:docPr id="41" name=""/>
                <a:graphic>
                  <a:graphicData uri="http://schemas.microsoft.com/office/word/2010/wordprocessingGroup">
                    <wpg:wgp>
                      <wpg:cNvGrpSpPr/>
                      <wpg:grpSpPr>
                        <a:xfrm>
                          <a:off x="142875" y="142875"/>
                          <a:ext cx="5759140" cy="1981200"/>
                          <a:chOff x="142875" y="142875"/>
                          <a:chExt cx="10687050" cy="3684650"/>
                        </a:xfrm>
                      </wpg:grpSpPr>
                      <pic:pic>
                        <pic:nvPicPr>
                          <pic:cNvPr id="80" name="Shape 80"/>
                          <pic:cNvPicPr preferRelativeResize="0"/>
                        </pic:nvPicPr>
                        <pic:blipFill>
                          <a:blip r:embed="rId150">
                            <a:alphaModFix/>
                          </a:blip>
                          <a:stretch>
                            <a:fillRect/>
                          </a:stretch>
                        </pic:blipFill>
                        <pic:spPr>
                          <a:xfrm>
                            <a:off x="152400" y="152400"/>
                            <a:ext cx="10667996" cy="3665594"/>
                          </a:xfrm>
                          <a:prstGeom prst="rect">
                            <a:avLst/>
                          </a:prstGeom>
                          <a:noFill/>
                          <a:ln cap="flat" cmpd="sng" w="9525">
                            <a:solidFill>
                              <a:srgbClr val="000000"/>
                            </a:solidFill>
                            <a:prstDash val="solid"/>
                            <a:round/>
                            <a:headEnd len="sm" w="sm" type="none"/>
                            <a:tailEnd len="sm" w="sm" type="none"/>
                          </a:ln>
                        </pic:spPr>
                      </pic:pic>
                      <wps:wsp>
                        <wps:cNvSpPr txBox="1"/>
                        <wps:cNvPr id="81" name="Shape 81"/>
                        <wps:spPr>
                          <a:xfrm>
                            <a:off x="614732" y="343338"/>
                            <a:ext cx="383100" cy="477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38"/>
                                  <w:vertAlign w:val="baseline"/>
                                </w:rPr>
                                <w:t xml:space="preserve">A</w:t>
                              </w:r>
                            </w:p>
                          </w:txbxContent>
                        </wps:txbx>
                        <wps:bodyPr anchorCtr="0" anchor="t" bIns="91425" lIns="91425" spcFirstLastPara="1" rIns="91425" wrap="square" tIns="91425">
                          <a:spAutoFit/>
                        </wps:bodyPr>
                      </wps:wsp>
                      <wps:wsp>
                        <wps:cNvSpPr txBox="1"/>
                        <wps:cNvPr id="82" name="Shape 82"/>
                        <wps:spPr>
                          <a:xfrm>
                            <a:off x="5235918" y="343354"/>
                            <a:ext cx="383100" cy="477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38"/>
                                  <w:vertAlign w:val="baseline"/>
                                </w:rPr>
                                <w:t xml:space="preserve">B</w:t>
                              </w:r>
                            </w:p>
                          </w:txbxContent>
                        </wps:txbx>
                        <wps:bodyPr anchorCtr="0" anchor="t" bIns="91425" lIns="91425" spcFirstLastPara="1" rIns="91425" wrap="square" tIns="91425">
                          <a:spAutoFit/>
                        </wps:bodyPr>
                      </wps:wsp>
                      <wps:wsp>
                        <wps:cNvSpPr txBox="1"/>
                        <wps:cNvPr id="83" name="Shape 83"/>
                        <wps:spPr>
                          <a:xfrm>
                            <a:off x="614718" y="830168"/>
                            <a:ext cx="383100" cy="477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38"/>
                                  <w:vertAlign w:val="baseline"/>
                                </w:rPr>
                                <w:t xml:space="preserve">C</w:t>
                              </w:r>
                            </w:p>
                          </w:txbxContent>
                        </wps:txbx>
                        <wps:bodyPr anchorCtr="0" anchor="t" bIns="91425" lIns="91425" spcFirstLastPara="1" rIns="91425" wrap="square" tIns="91425">
                          <a:spAutoFit/>
                        </wps:bodyPr>
                      </wps:wsp>
                      <wps:wsp>
                        <wps:cNvSpPr txBox="1"/>
                        <wps:cNvPr id="84" name="Shape 84"/>
                        <wps:spPr>
                          <a:xfrm>
                            <a:off x="5235918" y="830173"/>
                            <a:ext cx="383100" cy="477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38"/>
                                  <w:vertAlign w:val="baseline"/>
                                </w:rPr>
                                <w:t xml:space="preserve">D</w:t>
                              </w:r>
                            </w:p>
                          </w:txbxContent>
                        </wps:txbx>
                        <wps:bodyPr anchorCtr="0" anchor="t" bIns="91425" lIns="91425" spcFirstLastPara="1" rIns="91425" wrap="square" tIns="91425">
                          <a:spAutoFit/>
                        </wps:bodyPr>
                      </wps:wsp>
                      <wps:wsp>
                        <wps:cNvSpPr txBox="1"/>
                        <wps:cNvPr id="85" name="Shape 85"/>
                        <wps:spPr>
                          <a:xfrm>
                            <a:off x="5093266" y="1659939"/>
                            <a:ext cx="383100" cy="477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38"/>
                                  <w:vertAlign w:val="baseline"/>
                                </w:rPr>
                                <w:t xml:space="preserve">a</w:t>
                              </w:r>
                            </w:p>
                          </w:txbxContent>
                        </wps:txbx>
                        <wps:bodyPr anchorCtr="0" anchor="t" bIns="91425" lIns="91425" spcFirstLastPara="1" rIns="91425" wrap="square" tIns="91425">
                          <a:spAutoFit/>
                        </wps:bodyPr>
                      </wps:wsp>
                      <wps:wsp>
                        <wps:cNvSpPr txBox="1"/>
                        <wps:cNvPr id="86" name="Shape 86"/>
                        <wps:spPr>
                          <a:xfrm>
                            <a:off x="5599379" y="1669757"/>
                            <a:ext cx="383100" cy="477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38"/>
                                  <w:vertAlign w:val="baseline"/>
                                </w:rPr>
                                <w:t xml:space="preserve">b</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759140" cy="1981200"/>
                <wp:effectExtent b="0" l="0" r="0" t="0"/>
                <wp:docPr id="41" name="image69.png"/>
                <a:graphic>
                  <a:graphicData uri="http://schemas.openxmlformats.org/drawingml/2006/picture">
                    <pic:pic>
                      <pic:nvPicPr>
                        <pic:cNvPr id="0" name="image69.png"/>
                        <pic:cNvPicPr preferRelativeResize="0"/>
                      </pic:nvPicPr>
                      <pic:blipFill>
                        <a:blip r:embed="rId11"/>
                        <a:srcRect/>
                        <a:stretch>
                          <a:fillRect/>
                        </a:stretch>
                      </pic:blipFill>
                      <pic:spPr>
                        <a:xfrm>
                          <a:off x="0" y="0"/>
                          <a:ext cx="5759140" cy="1981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81">
      <w:pPr>
        <w:rPr/>
      </w:pPr>
      <w:r w:rsidDel="00000000" w:rsidR="00000000" w:rsidRPr="00000000">
        <w:rPr>
          <w:rtl w:val="0"/>
        </w:rPr>
        <w:t xml:space="preserve">Dentro del submódulo se encuentran disponibles los siguientes ítems para realizar la consulta:</w:t>
      </w:r>
    </w:p>
    <w:p w:rsidR="00000000" w:rsidDel="00000000" w:rsidP="00000000" w:rsidRDefault="00000000" w:rsidRPr="00000000" w14:paraId="00000782">
      <w:pPr>
        <w:numPr>
          <w:ilvl w:val="0"/>
          <w:numId w:val="46"/>
        </w:numPr>
        <w:ind w:left="720" w:hanging="360"/>
      </w:pPr>
      <w:r w:rsidDel="00000000" w:rsidR="00000000" w:rsidRPr="00000000">
        <w:rPr>
          <w:rtl w:val="0"/>
        </w:rPr>
        <w:t xml:space="preserve">Periodo: Corresponde a la versión de la Tabla de Valoración Documental (TVD) parametrizada en el SGDEA. Por ejemplo: TVD 1.0 , TVD 2.0 , etc. Permite seleccionar la versión específica de TVD que se desea consultar.</w:t>
      </w:r>
    </w:p>
    <w:p w:rsidR="00000000" w:rsidDel="00000000" w:rsidP="00000000" w:rsidRDefault="00000000" w:rsidRPr="00000000" w14:paraId="00000783">
      <w:pPr>
        <w:numPr>
          <w:ilvl w:val="0"/>
          <w:numId w:val="46"/>
        </w:numPr>
        <w:ind w:left="720" w:hanging="360"/>
      </w:pPr>
      <w:r w:rsidDel="00000000" w:rsidR="00000000" w:rsidRPr="00000000">
        <w:rPr>
          <w:rtl w:val="0"/>
        </w:rPr>
        <w:t xml:space="preserve">Dependencia: Permite seleccionar la dependencia o área responsable de la producción documental. Este filtro muestra únicamente la TVD asociada a la dependencia elegida.</w:t>
      </w:r>
    </w:p>
    <w:p w:rsidR="00000000" w:rsidDel="00000000" w:rsidP="00000000" w:rsidRDefault="00000000" w:rsidRPr="00000000" w14:paraId="00000784">
      <w:pPr>
        <w:numPr>
          <w:ilvl w:val="0"/>
          <w:numId w:val="46"/>
        </w:numPr>
        <w:ind w:left="720" w:hanging="360"/>
      </w:pPr>
      <w:r w:rsidDel="00000000" w:rsidR="00000000" w:rsidRPr="00000000">
        <w:rPr>
          <w:rtl w:val="0"/>
        </w:rPr>
        <w:t xml:space="preserve">Serie: Lista las series documentales configuradas en el SGDEA. Al seleccionarla, la búsqueda se centra en la información correspondiente a esa serie.</w:t>
      </w:r>
    </w:p>
    <w:p w:rsidR="00000000" w:rsidDel="00000000" w:rsidP="00000000" w:rsidRDefault="00000000" w:rsidRPr="00000000" w14:paraId="00000785">
      <w:pPr>
        <w:numPr>
          <w:ilvl w:val="0"/>
          <w:numId w:val="46"/>
        </w:numPr>
        <w:ind w:left="720" w:hanging="360"/>
      </w:pPr>
      <w:r w:rsidDel="00000000" w:rsidR="00000000" w:rsidRPr="00000000">
        <w:rPr>
          <w:rtl w:val="0"/>
        </w:rPr>
        <w:t xml:space="preserve">Subserie: Muestra las subseries asociadas a la serie seleccionada, permitiendo refinar la consulta de forma más específica.</w:t>
      </w:r>
    </w:p>
    <w:p w:rsidR="00000000" w:rsidDel="00000000" w:rsidP="00000000" w:rsidRDefault="00000000" w:rsidRPr="00000000" w14:paraId="00000786">
      <w:pPr>
        <w:numPr>
          <w:ilvl w:val="0"/>
          <w:numId w:val="6"/>
        </w:numPr>
        <w:ind w:left="720" w:hanging="360"/>
      </w:pPr>
      <w:r w:rsidDel="00000000" w:rsidR="00000000" w:rsidRPr="00000000">
        <w:rPr>
          <w:rtl w:val="0"/>
        </w:rPr>
        <w:t xml:space="preserve">Búsqueda: Ejecuta la consulta con los criterios definidos, mostrando los resultados relacionados con los parámetros seleccionados.</w:t>
      </w:r>
    </w:p>
    <w:p w:rsidR="00000000" w:rsidDel="00000000" w:rsidP="00000000" w:rsidRDefault="00000000" w:rsidRPr="00000000" w14:paraId="00000787">
      <w:pPr>
        <w:numPr>
          <w:ilvl w:val="0"/>
          <w:numId w:val="6"/>
        </w:numPr>
        <w:ind w:left="720" w:hanging="360"/>
        <w:rPr>
          <w:u w:val="none"/>
        </w:rPr>
      </w:pPr>
      <w:r w:rsidDel="00000000" w:rsidR="00000000" w:rsidRPr="00000000">
        <w:rPr>
          <w:rtl w:val="0"/>
        </w:rPr>
        <w:t xml:space="preserve">Limpiar: Restablece todos los filtros y campos del formulario, permitiendo iniciar una nueva búsqueda desde cero.</w:t>
      </w:r>
    </w:p>
    <w:p w:rsidR="00000000" w:rsidDel="00000000" w:rsidP="00000000" w:rsidRDefault="00000000" w:rsidRPr="00000000" w14:paraId="00000788">
      <w:pPr>
        <w:ind w:left="0" w:firstLine="0"/>
        <w:rPr/>
      </w:pPr>
      <w:r w:rsidDel="00000000" w:rsidR="00000000" w:rsidRPr="00000000">
        <w:rPr>
          <w:rtl w:val="0"/>
        </w:rPr>
      </w:r>
    </w:p>
    <w:p w:rsidR="00000000" w:rsidDel="00000000" w:rsidP="00000000" w:rsidRDefault="00000000" w:rsidRPr="00000000" w14:paraId="00000789">
      <w:pPr>
        <w:ind w:left="0" w:firstLine="0"/>
        <w:rPr/>
      </w:pPr>
      <w:r w:rsidDel="00000000" w:rsidR="00000000" w:rsidRPr="00000000">
        <w:rPr/>
        <mc:AlternateContent>
          <mc:Choice Requires="wpg">
            <w:drawing>
              <wp:inline distB="114300" distT="114300" distL="114300" distR="114300">
                <wp:extent cx="5759140" cy="1028700"/>
                <wp:effectExtent b="0" l="0" r="0" t="0"/>
                <wp:docPr id="5" name=""/>
                <a:graphic>
                  <a:graphicData uri="http://schemas.microsoft.com/office/word/2010/wordprocessingGroup">
                    <wpg:wgp>
                      <wpg:cNvGrpSpPr/>
                      <wpg:grpSpPr>
                        <a:xfrm>
                          <a:off x="142850" y="118150"/>
                          <a:ext cx="5759140" cy="1028700"/>
                          <a:chOff x="142850" y="118150"/>
                          <a:chExt cx="10687075" cy="1906450"/>
                        </a:xfrm>
                      </wpg:grpSpPr>
                      <pic:pic>
                        <pic:nvPicPr>
                          <pic:cNvPr id="8" name="Shape 8"/>
                          <pic:cNvPicPr preferRelativeResize="0"/>
                        </pic:nvPicPr>
                        <pic:blipFill>
                          <a:blip r:embed="rId151">
                            <a:alphaModFix/>
                          </a:blip>
                          <a:stretch>
                            <a:fillRect/>
                          </a:stretch>
                        </pic:blipFill>
                        <pic:spPr>
                          <a:xfrm>
                            <a:off x="152400" y="152400"/>
                            <a:ext cx="10667999" cy="1862667"/>
                          </a:xfrm>
                          <a:prstGeom prst="rect">
                            <a:avLst/>
                          </a:prstGeom>
                          <a:noFill/>
                          <a:ln cap="flat" cmpd="sng" w="9525">
                            <a:solidFill>
                              <a:srgbClr val="000000"/>
                            </a:solidFill>
                            <a:prstDash val="solid"/>
                            <a:round/>
                            <a:headEnd len="sm" w="sm" type="none"/>
                            <a:tailEnd len="sm" w="sm" type="none"/>
                          </a:ln>
                        </pic:spPr>
                      </pic:pic>
                      <wps:wsp>
                        <wps:cNvSpPr txBox="1"/>
                        <wps:cNvPr id="9" name="Shape 9"/>
                        <wps:spPr>
                          <a:xfrm>
                            <a:off x="1511127" y="118164"/>
                            <a:ext cx="329400" cy="46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36"/>
                                  <w:vertAlign w:val="baseline"/>
                                </w:rPr>
                                <w:t xml:space="preserve">A</w:t>
                              </w:r>
                            </w:p>
                          </w:txbxContent>
                        </wps:txbx>
                        <wps:bodyPr anchorCtr="0" anchor="t" bIns="91425" lIns="91425" spcFirstLastPara="1" rIns="91425" wrap="square" tIns="91425">
                          <a:spAutoFit/>
                        </wps:bodyPr>
                      </wps:wsp>
                      <wps:wsp>
                        <wps:cNvSpPr txBox="1"/>
                        <wps:cNvPr id="10" name="Shape 10"/>
                        <wps:spPr>
                          <a:xfrm>
                            <a:off x="9834821" y="811653"/>
                            <a:ext cx="294600" cy="44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34"/>
                                  <w:vertAlign w:val="baseline"/>
                                </w:rPr>
                                <w:t xml:space="preserve">B</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759140" cy="1028700"/>
                <wp:effectExtent b="0" l="0" r="0" t="0"/>
                <wp:docPr id="5" name="image19.png"/>
                <a:graphic>
                  <a:graphicData uri="http://schemas.openxmlformats.org/drawingml/2006/picture">
                    <pic:pic>
                      <pic:nvPicPr>
                        <pic:cNvPr id="0" name="image19.png"/>
                        <pic:cNvPicPr preferRelativeResize="0"/>
                      </pic:nvPicPr>
                      <pic:blipFill>
                        <a:blip r:embed="rId11"/>
                        <a:srcRect/>
                        <a:stretch>
                          <a:fillRect/>
                        </a:stretch>
                      </pic:blipFill>
                      <pic:spPr>
                        <a:xfrm>
                          <a:off x="0" y="0"/>
                          <a:ext cx="5759140" cy="1028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8A">
      <w:pPr>
        <w:rPr/>
      </w:pPr>
      <w:r w:rsidDel="00000000" w:rsidR="00000000" w:rsidRPr="00000000">
        <w:rPr>
          <w:rtl w:val="0"/>
        </w:rPr>
        <w:t xml:space="preserve">En la parte inferior de la pantalla se muestra la información más relevante de la TVD consultada, incluyendo el ID, la versión, los tiempos de retención en el archivo central y la disposición final. Además, se encuentran las siguientes opciones:</w:t>
      </w:r>
    </w:p>
    <w:p w:rsidR="00000000" w:rsidDel="00000000" w:rsidP="00000000" w:rsidRDefault="00000000" w:rsidRPr="00000000" w14:paraId="0000078B">
      <w:pPr>
        <w:numPr>
          <w:ilvl w:val="0"/>
          <w:numId w:val="3"/>
        </w:numPr>
        <w:ind w:left="720" w:hanging="360"/>
      </w:pPr>
      <w:r w:rsidDel="00000000" w:rsidR="00000000" w:rsidRPr="00000000">
        <w:rPr>
          <w:rtl w:val="0"/>
        </w:rPr>
        <w:t xml:space="preserve">Descarga de información de la TVD: El sistema permite copiar directamente la información visualizada en pantalla o descargarla en formatos PDF o Excel, facilitando su consulta externa o respaldo.</w:t>
      </w:r>
    </w:p>
    <w:p w:rsidR="00000000" w:rsidDel="00000000" w:rsidP="00000000" w:rsidRDefault="00000000" w:rsidRPr="00000000" w14:paraId="0000078C">
      <w:pPr>
        <w:ind w:left="720" w:firstLine="0"/>
        <w:rPr/>
      </w:pPr>
      <w:r w:rsidDel="00000000" w:rsidR="00000000" w:rsidRPr="00000000">
        <w:rPr>
          <w:rtl w:val="0"/>
        </w:rPr>
      </w:r>
    </w:p>
    <w:p w:rsidR="00000000" w:rsidDel="00000000" w:rsidP="00000000" w:rsidRDefault="00000000" w:rsidRPr="00000000" w14:paraId="0000078D">
      <w:pPr>
        <w:numPr>
          <w:ilvl w:val="0"/>
          <w:numId w:val="3"/>
        </w:numPr>
        <w:ind w:left="720" w:hanging="360"/>
      </w:pPr>
      <w:r w:rsidDel="00000000" w:rsidR="00000000" w:rsidRPr="00000000">
        <w:rPr>
          <w:rtl w:val="0"/>
        </w:rPr>
        <w:t xml:space="preserve">Acciones: A través de este apartado, es posible editar el registro de la TVD seleccionada. El sistema permite modificar datos como la versión (período), serie, subserie, dependencia y demás campos asociados a la parametrización de la TVD.</w:t>
      </w:r>
    </w:p>
    <w:p w:rsidR="00000000" w:rsidDel="00000000" w:rsidP="00000000" w:rsidRDefault="00000000" w:rsidRPr="00000000" w14:paraId="0000078E">
      <w:pPr>
        <w:ind w:left="720" w:firstLine="0"/>
        <w:rPr/>
      </w:pPr>
      <w:r w:rsidDel="00000000" w:rsidR="00000000" w:rsidRPr="00000000">
        <w:rPr/>
        <mc:AlternateContent>
          <mc:Choice Requires="wpg">
            <w:drawing>
              <wp:inline distB="114300" distT="114300" distL="114300" distR="114300">
                <wp:extent cx="5759140" cy="2349500"/>
                <wp:effectExtent b="0" l="0" r="0" t="0"/>
                <wp:docPr id="7" name=""/>
                <a:graphic>
                  <a:graphicData uri="http://schemas.microsoft.com/office/word/2010/wordprocessingGroup">
                    <wpg:wgp>
                      <wpg:cNvGrpSpPr/>
                      <wpg:grpSpPr>
                        <a:xfrm>
                          <a:off x="142850" y="142875"/>
                          <a:ext cx="5759140" cy="2349500"/>
                          <a:chOff x="142850" y="142875"/>
                          <a:chExt cx="10687075" cy="4358275"/>
                        </a:xfrm>
                      </wpg:grpSpPr>
                      <pic:pic>
                        <pic:nvPicPr>
                          <pic:cNvPr id="13" name="Shape 13"/>
                          <pic:cNvPicPr preferRelativeResize="0"/>
                        </pic:nvPicPr>
                        <pic:blipFill>
                          <a:blip r:embed="rId152">
                            <a:alphaModFix/>
                          </a:blip>
                          <a:stretch>
                            <a:fillRect/>
                          </a:stretch>
                        </pic:blipFill>
                        <pic:spPr>
                          <a:xfrm>
                            <a:off x="152400" y="152400"/>
                            <a:ext cx="10668000" cy="4339204"/>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2349500"/>
                <wp:effectExtent b="0" l="0" r="0" t="0"/>
                <wp:docPr id="7" name="image21.png"/>
                <a:graphic>
                  <a:graphicData uri="http://schemas.openxmlformats.org/drawingml/2006/picture">
                    <pic:pic>
                      <pic:nvPicPr>
                        <pic:cNvPr id="0" name="image21.png"/>
                        <pic:cNvPicPr preferRelativeResize="0"/>
                      </pic:nvPicPr>
                      <pic:blipFill>
                        <a:blip r:embed="rId11"/>
                        <a:srcRect/>
                        <a:stretch>
                          <a:fillRect/>
                        </a:stretch>
                      </pic:blipFill>
                      <pic:spPr>
                        <a:xfrm>
                          <a:off x="0" y="0"/>
                          <a:ext cx="5759140" cy="2349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8F">
      <w:pPr>
        <w:ind w:left="720" w:firstLine="0"/>
        <w:rPr/>
      </w:pP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790">
      <w:pPr>
        <w:pStyle w:val="Heading2"/>
        <w:rPr/>
      </w:pPr>
      <w:bookmarkStart w:colFirst="0" w:colLast="0" w:name="_s2xqant42x8t" w:id="90"/>
      <w:bookmarkEnd w:id="90"/>
      <w:commentRangeStart w:id="2"/>
      <w:r w:rsidDel="00000000" w:rsidR="00000000" w:rsidRPr="00000000">
        <w:rPr>
          <w:rtl w:val="0"/>
        </w:rPr>
        <w:t xml:space="preserve">27.2 Archivo Gestión</w:t>
      </w:r>
    </w:p>
    <w:p w:rsidR="00000000" w:rsidDel="00000000" w:rsidP="00000000" w:rsidRDefault="00000000" w:rsidRPr="00000000" w14:paraId="00000791">
      <w:pPr>
        <w:rPr/>
      </w:pPr>
      <w:r w:rsidDel="00000000" w:rsidR="00000000" w:rsidRPr="00000000">
        <w:rPr>
          <w:rtl w:val="0"/>
        </w:rPr>
        <w:t xml:space="preserve">Al seleccionar esta opción el SGDEA desplegará una nueva lista donde el usuario podrá seleccionar alguna de las siguientes opciones:</w:t>
      </w:r>
    </w:p>
    <w:p w:rsidR="00000000" w:rsidDel="00000000" w:rsidP="00000000" w:rsidRDefault="00000000" w:rsidRPr="00000000" w14:paraId="00000792">
      <w:pPr>
        <w:rPr/>
      </w:pPr>
      <w:r w:rsidDel="00000000" w:rsidR="00000000" w:rsidRPr="00000000">
        <w:rPr/>
        <mc:AlternateContent>
          <mc:Choice Requires="wpg">
            <w:drawing>
              <wp:inline distB="114300" distT="114300" distL="114300" distR="114300">
                <wp:extent cx="4838700" cy="1762125"/>
                <wp:effectExtent b="0" l="0" r="0" t="0"/>
                <wp:docPr id="42" name=""/>
                <a:graphic>
                  <a:graphicData uri="http://schemas.microsoft.com/office/word/2010/wordprocessingGroup">
                    <wpg:wgp>
                      <wpg:cNvGrpSpPr/>
                      <wpg:grpSpPr>
                        <a:xfrm>
                          <a:off x="437825" y="631650"/>
                          <a:ext cx="4838700" cy="1762125"/>
                          <a:chOff x="437825" y="631650"/>
                          <a:chExt cx="4835900" cy="1755550"/>
                        </a:xfrm>
                      </wpg:grpSpPr>
                      <wpg:grpSp>
                        <wpg:cNvGrpSpPr/>
                        <wpg:grpSpPr>
                          <a:xfrm>
                            <a:off x="447350" y="631650"/>
                            <a:ext cx="4816826" cy="1746025"/>
                            <a:chOff x="447350" y="631650"/>
                            <a:chExt cx="4816826" cy="1746025"/>
                          </a:xfrm>
                        </wpg:grpSpPr>
                        <pic:pic>
                          <pic:nvPicPr>
                            <pic:cNvPr id="88" name="Shape 88"/>
                            <pic:cNvPicPr preferRelativeResize="0"/>
                          </pic:nvPicPr>
                          <pic:blipFill rotWithShape="1">
                            <a:blip r:embed="rId153">
                              <a:alphaModFix/>
                            </a:blip>
                            <a:srcRect b="1254" l="0" r="0" t="0"/>
                            <a:stretch/>
                          </pic:blipFill>
                          <pic:spPr>
                            <a:xfrm>
                              <a:off x="447350" y="694150"/>
                              <a:ext cx="1933575" cy="1683525"/>
                            </a:xfrm>
                            <a:prstGeom prst="rect">
                              <a:avLst/>
                            </a:prstGeom>
                            <a:noFill/>
                            <a:ln cap="flat" cmpd="sng" w="9525">
                              <a:solidFill>
                                <a:srgbClr val="000000"/>
                              </a:solidFill>
                              <a:prstDash val="solid"/>
                              <a:round/>
                              <a:headEnd len="sm" w="sm" type="none"/>
                              <a:tailEnd len="sm" w="sm" type="none"/>
                            </a:ln>
                          </pic:spPr>
                        </pic:pic>
                        <pic:pic>
                          <pic:nvPicPr>
                            <pic:cNvPr id="89" name="Shape 89"/>
                            <pic:cNvPicPr preferRelativeResize="0"/>
                          </pic:nvPicPr>
                          <pic:blipFill rotWithShape="1">
                            <a:blip r:embed="rId154">
                              <a:alphaModFix/>
                            </a:blip>
                            <a:srcRect b="0" l="0" r="0" t="0"/>
                            <a:stretch/>
                          </pic:blipFill>
                          <pic:spPr>
                            <a:xfrm>
                              <a:off x="1104250" y="631650"/>
                              <a:ext cx="1305325" cy="503475"/>
                            </a:xfrm>
                            <a:prstGeom prst="rect">
                              <a:avLst/>
                            </a:prstGeom>
                            <a:noFill/>
                            <a:ln>
                              <a:noFill/>
                            </a:ln>
                          </pic:spPr>
                        </pic:pic>
                        <pic:pic>
                          <pic:nvPicPr>
                            <pic:cNvPr id="90" name="Shape 90"/>
                            <pic:cNvPicPr preferRelativeResize="0"/>
                          </pic:nvPicPr>
                          <pic:blipFill rotWithShape="1">
                            <a:blip r:embed="rId155">
                              <a:alphaModFix/>
                            </a:blip>
                            <a:srcRect b="4580" l="0" r="0" t="0"/>
                            <a:stretch/>
                          </pic:blipFill>
                          <pic:spPr>
                            <a:xfrm>
                              <a:off x="2390951" y="1405980"/>
                              <a:ext cx="2873225" cy="970250"/>
                            </a:xfrm>
                            <a:prstGeom prst="rect">
                              <a:avLst/>
                            </a:prstGeom>
                            <a:noFill/>
                            <a:ln cap="flat" cmpd="sng" w="9525">
                              <a:solidFill>
                                <a:srgbClr val="000000"/>
                              </a:solidFill>
                              <a:prstDash val="solid"/>
                              <a:round/>
                              <a:headEnd len="sm" w="sm" type="none"/>
                              <a:tailEnd len="sm" w="sm" type="none"/>
                            </a:ln>
                          </pic:spPr>
                        </pic:pic>
                        <wps:wsp>
                          <wps:cNvCnPr/>
                          <wps:spPr>
                            <a:xfrm>
                              <a:off x="1095985" y="1117991"/>
                              <a:ext cx="1289700" cy="63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4838700" cy="1762125"/>
                <wp:effectExtent b="0" l="0" r="0" t="0"/>
                <wp:docPr id="42" name="image70.png"/>
                <a:graphic>
                  <a:graphicData uri="http://schemas.openxmlformats.org/drawingml/2006/picture">
                    <pic:pic>
                      <pic:nvPicPr>
                        <pic:cNvPr id="0" name="image70.png"/>
                        <pic:cNvPicPr preferRelativeResize="0"/>
                      </pic:nvPicPr>
                      <pic:blipFill>
                        <a:blip r:embed="rId11"/>
                        <a:srcRect/>
                        <a:stretch>
                          <a:fillRect/>
                        </a:stretch>
                      </pic:blipFill>
                      <pic:spPr>
                        <a:xfrm>
                          <a:off x="0" y="0"/>
                          <a:ext cx="4838700" cy="1762125"/>
                        </a:xfrm>
                        <a:prstGeom prst="rect"/>
                        <a:ln/>
                      </pic:spPr>
                    </pic:pic>
                  </a:graphicData>
                </a:graphic>
              </wp:inline>
            </w:drawing>
          </mc:Fallback>
        </mc:AlternateContent>
      </w:r>
      <w:commentRangeEnd w:id="2"/>
      <w:r w:rsidDel="00000000" w:rsidR="00000000" w:rsidRPr="00000000">
        <w:commentReference w:id="2"/>
      </w:r>
      <w:r w:rsidDel="00000000" w:rsidR="00000000" w:rsidRPr="00000000">
        <w:rPr>
          <w:rtl w:val="0"/>
        </w:rPr>
      </w:r>
    </w:p>
    <w:p w:rsidR="00000000" w:rsidDel="00000000" w:rsidP="00000000" w:rsidRDefault="00000000" w:rsidRPr="00000000" w14:paraId="00000793">
      <w:pPr>
        <w:rPr/>
      </w:pPr>
      <w:r w:rsidDel="00000000" w:rsidR="00000000" w:rsidRPr="00000000">
        <w:rPr>
          <w:rtl w:val="0"/>
        </w:rPr>
      </w:r>
    </w:p>
    <w:p w:rsidR="00000000" w:rsidDel="00000000" w:rsidP="00000000" w:rsidRDefault="00000000" w:rsidRPr="00000000" w14:paraId="00000794">
      <w:pPr>
        <w:rPr/>
      </w:pPr>
      <w:r w:rsidDel="00000000" w:rsidR="00000000" w:rsidRPr="00000000">
        <w:rPr>
          <w:rtl w:val="0"/>
        </w:rPr>
      </w:r>
    </w:p>
    <w:p w:rsidR="00000000" w:rsidDel="00000000" w:rsidP="00000000" w:rsidRDefault="00000000" w:rsidRPr="00000000" w14:paraId="00000795">
      <w:pPr>
        <w:rPr/>
      </w:pPr>
      <w:r w:rsidDel="00000000" w:rsidR="00000000" w:rsidRPr="00000000">
        <w:rPr>
          <w:rtl w:val="0"/>
        </w:rPr>
      </w:r>
    </w:p>
    <w:p w:rsidR="00000000" w:rsidDel="00000000" w:rsidP="00000000" w:rsidRDefault="00000000" w:rsidRPr="00000000" w14:paraId="00000796">
      <w:pPr>
        <w:rPr/>
      </w:pPr>
      <w:r w:rsidDel="00000000" w:rsidR="00000000" w:rsidRPr="00000000">
        <w:rPr>
          <w:rtl w:val="0"/>
        </w:rPr>
      </w:r>
    </w:p>
    <w:p w:rsidR="00000000" w:rsidDel="00000000" w:rsidP="00000000" w:rsidRDefault="00000000" w:rsidRPr="00000000" w14:paraId="00000797">
      <w:pPr>
        <w:rPr/>
      </w:pPr>
      <w:r w:rsidDel="00000000" w:rsidR="00000000" w:rsidRPr="00000000">
        <w:rPr>
          <w:rtl w:val="0"/>
        </w:rPr>
      </w:r>
    </w:p>
    <w:p w:rsidR="00000000" w:rsidDel="00000000" w:rsidP="00000000" w:rsidRDefault="00000000" w:rsidRPr="00000000" w14:paraId="00000798">
      <w:pPr>
        <w:rPr/>
      </w:pPr>
      <w:r w:rsidDel="00000000" w:rsidR="00000000" w:rsidRPr="00000000">
        <w:rPr>
          <w:rtl w:val="0"/>
        </w:rPr>
      </w:r>
    </w:p>
    <w:p w:rsidR="00000000" w:rsidDel="00000000" w:rsidP="00000000" w:rsidRDefault="00000000" w:rsidRPr="00000000" w14:paraId="00000799">
      <w:pPr>
        <w:rPr/>
      </w:pPr>
      <w:r w:rsidDel="00000000" w:rsidR="00000000" w:rsidRPr="00000000">
        <w:rPr>
          <w:rtl w:val="0"/>
        </w:rPr>
      </w:r>
    </w:p>
    <w:p w:rsidR="00000000" w:rsidDel="00000000" w:rsidP="00000000" w:rsidRDefault="00000000" w:rsidRPr="00000000" w14:paraId="0000079A">
      <w:pPr>
        <w:pStyle w:val="Heading3"/>
        <w:rPr/>
      </w:pPr>
      <w:bookmarkStart w:colFirst="0" w:colLast="0" w:name="_rimajtk0sj5u" w:id="91"/>
      <w:bookmarkEnd w:id="91"/>
      <w:commentRangeStart w:id="3"/>
      <w:r w:rsidDel="00000000" w:rsidR="00000000" w:rsidRPr="00000000">
        <w:rPr>
          <w:rtl w:val="0"/>
        </w:rPr>
        <w:t xml:space="preserve">27.2.1 Archivo Gestión</w:t>
      </w:r>
    </w:p>
    <w:p w:rsidR="00000000" w:rsidDel="00000000" w:rsidP="00000000" w:rsidRDefault="00000000" w:rsidRPr="00000000" w14:paraId="0000079B">
      <w:pPr>
        <w:rPr/>
      </w:pPr>
      <w:r w:rsidDel="00000000" w:rsidR="00000000" w:rsidRPr="00000000">
        <w:rPr>
          <w:rtl w:val="0"/>
        </w:rPr>
        <w:t xml:space="preserve">Este módulo permite consultar los expedientes que se encuentran activos en el SGDEA y que aún no se les ha cumplido el tiempo de retención.</w:t>
      </w:r>
    </w:p>
    <w:p w:rsidR="00000000" w:rsidDel="00000000" w:rsidP="00000000" w:rsidRDefault="00000000" w:rsidRPr="00000000" w14:paraId="0000079C">
      <w:pPr>
        <w:rPr/>
      </w:pPr>
      <w:r w:rsidDel="00000000" w:rsidR="00000000" w:rsidRPr="00000000">
        <w:rPr/>
        <mc:AlternateContent>
          <mc:Choice Requires="wpg">
            <w:drawing>
              <wp:inline distB="114300" distT="114300" distL="114300" distR="114300">
                <wp:extent cx="5759140" cy="1803400"/>
                <wp:effectExtent b="0" l="0" r="0" t="0"/>
                <wp:docPr id="56" name=""/>
                <a:graphic>
                  <a:graphicData uri="http://schemas.microsoft.com/office/word/2010/wordprocessingGroup">
                    <wpg:wgp>
                      <wpg:cNvGrpSpPr/>
                      <wpg:grpSpPr>
                        <a:xfrm>
                          <a:off x="142875" y="142875"/>
                          <a:ext cx="5759140" cy="1803400"/>
                          <a:chOff x="142875" y="142875"/>
                          <a:chExt cx="10687075" cy="3351000"/>
                        </a:xfrm>
                      </wpg:grpSpPr>
                      <pic:pic>
                        <pic:nvPicPr>
                          <pic:cNvPr id="120" name="Shape 120"/>
                          <pic:cNvPicPr preferRelativeResize="0"/>
                        </pic:nvPicPr>
                        <pic:blipFill>
                          <a:blip r:embed="rId156">
                            <a:alphaModFix/>
                          </a:blip>
                          <a:stretch>
                            <a:fillRect/>
                          </a:stretch>
                        </pic:blipFill>
                        <pic:spPr>
                          <a:xfrm>
                            <a:off x="152400" y="152400"/>
                            <a:ext cx="10668000" cy="3331943"/>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1803400"/>
                <wp:effectExtent b="0" l="0" r="0" t="0"/>
                <wp:docPr id="56" name="image109.png"/>
                <a:graphic>
                  <a:graphicData uri="http://schemas.openxmlformats.org/drawingml/2006/picture">
                    <pic:pic>
                      <pic:nvPicPr>
                        <pic:cNvPr id="0" name="image109.png"/>
                        <pic:cNvPicPr preferRelativeResize="0"/>
                      </pic:nvPicPr>
                      <pic:blipFill>
                        <a:blip r:embed="rId11"/>
                        <a:srcRect/>
                        <a:stretch>
                          <a:fillRect/>
                        </a:stretch>
                      </pic:blipFill>
                      <pic:spPr>
                        <a:xfrm>
                          <a:off x="0" y="0"/>
                          <a:ext cx="5759140" cy="18034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9D">
      <w:pPr>
        <w:rPr/>
      </w:pPr>
      <w:r w:rsidDel="00000000" w:rsidR="00000000" w:rsidRPr="00000000">
        <w:rPr>
          <w:rtl w:val="0"/>
        </w:rPr>
        <w:t xml:space="preserve">Es posible buscar uno o varios expedientes utilizando los criterios de búsqueda ubicados en la parte superior izquierda. Las consultas pueden realizarse filtrando por la sede y por la sección o subsección en la que se encuentran ubicados los expedientes. El sistema también permite realizar búsquedas específicas mediante el número del expediente. </w:t>
      </w:r>
    </w:p>
    <w:p w:rsidR="00000000" w:rsidDel="00000000" w:rsidP="00000000" w:rsidRDefault="00000000" w:rsidRPr="00000000" w14:paraId="0000079E">
      <w:pPr>
        <w:rPr/>
      </w:pPr>
      <w:r w:rsidDel="00000000" w:rsidR="00000000" w:rsidRPr="00000000">
        <w:rPr/>
        <mc:AlternateContent>
          <mc:Choice Requires="wpg">
            <w:drawing>
              <wp:inline distB="114300" distT="114300" distL="114300" distR="114300">
                <wp:extent cx="5759140" cy="927100"/>
                <wp:effectExtent b="0" l="0" r="0" t="0"/>
                <wp:docPr id="83" name=""/>
                <a:graphic>
                  <a:graphicData uri="http://schemas.microsoft.com/office/word/2010/wordprocessingGroup">
                    <wpg:wgp>
                      <wpg:cNvGrpSpPr/>
                      <wpg:grpSpPr>
                        <a:xfrm>
                          <a:off x="142875" y="142875"/>
                          <a:ext cx="5759140" cy="927100"/>
                          <a:chOff x="142875" y="142875"/>
                          <a:chExt cx="10687075" cy="1712275"/>
                        </a:xfrm>
                      </wpg:grpSpPr>
                      <pic:pic>
                        <pic:nvPicPr>
                          <pic:cNvPr id="154" name="Shape 154"/>
                          <pic:cNvPicPr preferRelativeResize="0"/>
                        </pic:nvPicPr>
                        <pic:blipFill>
                          <a:blip r:embed="rId157">
                            <a:alphaModFix/>
                          </a:blip>
                          <a:stretch>
                            <a:fillRect/>
                          </a:stretch>
                        </pic:blipFill>
                        <pic:spPr>
                          <a:xfrm>
                            <a:off x="152400" y="152400"/>
                            <a:ext cx="10668000" cy="1693218"/>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927100"/>
                <wp:effectExtent b="0" l="0" r="0" t="0"/>
                <wp:docPr id="83" name="image196.png"/>
                <a:graphic>
                  <a:graphicData uri="http://schemas.openxmlformats.org/drawingml/2006/picture">
                    <pic:pic>
                      <pic:nvPicPr>
                        <pic:cNvPr id="0" name="image196.png"/>
                        <pic:cNvPicPr preferRelativeResize="0"/>
                      </pic:nvPicPr>
                      <pic:blipFill>
                        <a:blip r:embed="rId11"/>
                        <a:srcRect/>
                        <a:stretch>
                          <a:fillRect/>
                        </a:stretch>
                      </pic:blipFill>
                      <pic:spPr>
                        <a:xfrm>
                          <a:off x="0" y="0"/>
                          <a:ext cx="5759140" cy="927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9F">
      <w:pPr>
        <w:rPr/>
      </w:pPr>
      <w:r w:rsidDel="00000000" w:rsidR="00000000" w:rsidRPr="00000000">
        <w:rPr>
          <w:rtl w:val="0"/>
        </w:rPr>
        <w:t xml:space="preserve">Al hacer clic sobre uno de los botones ubicados en la parte superior de la lista, podrá descargar el reporte del listado de expedientes. Estos pueden ser descargados en PDF, Plantilla, XLS y/o XML, incluso puede copiar el listado para pegarlo en un bloc de notas o un documento.</w:t>
      </w:r>
    </w:p>
    <w:p w:rsidR="00000000" w:rsidDel="00000000" w:rsidP="00000000" w:rsidRDefault="00000000" w:rsidRPr="00000000" w14:paraId="000007A0">
      <w:pPr>
        <w:rPr/>
      </w:pPr>
      <w:r w:rsidDel="00000000" w:rsidR="00000000" w:rsidRPr="00000000">
        <w:rPr/>
        <mc:AlternateContent>
          <mc:Choice Requires="wpg">
            <w:drawing>
              <wp:inline distB="114300" distT="114300" distL="114300" distR="114300">
                <wp:extent cx="4581525" cy="586613"/>
                <wp:effectExtent b="0" l="0" r="0" t="0"/>
                <wp:docPr id="71" name=""/>
                <a:graphic>
                  <a:graphicData uri="http://schemas.microsoft.com/office/word/2010/wordprocessingGroup">
                    <wpg:wgp>
                      <wpg:cNvGrpSpPr/>
                      <wpg:grpSpPr>
                        <a:xfrm>
                          <a:off x="142850" y="142850"/>
                          <a:ext cx="4581525" cy="586613"/>
                          <a:chOff x="142850" y="142850"/>
                          <a:chExt cx="5872875" cy="752325"/>
                        </a:xfrm>
                      </wpg:grpSpPr>
                      <pic:pic>
                        <pic:nvPicPr>
                          <pic:cNvPr id="136" name="Shape 136"/>
                          <pic:cNvPicPr preferRelativeResize="0"/>
                        </pic:nvPicPr>
                        <pic:blipFill>
                          <a:blip r:embed="rId158">
                            <a:alphaModFix/>
                          </a:blip>
                          <a:stretch>
                            <a:fillRect/>
                          </a:stretch>
                        </pic:blipFill>
                        <pic:spPr>
                          <a:xfrm>
                            <a:off x="152400" y="152400"/>
                            <a:ext cx="5853775" cy="7332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4581525" cy="586613"/>
                <wp:effectExtent b="0" l="0" r="0" t="0"/>
                <wp:docPr id="71" name="image174.png"/>
                <a:graphic>
                  <a:graphicData uri="http://schemas.openxmlformats.org/drawingml/2006/picture">
                    <pic:pic>
                      <pic:nvPicPr>
                        <pic:cNvPr id="0" name="image174.png"/>
                        <pic:cNvPicPr preferRelativeResize="0"/>
                      </pic:nvPicPr>
                      <pic:blipFill>
                        <a:blip r:embed="rId11"/>
                        <a:srcRect/>
                        <a:stretch>
                          <a:fillRect/>
                        </a:stretch>
                      </pic:blipFill>
                      <pic:spPr>
                        <a:xfrm>
                          <a:off x="0" y="0"/>
                          <a:ext cx="4581525" cy="58661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A1">
      <w:pPr>
        <w:rPr/>
      </w:pPr>
      <w:r w:rsidDel="00000000" w:rsidR="00000000" w:rsidRPr="00000000">
        <w:rPr>
          <w:rtl w:val="0"/>
        </w:rPr>
        <w:t xml:space="preserve">Al hacer clic sobre el icono de la carpeta en un registro, el SGDEA lo dirigirá a una nueva pantalla en donde observará las cajas que corresponden al expediente.</w:t>
      </w:r>
    </w:p>
    <w:p w:rsidR="00000000" w:rsidDel="00000000" w:rsidP="00000000" w:rsidRDefault="00000000" w:rsidRPr="00000000" w14:paraId="000007A2">
      <w:pPr>
        <w:rPr/>
      </w:pPr>
      <w:r w:rsidDel="00000000" w:rsidR="00000000" w:rsidRPr="00000000">
        <w:rPr/>
        <mc:AlternateContent>
          <mc:Choice Requires="wpg">
            <w:drawing>
              <wp:inline distB="114300" distT="114300" distL="114300" distR="114300">
                <wp:extent cx="5759140" cy="698500"/>
                <wp:effectExtent b="0" l="0" r="0" t="0"/>
                <wp:docPr id="3" name=""/>
                <a:graphic>
                  <a:graphicData uri="http://schemas.microsoft.com/office/word/2010/wordprocessingGroup">
                    <wpg:wgp>
                      <wpg:cNvGrpSpPr/>
                      <wpg:grpSpPr>
                        <a:xfrm>
                          <a:off x="142850" y="142875"/>
                          <a:ext cx="5759140" cy="698500"/>
                          <a:chOff x="142850" y="142875"/>
                          <a:chExt cx="10687075" cy="1307950"/>
                        </a:xfrm>
                      </wpg:grpSpPr>
                      <pic:pic>
                        <pic:nvPicPr>
                          <pic:cNvPr id="4" name="Shape 4"/>
                          <pic:cNvPicPr preferRelativeResize="0"/>
                        </pic:nvPicPr>
                        <pic:blipFill>
                          <a:blip r:embed="rId159">
                            <a:alphaModFix/>
                          </a:blip>
                          <a:stretch>
                            <a:fillRect/>
                          </a:stretch>
                        </pic:blipFill>
                        <pic:spPr>
                          <a:xfrm>
                            <a:off x="152400" y="152400"/>
                            <a:ext cx="10667998" cy="1288898"/>
                          </a:xfrm>
                          <a:prstGeom prst="rect">
                            <a:avLst/>
                          </a:prstGeom>
                          <a:noFill/>
                          <a:ln cap="flat" cmpd="sng" w="9525">
                            <a:solidFill>
                              <a:srgbClr val="000000"/>
                            </a:solidFill>
                            <a:prstDash val="solid"/>
                            <a:round/>
                            <a:headEnd len="sm" w="sm" type="none"/>
                            <a:tailEnd len="sm" w="sm" type="none"/>
                          </a:ln>
                        </pic:spPr>
                      </pic:pic>
                      <wps:wsp>
                        <wps:cNvSpPr/>
                        <wps:cNvPr id="5" name="Shape 5"/>
                        <wps:spPr>
                          <a:xfrm>
                            <a:off x="9951147" y="1015026"/>
                            <a:ext cx="497700" cy="3483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698500"/>
                <wp:effectExtent b="0" l="0" r="0" t="0"/>
                <wp:docPr id="3" name="image17.png"/>
                <a:graphic>
                  <a:graphicData uri="http://schemas.openxmlformats.org/drawingml/2006/picture">
                    <pic:pic>
                      <pic:nvPicPr>
                        <pic:cNvPr id="0" name="image17.png"/>
                        <pic:cNvPicPr preferRelativeResize="0"/>
                      </pic:nvPicPr>
                      <pic:blipFill>
                        <a:blip r:embed="rId11"/>
                        <a:srcRect/>
                        <a:stretch>
                          <a:fillRect/>
                        </a:stretch>
                      </pic:blipFill>
                      <pic:spPr>
                        <a:xfrm>
                          <a:off x="0" y="0"/>
                          <a:ext cx="5759140" cy="698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A3">
      <w:pPr>
        <w:rPr/>
      </w:pPr>
      <w:r w:rsidDel="00000000" w:rsidR="00000000" w:rsidRPr="00000000">
        <w:rPr/>
        <mc:AlternateContent>
          <mc:Choice Requires="wpg">
            <w:drawing>
              <wp:inline distB="114300" distT="114300" distL="114300" distR="114300">
                <wp:extent cx="5759140" cy="774700"/>
                <wp:effectExtent b="0" l="0" r="0" t="0"/>
                <wp:docPr id="14" name=""/>
                <a:graphic>
                  <a:graphicData uri="http://schemas.microsoft.com/office/word/2010/wordprocessingGroup">
                    <wpg:wgp>
                      <wpg:cNvGrpSpPr/>
                      <wpg:grpSpPr>
                        <a:xfrm>
                          <a:off x="142875" y="142875"/>
                          <a:ext cx="5759140" cy="774700"/>
                          <a:chOff x="142875" y="142875"/>
                          <a:chExt cx="10687075" cy="1450025"/>
                        </a:xfrm>
                      </wpg:grpSpPr>
                      <pic:pic>
                        <pic:nvPicPr>
                          <pic:cNvPr id="35" name="Shape 35"/>
                          <pic:cNvPicPr preferRelativeResize="0"/>
                        </pic:nvPicPr>
                        <pic:blipFill>
                          <a:blip r:embed="rId160">
                            <a:alphaModFix/>
                          </a:blip>
                          <a:stretch>
                            <a:fillRect/>
                          </a:stretch>
                        </pic:blipFill>
                        <pic:spPr>
                          <a:xfrm>
                            <a:off x="152400" y="152400"/>
                            <a:ext cx="10668000" cy="143096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774700"/>
                <wp:effectExtent b="0" l="0" r="0" t="0"/>
                <wp:docPr id="14" name="image28.png"/>
                <a:graphic>
                  <a:graphicData uri="http://schemas.openxmlformats.org/drawingml/2006/picture">
                    <pic:pic>
                      <pic:nvPicPr>
                        <pic:cNvPr id="0" name="image28.png"/>
                        <pic:cNvPicPr preferRelativeResize="0"/>
                      </pic:nvPicPr>
                      <pic:blipFill>
                        <a:blip r:embed="rId11"/>
                        <a:srcRect/>
                        <a:stretch>
                          <a:fillRect/>
                        </a:stretch>
                      </pic:blipFill>
                      <pic:spPr>
                        <a:xfrm>
                          <a:off x="0" y="0"/>
                          <a:ext cx="5759140" cy="774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A4">
      <w:pPr>
        <w:rPr/>
      </w:pPr>
      <w:r w:rsidDel="00000000" w:rsidR="00000000" w:rsidRPr="00000000">
        <w:rPr>
          <w:rtl w:val="0"/>
        </w:rPr>
      </w:r>
    </w:p>
    <w:p w:rsidR="00000000" w:rsidDel="00000000" w:rsidP="00000000" w:rsidRDefault="00000000" w:rsidRPr="00000000" w14:paraId="000007A5">
      <w:pPr>
        <w:rPr/>
      </w:pPr>
      <w:r w:rsidDel="00000000" w:rsidR="00000000" w:rsidRPr="00000000">
        <w:rPr>
          <w:rtl w:val="0"/>
        </w:rPr>
        <w:t xml:space="preserve">Se puede crear una nueva caja haciendo clic sobre el botón “Nuevo” y se habilitará una nueva ventana en donde deberá diligenciar los campos correspondientes para su respectiva creación. Tenga en cuenta que los campos con asterisco (*) son de diligenciamiento obligatorio. Por último, deberá hacer clic en el botón “Save Changes” para finalizar el proceso</w:t>
      </w:r>
    </w:p>
    <w:p w:rsidR="00000000" w:rsidDel="00000000" w:rsidP="00000000" w:rsidRDefault="00000000" w:rsidRPr="00000000" w14:paraId="000007A6">
      <w:pPr>
        <w:rPr/>
      </w:pPr>
      <w:r w:rsidDel="00000000" w:rsidR="00000000" w:rsidRPr="00000000">
        <w:rPr/>
        <mc:AlternateContent>
          <mc:Choice Requires="wpg">
            <w:drawing>
              <wp:inline distB="114300" distT="114300" distL="114300" distR="114300">
                <wp:extent cx="2876928" cy="3635595"/>
                <wp:effectExtent b="0" l="0" r="0" t="0"/>
                <wp:docPr id="87" name=""/>
                <a:graphic>
                  <a:graphicData uri="http://schemas.microsoft.com/office/word/2010/wordprocessingGroup">
                    <wpg:wgp>
                      <wpg:cNvGrpSpPr/>
                      <wpg:grpSpPr>
                        <a:xfrm>
                          <a:off x="142875" y="142875"/>
                          <a:ext cx="2876928" cy="3635595"/>
                          <a:chOff x="142875" y="142875"/>
                          <a:chExt cx="5124450" cy="6477000"/>
                        </a:xfrm>
                      </wpg:grpSpPr>
                      <pic:pic>
                        <pic:nvPicPr>
                          <pic:cNvPr id="162" name="Shape 162"/>
                          <pic:cNvPicPr preferRelativeResize="0"/>
                        </pic:nvPicPr>
                        <pic:blipFill>
                          <a:blip r:embed="rId161">
                            <a:alphaModFix/>
                          </a:blip>
                          <a:stretch>
                            <a:fillRect/>
                          </a:stretch>
                        </pic:blipFill>
                        <pic:spPr>
                          <a:xfrm>
                            <a:off x="152400" y="152400"/>
                            <a:ext cx="5105400" cy="64579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876928" cy="3635595"/>
                <wp:effectExtent b="0" l="0" r="0" t="0"/>
                <wp:docPr id="87" name="image203.png"/>
                <a:graphic>
                  <a:graphicData uri="http://schemas.openxmlformats.org/drawingml/2006/picture">
                    <pic:pic>
                      <pic:nvPicPr>
                        <pic:cNvPr id="0" name="image203.png"/>
                        <pic:cNvPicPr preferRelativeResize="0"/>
                      </pic:nvPicPr>
                      <pic:blipFill>
                        <a:blip r:embed="rId11"/>
                        <a:srcRect/>
                        <a:stretch>
                          <a:fillRect/>
                        </a:stretch>
                      </pic:blipFill>
                      <pic:spPr>
                        <a:xfrm>
                          <a:off x="0" y="0"/>
                          <a:ext cx="2876928" cy="3635595"/>
                        </a:xfrm>
                        <a:prstGeom prst="rect"/>
                        <a:ln/>
                      </pic:spPr>
                    </pic:pic>
                  </a:graphicData>
                </a:graphic>
              </wp:inline>
            </w:drawing>
          </mc:Fallback>
        </mc:AlternateContent>
      </w:r>
      <w:r w:rsidDel="00000000" w:rsidR="00000000" w:rsidRPr="00000000">
        <w:rPr>
          <w:rtl w:val="0"/>
        </w:rPr>
        <w:t xml:space="preserve">.</w:t>
      </w:r>
    </w:p>
    <w:p w:rsidR="00000000" w:rsidDel="00000000" w:rsidP="00000000" w:rsidRDefault="00000000" w:rsidRPr="00000000" w14:paraId="000007A7">
      <w:pPr>
        <w:rPr/>
      </w:pPr>
      <w:r w:rsidDel="00000000" w:rsidR="00000000" w:rsidRPr="00000000">
        <w:rPr>
          <w:rtl w:val="0"/>
        </w:rPr>
        <w:t xml:space="preserve">Se creará la caja en donde se muestran los campos previamente diligenciados y una carpeta donde contendrá el número de radicados asociados al expediente.</w:t>
      </w:r>
    </w:p>
    <w:p w:rsidR="00000000" w:rsidDel="00000000" w:rsidP="00000000" w:rsidRDefault="00000000" w:rsidRPr="00000000" w14:paraId="000007A8">
      <w:pPr>
        <w:rPr/>
      </w:pPr>
      <w:r w:rsidDel="00000000" w:rsidR="00000000" w:rsidRPr="00000000">
        <w:rPr/>
        <mc:AlternateContent>
          <mc:Choice Requires="wpg">
            <w:drawing>
              <wp:inline distB="114300" distT="114300" distL="114300" distR="114300">
                <wp:extent cx="5759140" cy="1308100"/>
                <wp:effectExtent b="0" l="0" r="0" t="0"/>
                <wp:docPr id="93" name=""/>
                <a:graphic>
                  <a:graphicData uri="http://schemas.microsoft.com/office/word/2010/wordprocessingGroup">
                    <wpg:wgp>
                      <wpg:cNvGrpSpPr/>
                      <wpg:grpSpPr>
                        <a:xfrm>
                          <a:off x="142875" y="142850"/>
                          <a:ext cx="5759140" cy="1308100"/>
                          <a:chOff x="142875" y="142850"/>
                          <a:chExt cx="10687050" cy="2429675"/>
                        </a:xfrm>
                      </wpg:grpSpPr>
                      <pic:pic>
                        <pic:nvPicPr>
                          <pic:cNvPr id="166" name="Shape 166"/>
                          <pic:cNvPicPr preferRelativeResize="0"/>
                        </pic:nvPicPr>
                        <pic:blipFill>
                          <a:blip r:embed="rId162">
                            <a:alphaModFix/>
                          </a:blip>
                          <a:stretch>
                            <a:fillRect/>
                          </a:stretch>
                        </pic:blipFill>
                        <pic:spPr>
                          <a:xfrm>
                            <a:off x="152400" y="152400"/>
                            <a:ext cx="10668000" cy="24106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1308100"/>
                <wp:effectExtent b="0" l="0" r="0" t="0"/>
                <wp:docPr id="93" name="image211.png"/>
                <a:graphic>
                  <a:graphicData uri="http://schemas.openxmlformats.org/drawingml/2006/picture">
                    <pic:pic>
                      <pic:nvPicPr>
                        <pic:cNvPr id="0" name="image211.png"/>
                        <pic:cNvPicPr preferRelativeResize="0"/>
                      </pic:nvPicPr>
                      <pic:blipFill>
                        <a:blip r:embed="rId11"/>
                        <a:srcRect/>
                        <a:stretch>
                          <a:fillRect/>
                        </a:stretch>
                      </pic:blipFill>
                      <pic:spPr>
                        <a:xfrm>
                          <a:off x="0" y="0"/>
                          <a:ext cx="5759140" cy="1308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A9">
      <w:pPr>
        <w:rPr/>
      </w:pPr>
      <w:r w:rsidDel="00000000" w:rsidR="00000000" w:rsidRPr="00000000">
        <w:rPr>
          <w:rtl w:val="0"/>
        </w:rPr>
        <w:t xml:space="preserve">Si un radicado tiene uno o más anexos, estos se visualizarán en un número con color azul y al hacer clic sobre este, desplegará los anexos que tiene el radicado.</w:t>
      </w:r>
    </w:p>
    <w:p w:rsidR="00000000" w:rsidDel="00000000" w:rsidP="00000000" w:rsidRDefault="00000000" w:rsidRPr="00000000" w14:paraId="000007AA">
      <w:pPr>
        <w:rPr/>
      </w:pPr>
      <w:r w:rsidDel="00000000" w:rsidR="00000000" w:rsidRPr="00000000">
        <w:rPr>
          <w:rtl w:val="0"/>
        </w:rPr>
      </w:r>
    </w:p>
    <w:p w:rsidR="00000000" w:rsidDel="00000000" w:rsidP="00000000" w:rsidRDefault="00000000" w:rsidRPr="00000000" w14:paraId="000007AB">
      <w:pPr>
        <w:rPr/>
      </w:pPr>
      <w:r w:rsidDel="00000000" w:rsidR="00000000" w:rsidRPr="00000000">
        <w:rPr>
          <w:rtl w:val="0"/>
        </w:rPr>
      </w:r>
    </w:p>
    <w:p w:rsidR="00000000" w:rsidDel="00000000" w:rsidP="00000000" w:rsidRDefault="00000000" w:rsidRPr="00000000" w14:paraId="000007AC">
      <w:pPr>
        <w:rPr/>
      </w:pPr>
      <w:r w:rsidDel="00000000" w:rsidR="00000000" w:rsidRPr="00000000">
        <w:rPr>
          <w:rtl w:val="0"/>
        </w:rPr>
      </w:r>
    </w:p>
    <w:p w:rsidR="00000000" w:rsidDel="00000000" w:rsidP="00000000" w:rsidRDefault="00000000" w:rsidRPr="00000000" w14:paraId="000007AD">
      <w:pPr>
        <w:rPr/>
      </w:pPr>
      <w:r w:rsidDel="00000000" w:rsidR="00000000" w:rsidRPr="00000000">
        <w:rPr>
          <w:rtl w:val="0"/>
        </w:rPr>
      </w:r>
    </w:p>
    <w:p w:rsidR="00000000" w:rsidDel="00000000" w:rsidP="00000000" w:rsidRDefault="00000000" w:rsidRPr="00000000" w14:paraId="000007AE">
      <w:pPr>
        <w:rPr/>
      </w:pPr>
      <w:r w:rsidDel="00000000" w:rsidR="00000000" w:rsidRPr="00000000">
        <w:rPr>
          <w:rtl w:val="0"/>
        </w:rPr>
      </w:r>
    </w:p>
    <w:p w:rsidR="00000000" w:rsidDel="00000000" w:rsidP="00000000" w:rsidRDefault="00000000" w:rsidRPr="00000000" w14:paraId="000007AF">
      <w:pPr>
        <w:rPr/>
      </w:pPr>
      <w:r w:rsidDel="00000000" w:rsidR="00000000" w:rsidRPr="00000000">
        <w:rPr>
          <w:rtl w:val="0"/>
        </w:rPr>
        <w:t xml:space="preserve">El sistema también nos permitirá descargar la ubicación de la caja (Para esto se debe crear la plantilla del FUID, para obtener el </w:t>
      </w:r>
      <w:r w:rsidDel="00000000" w:rsidR="00000000" w:rsidRPr="00000000">
        <w:rPr>
          <w:rtl w:val="0"/>
        </w:rPr>
        <w:t xml:space="preserve">FUID</w:t>
      </w:r>
      <w:r w:rsidDel="00000000" w:rsidR="00000000" w:rsidRPr="00000000">
        <w:rPr>
          <w:rtl w:val="0"/>
        </w:rPr>
        <w:t xml:space="preserve"> de un expediente).</w:t>
      </w:r>
    </w:p>
    <w:p w:rsidR="00000000" w:rsidDel="00000000" w:rsidP="00000000" w:rsidRDefault="00000000" w:rsidRPr="00000000" w14:paraId="000007B0">
      <w:pPr>
        <w:rPr/>
      </w:pPr>
      <w:r w:rsidDel="00000000" w:rsidR="00000000" w:rsidRPr="00000000">
        <w:rPr/>
        <mc:AlternateContent>
          <mc:Choice Requires="wpg">
            <w:drawing>
              <wp:inline distB="114300" distT="114300" distL="114300" distR="114300">
                <wp:extent cx="5759140" cy="1221636"/>
                <wp:effectExtent b="0" l="0" r="0" t="0"/>
                <wp:docPr id="10" name=""/>
                <a:graphic>
                  <a:graphicData uri="http://schemas.microsoft.com/office/word/2010/wordprocessingGroup">
                    <wpg:wgp>
                      <wpg:cNvGrpSpPr/>
                      <wpg:grpSpPr>
                        <a:xfrm>
                          <a:off x="142875" y="142875"/>
                          <a:ext cx="5759140" cy="1221636"/>
                          <a:chOff x="142875" y="142875"/>
                          <a:chExt cx="10687050" cy="2264500"/>
                        </a:xfrm>
                      </wpg:grpSpPr>
                      <pic:pic>
                        <pic:nvPicPr>
                          <pic:cNvPr id="24" name="Shape 24"/>
                          <pic:cNvPicPr preferRelativeResize="0"/>
                        </pic:nvPicPr>
                        <pic:blipFill>
                          <a:blip r:embed="rId163">
                            <a:alphaModFix/>
                          </a:blip>
                          <a:stretch>
                            <a:fillRect/>
                          </a:stretch>
                        </pic:blipFill>
                        <pic:spPr>
                          <a:xfrm>
                            <a:off x="152400" y="152400"/>
                            <a:ext cx="10667998" cy="2245448"/>
                          </a:xfrm>
                          <a:prstGeom prst="rect">
                            <a:avLst/>
                          </a:prstGeom>
                          <a:noFill/>
                          <a:ln cap="flat" cmpd="sng" w="9525">
                            <a:solidFill>
                              <a:srgbClr val="000000"/>
                            </a:solidFill>
                            <a:prstDash val="solid"/>
                            <a:round/>
                            <a:headEnd len="sm" w="sm" type="none"/>
                            <a:tailEnd len="sm" w="sm" type="none"/>
                          </a:ln>
                        </pic:spPr>
                      </pic:pic>
                      <wps:wsp>
                        <wps:cNvSpPr/>
                        <wps:cNvPr id="25" name="Shape 25"/>
                        <wps:spPr>
                          <a:xfrm>
                            <a:off x="9165000" y="1164275"/>
                            <a:ext cx="1582200" cy="4776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1221636"/>
                <wp:effectExtent b="0" l="0" r="0" t="0"/>
                <wp:docPr id="10" name="image24.png"/>
                <a:graphic>
                  <a:graphicData uri="http://schemas.openxmlformats.org/drawingml/2006/picture">
                    <pic:pic>
                      <pic:nvPicPr>
                        <pic:cNvPr id="0" name="image24.png"/>
                        <pic:cNvPicPr preferRelativeResize="0"/>
                      </pic:nvPicPr>
                      <pic:blipFill>
                        <a:blip r:embed="rId11"/>
                        <a:srcRect/>
                        <a:stretch>
                          <a:fillRect/>
                        </a:stretch>
                      </pic:blipFill>
                      <pic:spPr>
                        <a:xfrm>
                          <a:off x="0" y="0"/>
                          <a:ext cx="5759140" cy="122163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B1">
      <w:pPr>
        <w:rPr/>
      </w:pPr>
      <w:r w:rsidDel="00000000" w:rsidR="00000000" w:rsidRPr="00000000">
        <w:rPr>
          <w:rtl w:val="0"/>
        </w:rPr>
        <w:t xml:space="preserve">Para la búsqueda de una caja o un expediente, podrá hacer clic sobre el botón “Buscar” y se habilitará una pantalla donde podrá seleccionar si desea buscar una caja, un expediente o una carpeta. Después, deberá ingresar el número de la caja si seleccionó el filtro “Caja”, el número del expediente si se seleccionó la opción “Expediente” o el código de la carpeta si seleccionó el filtro “Carpeta”. Por último, deberá hacer clic en el botón “Buscar”. El SGDEA le mostrará los resultados según el filtro establecido.</w:t>
      </w:r>
    </w:p>
    <w:p w:rsidR="00000000" w:rsidDel="00000000" w:rsidP="00000000" w:rsidRDefault="00000000" w:rsidRPr="00000000" w14:paraId="000007B2">
      <w:pPr>
        <w:rPr/>
      </w:pPr>
      <w:r w:rsidDel="00000000" w:rsidR="00000000" w:rsidRPr="00000000">
        <w:rPr/>
        <mc:AlternateContent>
          <mc:Choice Requires="wpg">
            <w:drawing>
              <wp:inline distB="114300" distT="114300" distL="114300" distR="114300">
                <wp:extent cx="5118621" cy="1838446"/>
                <wp:effectExtent b="0" l="0" r="0" t="0"/>
                <wp:docPr id="79" name=""/>
                <a:graphic>
                  <a:graphicData uri="http://schemas.microsoft.com/office/word/2010/wordprocessingGroup">
                    <wpg:wgp>
                      <wpg:cNvGrpSpPr/>
                      <wpg:grpSpPr>
                        <a:xfrm>
                          <a:off x="142850" y="142875"/>
                          <a:ext cx="5118621" cy="1838446"/>
                          <a:chOff x="142850" y="142875"/>
                          <a:chExt cx="8258200" cy="2962275"/>
                        </a:xfrm>
                      </wpg:grpSpPr>
                      <pic:pic>
                        <pic:nvPicPr>
                          <pic:cNvPr id="151" name="Shape 151"/>
                          <pic:cNvPicPr preferRelativeResize="0"/>
                        </pic:nvPicPr>
                        <pic:blipFill>
                          <a:blip r:embed="rId164">
                            <a:alphaModFix/>
                          </a:blip>
                          <a:stretch>
                            <a:fillRect/>
                          </a:stretch>
                        </pic:blipFill>
                        <pic:spPr>
                          <a:xfrm>
                            <a:off x="152400" y="152400"/>
                            <a:ext cx="8239125" cy="29432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118621" cy="1838446"/>
                <wp:effectExtent b="0" l="0" r="0" t="0"/>
                <wp:docPr id="79" name="image192.png"/>
                <a:graphic>
                  <a:graphicData uri="http://schemas.openxmlformats.org/drawingml/2006/picture">
                    <pic:pic>
                      <pic:nvPicPr>
                        <pic:cNvPr id="0" name="image192.png"/>
                        <pic:cNvPicPr preferRelativeResize="0"/>
                      </pic:nvPicPr>
                      <pic:blipFill>
                        <a:blip r:embed="rId11"/>
                        <a:srcRect/>
                        <a:stretch>
                          <a:fillRect/>
                        </a:stretch>
                      </pic:blipFill>
                      <pic:spPr>
                        <a:xfrm>
                          <a:off x="0" y="0"/>
                          <a:ext cx="5118621" cy="183844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B3">
      <w:pPr>
        <w:rPr/>
      </w:pPr>
      <w:r w:rsidDel="00000000" w:rsidR="00000000" w:rsidRPr="00000000">
        <w:rPr/>
        <mc:AlternateContent>
          <mc:Choice Requires="wpg">
            <w:drawing>
              <wp:inline distB="114300" distT="114300" distL="114300" distR="114300">
                <wp:extent cx="5092862" cy="3057646"/>
                <wp:effectExtent b="0" l="0" r="0" t="0"/>
                <wp:docPr id="90" name=""/>
                <a:graphic>
                  <a:graphicData uri="http://schemas.microsoft.com/office/word/2010/wordprocessingGroup">
                    <wpg:wgp>
                      <wpg:cNvGrpSpPr/>
                      <wpg:grpSpPr>
                        <a:xfrm>
                          <a:off x="142875" y="142875"/>
                          <a:ext cx="5092862" cy="3057646"/>
                          <a:chOff x="142875" y="142875"/>
                          <a:chExt cx="8296275" cy="4981575"/>
                        </a:xfrm>
                      </wpg:grpSpPr>
                      <pic:pic>
                        <pic:nvPicPr>
                          <pic:cNvPr id="164" name="Shape 164"/>
                          <pic:cNvPicPr preferRelativeResize="0"/>
                        </pic:nvPicPr>
                        <pic:blipFill>
                          <a:blip r:embed="rId165">
                            <a:alphaModFix/>
                          </a:blip>
                          <a:stretch>
                            <a:fillRect/>
                          </a:stretch>
                        </pic:blipFill>
                        <pic:spPr>
                          <a:xfrm>
                            <a:off x="152400" y="152400"/>
                            <a:ext cx="8277225" cy="49625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092862" cy="3057646"/>
                <wp:effectExtent b="0" l="0" r="0" t="0"/>
                <wp:docPr id="90" name="image207.png"/>
                <a:graphic>
                  <a:graphicData uri="http://schemas.openxmlformats.org/drawingml/2006/picture">
                    <pic:pic>
                      <pic:nvPicPr>
                        <pic:cNvPr id="0" name="image207.png"/>
                        <pic:cNvPicPr preferRelativeResize="0"/>
                      </pic:nvPicPr>
                      <pic:blipFill>
                        <a:blip r:embed="rId11"/>
                        <a:srcRect/>
                        <a:stretch>
                          <a:fillRect/>
                        </a:stretch>
                      </pic:blipFill>
                      <pic:spPr>
                        <a:xfrm>
                          <a:off x="0" y="0"/>
                          <a:ext cx="5092862" cy="3057646"/>
                        </a:xfrm>
                        <a:prstGeom prst="rect"/>
                        <a:ln/>
                      </pic:spPr>
                    </pic:pic>
                  </a:graphicData>
                </a:graphic>
              </wp:inline>
            </w:drawing>
          </mc:Fallback>
        </mc:AlternateContent>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7B4">
      <w:pPr>
        <w:rPr/>
      </w:pPr>
      <w:r w:rsidDel="00000000" w:rsidR="00000000" w:rsidRPr="00000000">
        <w:rPr>
          <w:rtl w:val="0"/>
        </w:rPr>
      </w:r>
    </w:p>
    <w:p w:rsidR="00000000" w:rsidDel="00000000" w:rsidP="00000000" w:rsidRDefault="00000000" w:rsidRPr="00000000" w14:paraId="000007B5">
      <w:pPr>
        <w:pStyle w:val="Heading3"/>
        <w:rPr/>
      </w:pPr>
      <w:bookmarkStart w:colFirst="0" w:colLast="0" w:name="_6rpb19hmeubv" w:id="92"/>
      <w:bookmarkEnd w:id="92"/>
      <w:commentRangeStart w:id="4"/>
      <w:r w:rsidDel="00000000" w:rsidR="00000000" w:rsidRPr="00000000">
        <w:rPr>
          <w:rtl w:val="0"/>
        </w:rPr>
        <w:t xml:space="preserve">27.2.2 Formato Único de Inventario Documental (FUID)</w:t>
      </w:r>
    </w:p>
    <w:p w:rsidR="00000000" w:rsidDel="00000000" w:rsidP="00000000" w:rsidRDefault="00000000" w:rsidRPr="00000000" w14:paraId="000007B6">
      <w:pPr>
        <w:rPr/>
      </w:pPr>
      <w:r w:rsidDel="00000000" w:rsidR="00000000" w:rsidRPr="00000000">
        <w:rPr>
          <w:rtl w:val="0"/>
        </w:rPr>
        <w:t xml:space="preserve">Este submódulo facilita la gestión y catalogación de documentos de Archivo Gestión.</w:t>
      </w:r>
    </w:p>
    <w:p w:rsidR="00000000" w:rsidDel="00000000" w:rsidP="00000000" w:rsidRDefault="00000000" w:rsidRPr="00000000" w14:paraId="000007B7">
      <w:pPr>
        <w:rPr/>
      </w:pPr>
      <w:r w:rsidDel="00000000" w:rsidR="00000000" w:rsidRPr="00000000">
        <w:rPr/>
        <mc:AlternateContent>
          <mc:Choice Requires="wpg">
            <w:drawing>
              <wp:inline distB="114300" distT="114300" distL="114300" distR="114300">
                <wp:extent cx="5759140" cy="2832100"/>
                <wp:effectExtent b="0" l="0" r="0" t="0"/>
                <wp:docPr id="53" name=""/>
                <a:graphic>
                  <a:graphicData uri="http://schemas.microsoft.com/office/word/2010/wordprocessingGroup">
                    <wpg:wgp>
                      <wpg:cNvGrpSpPr/>
                      <wpg:grpSpPr>
                        <a:xfrm>
                          <a:off x="142850" y="142875"/>
                          <a:ext cx="5759140" cy="2832100"/>
                          <a:chOff x="142850" y="142875"/>
                          <a:chExt cx="10687100" cy="5245425"/>
                        </a:xfrm>
                      </wpg:grpSpPr>
                      <pic:pic>
                        <pic:nvPicPr>
                          <pic:cNvPr id="110" name="Shape 110"/>
                          <pic:cNvPicPr preferRelativeResize="0"/>
                        </pic:nvPicPr>
                        <pic:blipFill>
                          <a:blip r:embed="rId166">
                            <a:alphaModFix/>
                          </a:blip>
                          <a:stretch>
                            <a:fillRect/>
                          </a:stretch>
                        </pic:blipFill>
                        <pic:spPr>
                          <a:xfrm>
                            <a:off x="152400" y="152400"/>
                            <a:ext cx="10668001" cy="522635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2832100"/>
                <wp:effectExtent b="0" l="0" r="0" t="0"/>
                <wp:docPr id="53" name="image100.png"/>
                <a:graphic>
                  <a:graphicData uri="http://schemas.openxmlformats.org/drawingml/2006/picture">
                    <pic:pic>
                      <pic:nvPicPr>
                        <pic:cNvPr id="0" name="image100.png"/>
                        <pic:cNvPicPr preferRelativeResize="0"/>
                      </pic:nvPicPr>
                      <pic:blipFill>
                        <a:blip r:embed="rId11"/>
                        <a:srcRect/>
                        <a:stretch>
                          <a:fillRect/>
                        </a:stretch>
                      </pic:blipFill>
                      <pic:spPr>
                        <a:xfrm>
                          <a:off x="0" y="0"/>
                          <a:ext cx="5759140" cy="2832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B8">
      <w:pPr>
        <w:rPr/>
      </w:pPr>
      <w:r w:rsidDel="00000000" w:rsidR="00000000" w:rsidRPr="00000000">
        <w:rPr>
          <w:rtl w:val="0"/>
        </w:rPr>
        <w:t xml:space="preserve">Se listan todos los expedientes creados en el SGDEA, donde se muestran los siguientes campos:</w:t>
      </w:r>
    </w:p>
    <w:p w:rsidR="00000000" w:rsidDel="00000000" w:rsidP="00000000" w:rsidRDefault="00000000" w:rsidRPr="00000000" w14:paraId="000007B9">
      <w:pPr>
        <w:widowControl w:val="0"/>
        <w:numPr>
          <w:ilvl w:val="0"/>
          <w:numId w:val="80"/>
        </w:numPr>
        <w:spacing w:after="0" w:afterAutospacing="0" w:before="12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Sede.</w:t>
      </w:r>
    </w:p>
    <w:p w:rsidR="00000000" w:rsidDel="00000000" w:rsidP="00000000" w:rsidRDefault="00000000" w:rsidRPr="00000000" w14:paraId="000007BA">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Sección/Subsección.</w:t>
      </w:r>
    </w:p>
    <w:p w:rsidR="00000000" w:rsidDel="00000000" w:rsidP="00000000" w:rsidRDefault="00000000" w:rsidRPr="00000000" w14:paraId="000007BB">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Oficina productora.</w:t>
      </w:r>
    </w:p>
    <w:p w:rsidR="00000000" w:rsidDel="00000000" w:rsidP="00000000" w:rsidRDefault="00000000" w:rsidRPr="00000000" w14:paraId="000007BC">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Serie.</w:t>
      </w:r>
    </w:p>
    <w:p w:rsidR="00000000" w:rsidDel="00000000" w:rsidP="00000000" w:rsidRDefault="00000000" w:rsidRPr="00000000" w14:paraId="000007BD">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Sub Serie.</w:t>
      </w:r>
    </w:p>
    <w:p w:rsidR="00000000" w:rsidDel="00000000" w:rsidP="00000000" w:rsidRDefault="00000000" w:rsidRPr="00000000" w14:paraId="000007BE">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Expediente.</w:t>
      </w:r>
    </w:p>
    <w:p w:rsidR="00000000" w:rsidDel="00000000" w:rsidP="00000000" w:rsidRDefault="00000000" w:rsidRPr="00000000" w14:paraId="000007BF">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Fechas Extremas (Inicial y final).</w:t>
      </w:r>
    </w:p>
    <w:p w:rsidR="00000000" w:rsidDel="00000000" w:rsidP="00000000" w:rsidRDefault="00000000" w:rsidRPr="00000000" w14:paraId="000007C0">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Soporte.</w:t>
      </w:r>
    </w:p>
    <w:p w:rsidR="00000000" w:rsidDel="00000000" w:rsidP="00000000" w:rsidRDefault="00000000" w:rsidRPr="00000000" w14:paraId="000007C1">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Edificio.</w:t>
      </w:r>
    </w:p>
    <w:p w:rsidR="00000000" w:rsidDel="00000000" w:rsidP="00000000" w:rsidRDefault="00000000" w:rsidRPr="00000000" w14:paraId="000007C2">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piso.</w:t>
      </w:r>
    </w:p>
    <w:p w:rsidR="00000000" w:rsidDel="00000000" w:rsidP="00000000" w:rsidRDefault="00000000" w:rsidRPr="00000000" w14:paraId="000007C3">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Entrepaño.</w:t>
      </w:r>
    </w:p>
    <w:p w:rsidR="00000000" w:rsidDel="00000000" w:rsidP="00000000" w:rsidRDefault="00000000" w:rsidRPr="00000000" w14:paraId="000007C4">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Caja.</w:t>
      </w:r>
    </w:p>
    <w:p w:rsidR="00000000" w:rsidDel="00000000" w:rsidP="00000000" w:rsidRDefault="00000000" w:rsidRPr="00000000" w14:paraId="000007C5">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Carpeta.</w:t>
      </w:r>
    </w:p>
    <w:p w:rsidR="00000000" w:rsidDel="00000000" w:rsidP="00000000" w:rsidRDefault="00000000" w:rsidRPr="00000000" w14:paraId="000007C6">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Otro.</w:t>
      </w:r>
    </w:p>
    <w:p w:rsidR="00000000" w:rsidDel="00000000" w:rsidP="00000000" w:rsidRDefault="00000000" w:rsidRPr="00000000" w14:paraId="000007C7">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Ubicación electrónica.</w:t>
      </w:r>
    </w:p>
    <w:p w:rsidR="00000000" w:rsidDel="00000000" w:rsidP="00000000" w:rsidRDefault="00000000" w:rsidRPr="00000000" w14:paraId="000007C8">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Cantidad de documentos.</w:t>
      </w:r>
    </w:p>
    <w:p w:rsidR="00000000" w:rsidDel="00000000" w:rsidP="00000000" w:rsidRDefault="00000000" w:rsidRPr="00000000" w14:paraId="000007C9">
      <w:pPr>
        <w:widowControl w:val="0"/>
        <w:numPr>
          <w:ilvl w:val="0"/>
          <w:numId w:val="80"/>
        </w:numPr>
        <w:spacing w:after="0" w:afterAutospacing="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Tamaño de documentos.</w:t>
      </w:r>
    </w:p>
    <w:p w:rsidR="00000000" w:rsidDel="00000000" w:rsidP="00000000" w:rsidRDefault="00000000" w:rsidRPr="00000000" w14:paraId="000007CA">
      <w:pPr>
        <w:widowControl w:val="0"/>
        <w:numPr>
          <w:ilvl w:val="0"/>
          <w:numId w:val="80"/>
        </w:numPr>
        <w:spacing w:after="0" w:before="0" w:beforeAutospacing="0" w:lineRule="auto"/>
        <w:ind w:left="720" w:right="-130.3937007874016"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Notas.</w:t>
      </w:r>
    </w:p>
    <w:p w:rsidR="00000000" w:rsidDel="00000000" w:rsidP="00000000" w:rsidRDefault="00000000" w:rsidRPr="00000000" w14:paraId="000007CB">
      <w:pPr>
        <w:widowControl w:val="0"/>
        <w:spacing w:after="0" w:before="120" w:lineRule="auto"/>
        <w:ind w:left="720" w:right="-130.3937007874016"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CC">
      <w:pPr>
        <w:rPr/>
      </w:pPr>
      <w:r w:rsidDel="00000000" w:rsidR="00000000" w:rsidRPr="00000000">
        <w:rPr>
          <w:rtl w:val="0"/>
        </w:rPr>
        <w:t xml:space="preserve">Una vez seleccionado los filtros de búsqueda requeridos se muestra la lista de expedientes que se actualiza automáticamente para mostrar únicamente los expedientes correspondientes a la opción seleccionada.</w:t>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7CD">
      <w:pPr>
        <w:rPr/>
      </w:pPr>
      <w:r w:rsidDel="00000000" w:rsidR="00000000" w:rsidRPr="00000000">
        <w:rPr>
          <w:rtl w:val="0"/>
        </w:rPr>
      </w:r>
    </w:p>
    <w:p w:rsidR="00000000" w:rsidDel="00000000" w:rsidP="00000000" w:rsidRDefault="00000000" w:rsidRPr="00000000" w14:paraId="000007CE">
      <w:pPr>
        <w:pStyle w:val="Heading3"/>
        <w:rPr/>
      </w:pPr>
      <w:bookmarkStart w:colFirst="0" w:colLast="0" w:name="_4qvtgehdhry5" w:id="93"/>
      <w:bookmarkEnd w:id="93"/>
      <w:commentRangeStart w:id="5"/>
      <w:r w:rsidDel="00000000" w:rsidR="00000000" w:rsidRPr="00000000">
        <w:rPr>
          <w:rtl w:val="0"/>
        </w:rPr>
        <w:t xml:space="preserve">27.2.3 Transferencias Primarias</w:t>
      </w:r>
    </w:p>
    <w:p w:rsidR="00000000" w:rsidDel="00000000" w:rsidP="00000000" w:rsidRDefault="00000000" w:rsidRPr="00000000" w14:paraId="000007CF">
      <w:pPr>
        <w:rPr/>
      </w:pPr>
      <w:r w:rsidDel="00000000" w:rsidR="00000000" w:rsidRPr="00000000">
        <w:rPr>
          <w:rtl w:val="0"/>
        </w:rPr>
        <w:t xml:space="preserve">Submódulo que permite la transferencia de uno o varios expedientes, siempre y cuando estos se encuentren en estado “Cerrado”.</w:t>
      </w:r>
    </w:p>
    <w:p w:rsidR="00000000" w:rsidDel="00000000" w:rsidP="00000000" w:rsidRDefault="00000000" w:rsidRPr="00000000" w14:paraId="000007D0">
      <w:pPr>
        <w:rPr/>
      </w:pPr>
      <w:r w:rsidDel="00000000" w:rsidR="00000000" w:rsidRPr="00000000">
        <w:rPr/>
        <mc:AlternateContent>
          <mc:Choice Requires="wpg">
            <w:drawing>
              <wp:inline distB="114300" distT="114300" distL="114300" distR="114300">
                <wp:extent cx="5759140" cy="2984500"/>
                <wp:effectExtent b="0" l="0" r="0" t="0"/>
                <wp:docPr id="70" name=""/>
                <a:graphic>
                  <a:graphicData uri="http://schemas.microsoft.com/office/word/2010/wordprocessingGroup">
                    <wpg:wgp>
                      <wpg:cNvGrpSpPr/>
                      <wpg:grpSpPr>
                        <a:xfrm>
                          <a:off x="142875" y="142875"/>
                          <a:ext cx="5759140" cy="2984500"/>
                          <a:chOff x="142875" y="142875"/>
                          <a:chExt cx="10687050" cy="5541425"/>
                        </a:xfrm>
                      </wpg:grpSpPr>
                      <pic:pic>
                        <pic:nvPicPr>
                          <pic:cNvPr id="135" name="Shape 135"/>
                          <pic:cNvPicPr preferRelativeResize="0"/>
                        </pic:nvPicPr>
                        <pic:blipFill>
                          <a:blip r:embed="rId167">
                            <a:alphaModFix/>
                          </a:blip>
                          <a:stretch>
                            <a:fillRect/>
                          </a:stretch>
                        </pic:blipFill>
                        <pic:spPr>
                          <a:xfrm>
                            <a:off x="152400" y="152400"/>
                            <a:ext cx="10668000" cy="5522359"/>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2984500"/>
                <wp:effectExtent b="0" l="0" r="0" t="0"/>
                <wp:docPr id="70" name="image173.png"/>
                <a:graphic>
                  <a:graphicData uri="http://schemas.openxmlformats.org/drawingml/2006/picture">
                    <pic:pic>
                      <pic:nvPicPr>
                        <pic:cNvPr id="0" name="image173.png"/>
                        <pic:cNvPicPr preferRelativeResize="0"/>
                      </pic:nvPicPr>
                      <pic:blipFill>
                        <a:blip r:embed="rId11"/>
                        <a:srcRect/>
                        <a:stretch>
                          <a:fillRect/>
                        </a:stretch>
                      </pic:blipFill>
                      <pic:spPr>
                        <a:xfrm>
                          <a:off x="0" y="0"/>
                          <a:ext cx="5759140" cy="2984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D1">
      <w:pPr>
        <w:rPr/>
      </w:pPr>
      <w:r w:rsidDel="00000000" w:rsidR="00000000" w:rsidRPr="00000000">
        <w:rPr>
          <w:rtl w:val="0"/>
        </w:rPr>
        <w:t xml:space="preserve">Se listan todos los expedientes creados en el SGDEA donde se muestran los siguientes campos:</w:t>
      </w:r>
    </w:p>
    <w:p w:rsidR="00000000" w:rsidDel="00000000" w:rsidP="00000000" w:rsidRDefault="00000000" w:rsidRPr="00000000" w14:paraId="000007D2">
      <w:pPr>
        <w:widowControl w:val="0"/>
        <w:numPr>
          <w:ilvl w:val="0"/>
          <w:numId w:val="22"/>
        </w:numPr>
        <w:spacing w:after="0" w:afterAutospacing="0" w:before="12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No. Expediente.</w:t>
      </w:r>
    </w:p>
    <w:p w:rsidR="00000000" w:rsidDel="00000000" w:rsidP="00000000" w:rsidRDefault="00000000" w:rsidRPr="00000000" w14:paraId="000007D3">
      <w:pPr>
        <w:widowControl w:val="0"/>
        <w:numPr>
          <w:ilvl w:val="0"/>
          <w:numId w:val="22"/>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Descripción.</w:t>
      </w:r>
    </w:p>
    <w:p w:rsidR="00000000" w:rsidDel="00000000" w:rsidP="00000000" w:rsidRDefault="00000000" w:rsidRPr="00000000" w14:paraId="000007D4">
      <w:pPr>
        <w:widowControl w:val="0"/>
        <w:numPr>
          <w:ilvl w:val="0"/>
          <w:numId w:val="22"/>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Sección/subsección.</w:t>
      </w:r>
    </w:p>
    <w:p w:rsidR="00000000" w:rsidDel="00000000" w:rsidP="00000000" w:rsidRDefault="00000000" w:rsidRPr="00000000" w14:paraId="000007D5">
      <w:pPr>
        <w:widowControl w:val="0"/>
        <w:numPr>
          <w:ilvl w:val="0"/>
          <w:numId w:val="22"/>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Serie.</w:t>
      </w:r>
    </w:p>
    <w:p w:rsidR="00000000" w:rsidDel="00000000" w:rsidP="00000000" w:rsidRDefault="00000000" w:rsidRPr="00000000" w14:paraId="000007D6">
      <w:pPr>
        <w:widowControl w:val="0"/>
        <w:numPr>
          <w:ilvl w:val="0"/>
          <w:numId w:val="22"/>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Sub Serie.</w:t>
      </w:r>
    </w:p>
    <w:p w:rsidR="00000000" w:rsidDel="00000000" w:rsidP="00000000" w:rsidRDefault="00000000" w:rsidRPr="00000000" w14:paraId="000007D7">
      <w:pPr>
        <w:widowControl w:val="0"/>
        <w:numPr>
          <w:ilvl w:val="0"/>
          <w:numId w:val="22"/>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Soporte.</w:t>
      </w:r>
    </w:p>
    <w:p w:rsidR="00000000" w:rsidDel="00000000" w:rsidP="00000000" w:rsidRDefault="00000000" w:rsidRPr="00000000" w14:paraId="000007D8">
      <w:pPr>
        <w:widowControl w:val="0"/>
        <w:numPr>
          <w:ilvl w:val="0"/>
          <w:numId w:val="22"/>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Fecha Inicial / Fecha Final.</w:t>
      </w:r>
    </w:p>
    <w:p w:rsidR="00000000" w:rsidDel="00000000" w:rsidP="00000000" w:rsidRDefault="00000000" w:rsidRPr="00000000" w14:paraId="000007D9">
      <w:pPr>
        <w:widowControl w:val="0"/>
        <w:numPr>
          <w:ilvl w:val="0"/>
          <w:numId w:val="22"/>
        </w:numPr>
        <w:spacing w:after="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Acciones.</w:t>
      </w:r>
    </w:p>
    <w:p w:rsidR="00000000" w:rsidDel="00000000" w:rsidP="00000000" w:rsidRDefault="00000000" w:rsidRPr="00000000" w14:paraId="000007DA">
      <w:pPr>
        <w:widowControl w:val="0"/>
        <w:spacing w:after="0" w:before="120" w:lineRule="auto"/>
        <w:ind w:left="720" w:right="-13.937007874014284" w:firstLine="0"/>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DB">
      <w:pPr>
        <w:rPr/>
      </w:pPr>
      <w:r w:rsidDel="00000000" w:rsidR="00000000" w:rsidRPr="00000000">
        <w:rPr>
          <w:rtl w:val="0"/>
        </w:rPr>
        <w:t xml:space="preserve">Al hacer clic sobre uno de los botones ubicados en la parte superior de la lista, podrá descargar el reporte del listado de expedientes. Estos pueden ser descargados en PDF, Excel, incluso puede copiar el listado para pegarlo en un bloc de notas o un documento.</w:t>
      </w:r>
    </w:p>
    <w:p w:rsidR="00000000" w:rsidDel="00000000" w:rsidP="00000000" w:rsidRDefault="00000000" w:rsidRPr="00000000" w14:paraId="000007DC">
      <w:pPr>
        <w:rPr/>
      </w:pPr>
      <w:r w:rsidDel="00000000" w:rsidR="00000000" w:rsidRPr="00000000">
        <w:rPr/>
        <mc:AlternateContent>
          <mc:Choice Requires="wpg">
            <w:drawing>
              <wp:inline distB="114300" distT="114300" distL="114300" distR="114300">
                <wp:extent cx="5759140" cy="1282700"/>
                <wp:effectExtent b="0" l="0" r="0" t="0"/>
                <wp:docPr id="74" name=""/>
                <a:graphic>
                  <a:graphicData uri="http://schemas.microsoft.com/office/word/2010/wordprocessingGroup">
                    <wpg:wgp>
                      <wpg:cNvGrpSpPr/>
                      <wpg:grpSpPr>
                        <a:xfrm>
                          <a:off x="142850" y="142875"/>
                          <a:ext cx="5759140" cy="1282700"/>
                          <a:chOff x="142850" y="142875"/>
                          <a:chExt cx="7172350" cy="1590675"/>
                        </a:xfrm>
                      </wpg:grpSpPr>
                      <pic:pic>
                        <pic:nvPicPr>
                          <pic:cNvPr id="140" name="Shape 140"/>
                          <pic:cNvPicPr preferRelativeResize="0"/>
                        </pic:nvPicPr>
                        <pic:blipFill>
                          <a:blip r:embed="rId168">
                            <a:alphaModFix/>
                          </a:blip>
                          <a:stretch>
                            <a:fillRect/>
                          </a:stretch>
                        </pic:blipFill>
                        <pic:spPr>
                          <a:xfrm>
                            <a:off x="152400" y="152400"/>
                            <a:ext cx="7153275" cy="1571625"/>
                          </a:xfrm>
                          <a:prstGeom prst="rect">
                            <a:avLst/>
                          </a:prstGeom>
                          <a:noFill/>
                          <a:ln cap="flat" cmpd="sng" w="9525">
                            <a:solidFill>
                              <a:srgbClr val="000000"/>
                            </a:solidFill>
                            <a:prstDash val="solid"/>
                            <a:round/>
                            <a:headEnd len="sm" w="sm" type="none"/>
                            <a:tailEnd len="sm" w="sm" type="none"/>
                          </a:ln>
                        </pic:spPr>
                      </pic:pic>
                      <wps:wsp>
                        <wps:cNvSpPr/>
                        <wps:cNvPr id="141" name="Shape 141"/>
                        <wps:spPr>
                          <a:xfrm>
                            <a:off x="238825" y="1104575"/>
                            <a:ext cx="2189400" cy="5373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1282700"/>
                <wp:effectExtent b="0" l="0" r="0" t="0"/>
                <wp:docPr id="74" name="image177.png"/>
                <a:graphic>
                  <a:graphicData uri="http://schemas.openxmlformats.org/drawingml/2006/picture">
                    <pic:pic>
                      <pic:nvPicPr>
                        <pic:cNvPr id="0" name="image177.png"/>
                        <pic:cNvPicPr preferRelativeResize="0"/>
                      </pic:nvPicPr>
                      <pic:blipFill>
                        <a:blip r:embed="rId11"/>
                        <a:srcRect/>
                        <a:stretch>
                          <a:fillRect/>
                        </a:stretch>
                      </pic:blipFill>
                      <pic:spPr>
                        <a:xfrm>
                          <a:off x="0" y="0"/>
                          <a:ext cx="5759140" cy="1282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DD">
      <w:pPr>
        <w:rPr/>
      </w:pPr>
      <w:r w:rsidDel="00000000" w:rsidR="00000000" w:rsidRPr="00000000">
        <w:rPr>
          <w:rtl w:val="0"/>
        </w:rPr>
      </w:r>
    </w:p>
    <w:p w:rsidR="00000000" w:rsidDel="00000000" w:rsidP="00000000" w:rsidRDefault="00000000" w:rsidRPr="00000000" w14:paraId="000007DE">
      <w:pPr>
        <w:rPr/>
      </w:pPr>
      <w:r w:rsidDel="00000000" w:rsidR="00000000" w:rsidRPr="00000000">
        <w:rPr>
          <w:rtl w:val="0"/>
        </w:rPr>
        <w:t xml:space="preserve">Al hacer clic en la lista desplegable “Sección/Subsección”, se mostrarán las secciones/subsecciones creadas en el SGDEA. Al seleccionar una de estas secciones/subsecciones, la lista de expedientes se actualizará automáticamente para mostrar únicamente los expedientes correspondientes a la opción seleccionada.</w:t>
      </w:r>
    </w:p>
    <w:p w:rsidR="00000000" w:rsidDel="00000000" w:rsidP="00000000" w:rsidRDefault="00000000" w:rsidRPr="00000000" w14:paraId="000007DF">
      <w:pPr>
        <w:rPr/>
      </w:pPr>
      <w:r w:rsidDel="00000000" w:rsidR="00000000" w:rsidRPr="00000000">
        <w:rPr/>
        <mc:AlternateContent>
          <mc:Choice Requires="wpg">
            <w:drawing>
              <wp:inline distB="114300" distT="114300" distL="114300" distR="114300">
                <wp:extent cx="5759140" cy="1181100"/>
                <wp:effectExtent b="0" l="0" r="0" t="0"/>
                <wp:docPr id="44" name=""/>
                <a:graphic>
                  <a:graphicData uri="http://schemas.microsoft.com/office/word/2010/wordprocessingGroup">
                    <wpg:wgp>
                      <wpg:cNvGrpSpPr/>
                      <wpg:grpSpPr>
                        <a:xfrm>
                          <a:off x="142850" y="142875"/>
                          <a:ext cx="5759140" cy="1181100"/>
                          <a:chOff x="142850" y="142875"/>
                          <a:chExt cx="8563000" cy="1752600"/>
                        </a:xfrm>
                      </wpg:grpSpPr>
                      <pic:pic>
                        <pic:nvPicPr>
                          <pic:cNvPr id="92" name="Shape 92"/>
                          <pic:cNvPicPr preferRelativeResize="0"/>
                        </pic:nvPicPr>
                        <pic:blipFill>
                          <a:blip r:embed="rId169">
                            <a:alphaModFix/>
                          </a:blip>
                          <a:stretch>
                            <a:fillRect/>
                          </a:stretch>
                        </pic:blipFill>
                        <pic:spPr>
                          <a:xfrm>
                            <a:off x="152400" y="152400"/>
                            <a:ext cx="8543925" cy="1733550"/>
                          </a:xfrm>
                          <a:prstGeom prst="rect">
                            <a:avLst/>
                          </a:prstGeom>
                          <a:noFill/>
                          <a:ln cap="flat" cmpd="sng" w="9525">
                            <a:solidFill>
                              <a:srgbClr val="000000"/>
                            </a:solidFill>
                            <a:prstDash val="solid"/>
                            <a:round/>
                            <a:headEnd len="sm" w="sm" type="none"/>
                            <a:tailEnd len="sm" w="sm" type="none"/>
                          </a:ln>
                        </pic:spPr>
                      </pic:pic>
                      <wps:wsp>
                        <wps:cNvSpPr/>
                        <wps:cNvPr id="93" name="Shape 93"/>
                        <wps:spPr>
                          <a:xfrm>
                            <a:off x="218923" y="1303600"/>
                            <a:ext cx="5791500" cy="5076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1181100"/>
                <wp:effectExtent b="0" l="0" r="0" t="0"/>
                <wp:docPr id="44" name="image82.png"/>
                <a:graphic>
                  <a:graphicData uri="http://schemas.openxmlformats.org/drawingml/2006/picture">
                    <pic:pic>
                      <pic:nvPicPr>
                        <pic:cNvPr id="0" name="image82.png"/>
                        <pic:cNvPicPr preferRelativeResize="0"/>
                      </pic:nvPicPr>
                      <pic:blipFill>
                        <a:blip r:embed="rId11"/>
                        <a:srcRect/>
                        <a:stretch>
                          <a:fillRect/>
                        </a:stretch>
                      </pic:blipFill>
                      <pic:spPr>
                        <a:xfrm>
                          <a:off x="0" y="0"/>
                          <a:ext cx="5759140" cy="1181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E0">
      <w:pPr>
        <w:rPr/>
      </w:pPr>
      <w:r w:rsidDel="00000000" w:rsidR="00000000" w:rsidRPr="00000000">
        <w:rPr>
          <w:rtl w:val="0"/>
        </w:rPr>
        <w:t xml:space="preserve">Al hacer clic en el botón “Plantilla” se habilitará una nueva ventana en donde se mostrará una plantilla que puede ser editado según las herramientas que se muestran en el editor de texto. Podrá cerrar esta ventana haciendo clic en el botón “Cerrar” y la plantilla no presentará cambios. De lo contrario, puede hacer clic en el botón “Guardar” para guardar las modificaciones realizadas en la plantilla. </w:t>
      </w:r>
    </w:p>
    <w:p w:rsidR="00000000" w:rsidDel="00000000" w:rsidP="00000000" w:rsidRDefault="00000000" w:rsidRPr="00000000" w14:paraId="000007E1">
      <w:pPr>
        <w:rPr/>
      </w:pPr>
      <w:r w:rsidDel="00000000" w:rsidR="00000000" w:rsidRPr="00000000">
        <w:rPr/>
        <mc:AlternateContent>
          <mc:Choice Requires="wpg">
            <w:drawing>
              <wp:inline distB="114300" distT="114300" distL="114300" distR="114300">
                <wp:extent cx="5759140" cy="831534"/>
                <wp:effectExtent b="0" l="0" r="0" t="0"/>
                <wp:docPr id="61" name=""/>
                <a:graphic>
                  <a:graphicData uri="http://schemas.microsoft.com/office/word/2010/wordprocessingGroup">
                    <wpg:wgp>
                      <wpg:cNvGrpSpPr/>
                      <wpg:grpSpPr>
                        <a:xfrm>
                          <a:off x="142850" y="142850"/>
                          <a:ext cx="5759140" cy="831534"/>
                          <a:chOff x="142850" y="142850"/>
                          <a:chExt cx="10687100" cy="1545500"/>
                        </a:xfrm>
                      </wpg:grpSpPr>
                      <pic:pic>
                        <pic:nvPicPr>
                          <pic:cNvPr id="124" name="Shape 124"/>
                          <pic:cNvPicPr preferRelativeResize="0"/>
                        </pic:nvPicPr>
                        <pic:blipFill>
                          <a:blip r:embed="rId170">
                            <a:alphaModFix/>
                          </a:blip>
                          <a:stretch>
                            <a:fillRect/>
                          </a:stretch>
                        </pic:blipFill>
                        <pic:spPr>
                          <a:xfrm>
                            <a:off x="152400" y="152400"/>
                            <a:ext cx="10668000" cy="1526423"/>
                          </a:xfrm>
                          <a:prstGeom prst="rect">
                            <a:avLst/>
                          </a:prstGeom>
                          <a:noFill/>
                          <a:ln cap="flat" cmpd="sng" w="9525">
                            <a:solidFill>
                              <a:srgbClr val="000000"/>
                            </a:solidFill>
                            <a:prstDash val="solid"/>
                            <a:round/>
                            <a:headEnd len="sm" w="sm" type="none"/>
                            <a:tailEnd len="sm" w="sm" type="none"/>
                          </a:ln>
                        </pic:spPr>
                      </pic:pic>
                      <wps:wsp>
                        <wps:cNvSpPr/>
                        <wps:cNvPr id="125" name="Shape 125"/>
                        <wps:spPr>
                          <a:xfrm>
                            <a:off x="8985875" y="766250"/>
                            <a:ext cx="766200" cy="3882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831534"/>
                <wp:effectExtent b="0" l="0" r="0" t="0"/>
                <wp:docPr id="61" name="image125.png"/>
                <a:graphic>
                  <a:graphicData uri="http://schemas.openxmlformats.org/drawingml/2006/picture">
                    <pic:pic>
                      <pic:nvPicPr>
                        <pic:cNvPr id="0" name="image125.png"/>
                        <pic:cNvPicPr preferRelativeResize="0"/>
                      </pic:nvPicPr>
                      <pic:blipFill>
                        <a:blip r:embed="rId11"/>
                        <a:srcRect/>
                        <a:stretch>
                          <a:fillRect/>
                        </a:stretch>
                      </pic:blipFill>
                      <pic:spPr>
                        <a:xfrm>
                          <a:off x="0" y="0"/>
                          <a:ext cx="5759140" cy="83153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E2">
      <w:pPr>
        <w:rPr/>
      </w:pPr>
      <w:r w:rsidDel="00000000" w:rsidR="00000000" w:rsidRPr="00000000">
        <w:rPr/>
        <mc:AlternateContent>
          <mc:Choice Requires="wpg">
            <w:drawing>
              <wp:inline distB="114300" distT="114300" distL="114300" distR="114300">
                <wp:extent cx="5759140" cy="2935304"/>
                <wp:effectExtent b="0" l="0" r="0" t="0"/>
                <wp:docPr id="47" name=""/>
                <a:graphic>
                  <a:graphicData uri="http://schemas.microsoft.com/office/word/2010/wordprocessingGroup">
                    <wpg:wgp>
                      <wpg:cNvGrpSpPr/>
                      <wpg:grpSpPr>
                        <a:xfrm>
                          <a:off x="142850" y="142875"/>
                          <a:ext cx="5759140" cy="2935304"/>
                          <a:chOff x="142850" y="142875"/>
                          <a:chExt cx="7381900" cy="3762375"/>
                        </a:xfrm>
                      </wpg:grpSpPr>
                      <pic:pic>
                        <pic:nvPicPr>
                          <pic:cNvPr id="99" name="Shape 99"/>
                          <pic:cNvPicPr preferRelativeResize="0"/>
                        </pic:nvPicPr>
                        <pic:blipFill>
                          <a:blip r:embed="rId171">
                            <a:alphaModFix/>
                          </a:blip>
                          <a:stretch>
                            <a:fillRect/>
                          </a:stretch>
                        </pic:blipFill>
                        <pic:spPr>
                          <a:xfrm>
                            <a:off x="152400" y="152400"/>
                            <a:ext cx="7362825" cy="3743325"/>
                          </a:xfrm>
                          <a:prstGeom prst="rect">
                            <a:avLst/>
                          </a:prstGeom>
                          <a:noFill/>
                          <a:ln cap="flat" cmpd="sng" w="9525">
                            <a:solidFill>
                              <a:srgbClr val="000000"/>
                            </a:solidFill>
                            <a:prstDash val="solid"/>
                            <a:round/>
                            <a:headEnd len="sm" w="sm" type="none"/>
                            <a:tailEnd len="sm" w="sm" type="none"/>
                          </a:ln>
                        </pic:spPr>
                      </pic:pic>
                      <wps:wsp>
                        <wps:cNvSpPr/>
                        <wps:cNvPr id="100" name="Shape 100"/>
                        <wps:spPr>
                          <a:xfrm>
                            <a:off x="5662200" y="626925"/>
                            <a:ext cx="1651800" cy="4977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2935304"/>
                <wp:effectExtent b="0" l="0" r="0" t="0"/>
                <wp:docPr id="47" name="image87.png"/>
                <a:graphic>
                  <a:graphicData uri="http://schemas.openxmlformats.org/drawingml/2006/picture">
                    <pic:pic>
                      <pic:nvPicPr>
                        <pic:cNvPr id="0" name="image87.png"/>
                        <pic:cNvPicPr preferRelativeResize="0"/>
                      </pic:nvPicPr>
                      <pic:blipFill>
                        <a:blip r:embed="rId11"/>
                        <a:srcRect/>
                        <a:stretch>
                          <a:fillRect/>
                        </a:stretch>
                      </pic:blipFill>
                      <pic:spPr>
                        <a:xfrm>
                          <a:off x="0" y="0"/>
                          <a:ext cx="5759140" cy="293530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E3">
      <w:pPr>
        <w:rPr/>
      </w:pPr>
      <w:r w:rsidDel="00000000" w:rsidR="00000000" w:rsidRPr="00000000">
        <w:rPr>
          <w:rtl w:val="0"/>
        </w:rPr>
      </w:r>
    </w:p>
    <w:p w:rsidR="00000000" w:rsidDel="00000000" w:rsidP="00000000" w:rsidRDefault="00000000" w:rsidRPr="00000000" w14:paraId="000007E4">
      <w:pPr>
        <w:rPr/>
      </w:pPr>
      <w:r w:rsidDel="00000000" w:rsidR="00000000" w:rsidRPr="00000000">
        <w:rPr>
          <w:rtl w:val="0"/>
        </w:rPr>
      </w:r>
    </w:p>
    <w:p w:rsidR="00000000" w:rsidDel="00000000" w:rsidP="00000000" w:rsidRDefault="00000000" w:rsidRPr="00000000" w14:paraId="000007E5">
      <w:pPr>
        <w:rPr/>
      </w:pPr>
      <w:r w:rsidDel="00000000" w:rsidR="00000000" w:rsidRPr="00000000">
        <w:rPr>
          <w:rtl w:val="0"/>
        </w:rPr>
      </w:r>
    </w:p>
    <w:p w:rsidR="00000000" w:rsidDel="00000000" w:rsidP="00000000" w:rsidRDefault="00000000" w:rsidRPr="00000000" w14:paraId="000007E6">
      <w:pPr>
        <w:rPr/>
      </w:pPr>
      <w:r w:rsidDel="00000000" w:rsidR="00000000" w:rsidRPr="00000000">
        <w:rPr>
          <w:rtl w:val="0"/>
        </w:rPr>
      </w:r>
    </w:p>
    <w:p w:rsidR="00000000" w:rsidDel="00000000" w:rsidP="00000000" w:rsidRDefault="00000000" w:rsidRPr="00000000" w14:paraId="000007E7">
      <w:pPr>
        <w:rPr/>
      </w:pPr>
      <w:r w:rsidDel="00000000" w:rsidR="00000000" w:rsidRPr="00000000">
        <w:rPr>
          <w:rtl w:val="0"/>
        </w:rPr>
      </w:r>
    </w:p>
    <w:p w:rsidR="00000000" w:rsidDel="00000000" w:rsidP="00000000" w:rsidRDefault="00000000" w:rsidRPr="00000000" w14:paraId="000007E8">
      <w:pPr>
        <w:rPr/>
      </w:pPr>
      <w:r w:rsidDel="00000000" w:rsidR="00000000" w:rsidRPr="00000000">
        <w:rPr/>
        <mc:AlternateContent>
          <mc:Choice Requires="wpg">
            <w:drawing>
              <wp:inline distB="114300" distT="114300" distL="114300" distR="114300">
                <wp:extent cx="2349558" cy="1546545"/>
                <wp:effectExtent b="0" l="0" r="0" t="0"/>
                <wp:docPr id="72" name=""/>
                <a:graphic>
                  <a:graphicData uri="http://schemas.microsoft.com/office/word/2010/wordprocessingGroup">
                    <wpg:wgp>
                      <wpg:cNvGrpSpPr/>
                      <wpg:grpSpPr>
                        <a:xfrm>
                          <a:off x="142875" y="142850"/>
                          <a:ext cx="2349558" cy="1546545"/>
                          <a:chOff x="142875" y="142850"/>
                          <a:chExt cx="5343525" cy="3524275"/>
                        </a:xfrm>
                      </wpg:grpSpPr>
                      <pic:pic>
                        <pic:nvPicPr>
                          <pic:cNvPr id="137" name="Shape 137"/>
                          <pic:cNvPicPr preferRelativeResize="0"/>
                        </pic:nvPicPr>
                        <pic:blipFill>
                          <a:blip r:embed="rId172">
                            <a:alphaModFix/>
                          </a:blip>
                          <a:stretch>
                            <a:fillRect/>
                          </a:stretch>
                        </pic:blipFill>
                        <pic:spPr>
                          <a:xfrm>
                            <a:off x="152400" y="152400"/>
                            <a:ext cx="5324475" cy="35052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349558" cy="1546545"/>
                <wp:effectExtent b="0" l="0" r="0" t="0"/>
                <wp:docPr id="72" name="image175.png"/>
                <a:graphic>
                  <a:graphicData uri="http://schemas.openxmlformats.org/drawingml/2006/picture">
                    <pic:pic>
                      <pic:nvPicPr>
                        <pic:cNvPr id="0" name="image175.png"/>
                        <pic:cNvPicPr preferRelativeResize="0"/>
                      </pic:nvPicPr>
                      <pic:blipFill>
                        <a:blip r:embed="rId11"/>
                        <a:srcRect/>
                        <a:stretch>
                          <a:fillRect/>
                        </a:stretch>
                      </pic:blipFill>
                      <pic:spPr>
                        <a:xfrm>
                          <a:off x="0" y="0"/>
                          <a:ext cx="2349558" cy="154654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E9">
      <w:pPr>
        <w:rPr/>
      </w:pPr>
      <w:r w:rsidDel="00000000" w:rsidR="00000000" w:rsidRPr="00000000">
        <w:rPr>
          <w:rtl w:val="0"/>
        </w:rPr>
        <w:t xml:space="preserve">Para poder transferir uno o más expedientes, se deberá seleccionar marcando la casilla que acompaña al expediente y posteriormente deberá hacer clic sobre el botón “Transferir”.</w:t>
      </w:r>
    </w:p>
    <w:p w:rsidR="00000000" w:rsidDel="00000000" w:rsidP="00000000" w:rsidRDefault="00000000" w:rsidRPr="00000000" w14:paraId="000007EA">
      <w:pPr>
        <w:rPr>
          <w:b w:val="1"/>
          <w:bCs w:val="1"/>
          <w:i w:val="1"/>
          <w:iCs w:val="1"/>
        </w:rPr>
      </w:pPr>
      <w:r w:rsidDel="00000000" w:rsidR="00000000" w:rsidRPr="00000000">
        <w:rPr>
          <w:b w:val="1"/>
          <w:bCs w:val="1"/>
          <w:i w:val="1"/>
          <w:iCs w:val="1"/>
          <w:rtl w:val="0"/>
        </w:rPr>
        <w:t xml:space="preserve">Nota: Para ejecutar esta acción, un expediente debe tener previamente establecida la fecha inicial y la fecha final</w:t>
      </w:r>
    </w:p>
    <w:p w:rsidR="00000000" w:rsidDel="00000000" w:rsidP="00000000" w:rsidRDefault="00000000" w:rsidRPr="00000000" w14:paraId="000007EB">
      <w:pPr>
        <w:rPr>
          <w:b w:val="1"/>
          <w:bCs w:val="1"/>
          <w:i w:val="1"/>
          <w:iCs w:val="1"/>
        </w:rPr>
      </w:pPr>
      <w:r w:rsidDel="00000000" w:rsidR="00000000" w:rsidRPr="00000000">
        <w:rPr>
          <w:b w:val="1"/>
          <w:bCs w:val="1"/>
          <w:i w:val="1"/>
          <w:iCs w:val="1"/>
        </w:rPr>
        <mc:AlternateContent>
          <mc:Choice Requires="wpg">
            <w:drawing>
              <wp:inline distB="114300" distT="114300" distL="114300" distR="114300">
                <wp:extent cx="5385600" cy="1724953"/>
                <wp:effectExtent b="0" l="0" r="0" t="0"/>
                <wp:docPr id="13" name=""/>
                <a:graphic>
                  <a:graphicData uri="http://schemas.microsoft.com/office/word/2010/wordprocessingGroup">
                    <wpg:wgp>
                      <wpg:cNvGrpSpPr/>
                      <wpg:grpSpPr>
                        <a:xfrm>
                          <a:off x="142850" y="142850"/>
                          <a:ext cx="5385600" cy="1724953"/>
                          <a:chOff x="142850" y="142850"/>
                          <a:chExt cx="6572300" cy="2103900"/>
                        </a:xfrm>
                      </wpg:grpSpPr>
                      <pic:pic>
                        <pic:nvPicPr>
                          <pic:cNvPr id="32" name="Shape 32"/>
                          <pic:cNvPicPr preferRelativeResize="0"/>
                        </pic:nvPicPr>
                        <pic:blipFill rotWithShape="1">
                          <a:blip r:embed="rId173">
                            <a:alphaModFix/>
                          </a:blip>
                          <a:srcRect b="40323" l="0" r="0" t="0"/>
                          <a:stretch/>
                        </pic:blipFill>
                        <pic:spPr>
                          <a:xfrm>
                            <a:off x="152400" y="152400"/>
                            <a:ext cx="6553201" cy="2084824"/>
                          </a:xfrm>
                          <a:prstGeom prst="rect">
                            <a:avLst/>
                          </a:prstGeom>
                          <a:noFill/>
                          <a:ln cap="flat" cmpd="sng" w="9525">
                            <a:solidFill>
                              <a:srgbClr val="000000"/>
                            </a:solidFill>
                            <a:prstDash val="solid"/>
                            <a:round/>
                            <a:headEnd len="sm" w="sm" type="none"/>
                            <a:tailEnd len="sm" w="sm" type="none"/>
                          </a:ln>
                        </pic:spPr>
                      </pic:pic>
                      <wps:wsp>
                        <wps:cNvSpPr/>
                        <wps:cNvPr id="33" name="Shape 33"/>
                        <wps:spPr>
                          <a:xfrm>
                            <a:off x="241925" y="1714775"/>
                            <a:ext cx="255000" cy="2862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34" name="Shape 34"/>
                        <wps:spPr>
                          <a:xfrm>
                            <a:off x="5789700" y="222100"/>
                            <a:ext cx="827100" cy="4104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385600" cy="1724953"/>
                <wp:effectExtent b="0" l="0" r="0" t="0"/>
                <wp:docPr id="13" name="image27.png"/>
                <a:graphic>
                  <a:graphicData uri="http://schemas.openxmlformats.org/drawingml/2006/picture">
                    <pic:pic>
                      <pic:nvPicPr>
                        <pic:cNvPr id="0" name="image27.png"/>
                        <pic:cNvPicPr preferRelativeResize="0"/>
                      </pic:nvPicPr>
                      <pic:blipFill>
                        <a:blip r:embed="rId11"/>
                        <a:srcRect/>
                        <a:stretch>
                          <a:fillRect/>
                        </a:stretch>
                      </pic:blipFill>
                      <pic:spPr>
                        <a:xfrm>
                          <a:off x="0" y="0"/>
                          <a:ext cx="5385600" cy="172495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EC">
      <w:pPr>
        <w:rPr/>
      </w:pPr>
      <w:r w:rsidDel="00000000" w:rsidR="00000000" w:rsidRPr="00000000">
        <w:rPr>
          <w:rtl w:val="0"/>
        </w:rPr>
        <w:t xml:space="preserve">Se habilitará una notificación en donde podrá confirmar el traslado del expediente o cancelar la acción. Al hacer clic en el botón “OK”, el SGDEA notificará al usuario que el expediente se trasladó correctamente a su destino. </w:t>
      </w:r>
    </w:p>
    <w:p w:rsidR="00000000" w:rsidDel="00000000" w:rsidP="00000000" w:rsidRDefault="00000000" w:rsidRPr="00000000" w14:paraId="000007ED">
      <w:pPr>
        <w:spacing w:after="0" w:lineRule="auto"/>
        <w:ind w:right="-13.937007874014284"/>
        <w:rPr>
          <w:rFonts w:ascii="Source Sans 3" w:cs="Source Sans 3" w:eastAsia="Source Sans 3" w:hAnsi="Source Sans 3"/>
        </w:rPr>
      </w:pPr>
      <w:r w:rsidDel="00000000" w:rsidR="00000000" w:rsidRPr="00000000">
        <w:rPr>
          <w:rFonts w:ascii="Source Sans 3" w:cs="Source Sans 3" w:eastAsia="Source Sans 3" w:hAnsi="Source Sans 3"/>
        </w:rPr>
        <mc:AlternateContent>
          <mc:Choice Requires="wpg">
            <w:drawing>
              <wp:inline distB="114300" distT="114300" distL="114300" distR="114300">
                <wp:extent cx="5246290" cy="2613171"/>
                <wp:effectExtent b="0" l="0" r="0" t="0"/>
                <wp:docPr id="78" name=""/>
                <a:graphic>
                  <a:graphicData uri="http://schemas.microsoft.com/office/word/2010/wordprocessingGroup">
                    <wpg:wgp>
                      <wpg:cNvGrpSpPr/>
                      <wpg:grpSpPr>
                        <a:xfrm>
                          <a:off x="142875" y="142875"/>
                          <a:ext cx="5246290" cy="2613171"/>
                          <a:chOff x="142875" y="142875"/>
                          <a:chExt cx="7752900" cy="3895725"/>
                        </a:xfrm>
                      </wpg:grpSpPr>
                      <pic:pic>
                        <pic:nvPicPr>
                          <pic:cNvPr id="147" name="Shape 147"/>
                          <pic:cNvPicPr preferRelativeResize="0"/>
                        </pic:nvPicPr>
                        <pic:blipFill>
                          <a:blip r:embed="rId174">
                            <a:alphaModFix/>
                          </a:blip>
                          <a:stretch>
                            <a:fillRect/>
                          </a:stretch>
                        </pic:blipFill>
                        <pic:spPr>
                          <a:xfrm>
                            <a:off x="152400" y="152400"/>
                            <a:ext cx="3657600" cy="3876675"/>
                          </a:xfrm>
                          <a:prstGeom prst="rect">
                            <a:avLst/>
                          </a:prstGeom>
                          <a:noFill/>
                          <a:ln cap="flat" cmpd="sng" w="9525">
                            <a:solidFill>
                              <a:srgbClr val="000000"/>
                            </a:solidFill>
                            <a:prstDash val="solid"/>
                            <a:round/>
                            <a:headEnd len="sm" w="sm" type="none"/>
                            <a:tailEnd len="sm" w="sm" type="none"/>
                          </a:ln>
                        </pic:spPr>
                      </pic:pic>
                      <wps:wsp>
                        <wps:cNvSpPr/>
                        <wps:cNvPr id="148" name="Shape 148"/>
                        <wps:spPr>
                          <a:xfrm>
                            <a:off x="935399" y="3502801"/>
                            <a:ext cx="1154400" cy="4578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pic:pic>
                        <pic:nvPicPr>
                          <pic:cNvPr id="149" name="Shape 149"/>
                          <pic:cNvPicPr preferRelativeResize="0"/>
                        </pic:nvPicPr>
                        <pic:blipFill>
                          <a:blip r:embed="rId175">
                            <a:alphaModFix/>
                          </a:blip>
                          <a:stretch>
                            <a:fillRect/>
                          </a:stretch>
                        </pic:blipFill>
                        <pic:spPr>
                          <a:xfrm>
                            <a:off x="4619175" y="1019175"/>
                            <a:ext cx="3267075" cy="2143125"/>
                          </a:xfrm>
                          <a:prstGeom prst="rect">
                            <a:avLst/>
                          </a:prstGeom>
                          <a:noFill/>
                          <a:ln cap="flat" cmpd="sng" w="9525">
                            <a:solidFill>
                              <a:srgbClr val="000000"/>
                            </a:solidFill>
                            <a:prstDash val="solid"/>
                            <a:round/>
                            <a:headEnd len="sm" w="sm" type="none"/>
                            <a:tailEnd len="sm" w="sm" type="none"/>
                          </a:ln>
                        </pic:spPr>
                      </pic:pic>
                      <wps:wsp>
                        <wps:cNvSpPr/>
                        <wps:cNvPr id="150" name="Shape 150"/>
                        <wps:spPr>
                          <a:xfrm>
                            <a:off x="6192724" y="2704500"/>
                            <a:ext cx="534300" cy="4002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246290" cy="2613171"/>
                <wp:effectExtent b="0" l="0" r="0" t="0"/>
                <wp:docPr id="78" name="image191.png"/>
                <a:graphic>
                  <a:graphicData uri="http://schemas.openxmlformats.org/drawingml/2006/picture">
                    <pic:pic>
                      <pic:nvPicPr>
                        <pic:cNvPr id="0" name="image191.png"/>
                        <pic:cNvPicPr preferRelativeResize="0"/>
                      </pic:nvPicPr>
                      <pic:blipFill>
                        <a:blip r:embed="rId11"/>
                        <a:srcRect/>
                        <a:stretch>
                          <a:fillRect/>
                        </a:stretch>
                      </pic:blipFill>
                      <pic:spPr>
                        <a:xfrm>
                          <a:off x="0" y="0"/>
                          <a:ext cx="5246290" cy="261317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EE">
      <w:pPr>
        <w:spacing w:after="0" w:lineRule="auto"/>
        <w:ind w:right="-13.937007874014284"/>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EF">
      <w:pPr>
        <w:rPr/>
      </w:pPr>
      <w:r w:rsidDel="00000000" w:rsidR="00000000" w:rsidRPr="00000000">
        <w:rPr>
          <w:rtl w:val="0"/>
        </w:rPr>
        <w:t xml:space="preserve">Al hacer clic en el botón de descarga en la notificación, podrá descargar el acta de la transferencia del expediente en formato PDF y ser visualizada al abrir el archivo.</w:t>
      </w:r>
    </w:p>
    <w:p w:rsidR="00000000" w:rsidDel="00000000" w:rsidP="00000000" w:rsidRDefault="00000000" w:rsidRPr="00000000" w14:paraId="000007F0">
      <w:pPr>
        <w:rPr/>
      </w:pPr>
      <w:r w:rsidDel="00000000" w:rsidR="00000000" w:rsidRPr="00000000">
        <w:rPr/>
        <mc:AlternateContent>
          <mc:Choice Requires="wpg">
            <w:drawing>
              <wp:inline distB="114300" distT="114300" distL="114300" distR="114300">
                <wp:extent cx="5419408" cy="2552944"/>
                <wp:effectExtent b="0" l="0" r="0" t="0"/>
                <wp:docPr id="12" name=""/>
                <a:graphic>
                  <a:graphicData uri="http://schemas.microsoft.com/office/word/2010/wordprocessingGroup">
                    <wpg:wgp>
                      <wpg:cNvGrpSpPr/>
                      <wpg:grpSpPr>
                        <a:xfrm>
                          <a:off x="142875" y="142875"/>
                          <a:ext cx="5419408" cy="2552944"/>
                          <a:chOff x="142875" y="142875"/>
                          <a:chExt cx="7338950" cy="3462675"/>
                        </a:xfrm>
                      </wpg:grpSpPr>
                      <wpg:grpSp>
                        <wpg:cNvGrpSpPr/>
                        <wpg:grpSpPr>
                          <a:xfrm>
                            <a:off x="152400" y="152400"/>
                            <a:ext cx="7319900" cy="3443600"/>
                            <a:chOff x="152400" y="152400"/>
                            <a:chExt cx="7319900" cy="3443600"/>
                          </a:xfrm>
                        </wpg:grpSpPr>
                        <pic:pic>
                          <pic:nvPicPr>
                            <pic:cNvPr id="29" name="Shape 29"/>
                            <pic:cNvPicPr preferRelativeResize="0"/>
                          </pic:nvPicPr>
                          <pic:blipFill>
                            <a:blip r:embed="rId176">
                              <a:alphaModFix/>
                            </a:blip>
                            <a:stretch>
                              <a:fillRect/>
                            </a:stretch>
                          </pic:blipFill>
                          <pic:spPr>
                            <a:xfrm>
                              <a:off x="152400" y="152400"/>
                              <a:ext cx="7319900" cy="3443600"/>
                            </a:xfrm>
                            <a:prstGeom prst="rect">
                              <a:avLst/>
                            </a:prstGeom>
                            <a:noFill/>
                            <a:ln cap="flat" cmpd="sng" w="9525">
                              <a:solidFill>
                                <a:srgbClr val="000000"/>
                              </a:solidFill>
                              <a:prstDash val="solid"/>
                              <a:round/>
                              <a:headEnd len="sm" w="sm" type="none"/>
                              <a:tailEnd len="sm" w="sm" type="none"/>
                            </a:ln>
                          </pic:spPr>
                        </pic:pic>
                        <pic:pic>
                          <pic:nvPicPr>
                            <pic:cNvPr id="30" name="Shape 30"/>
                            <pic:cNvPicPr preferRelativeResize="0"/>
                          </pic:nvPicPr>
                          <pic:blipFill>
                            <a:blip r:embed="rId177">
                              <a:alphaModFix/>
                            </a:blip>
                            <a:stretch>
                              <a:fillRect/>
                            </a:stretch>
                          </pic:blipFill>
                          <pic:spPr>
                            <a:xfrm>
                              <a:off x="3296950" y="434675"/>
                              <a:ext cx="3847975" cy="838200"/>
                            </a:xfrm>
                            <a:prstGeom prst="rect">
                              <a:avLst/>
                            </a:prstGeom>
                            <a:noFill/>
                            <a:ln>
                              <a:noFill/>
                            </a:ln>
                          </pic:spPr>
                        </pic:pic>
                      </wpg:grpSp>
                      <pic:pic>
                        <pic:nvPicPr>
                          <pic:cNvPr id="31" name="Shape 31"/>
                          <pic:cNvPicPr preferRelativeResize="0"/>
                        </pic:nvPicPr>
                        <pic:blipFill>
                          <a:blip r:embed="rId178">
                            <a:alphaModFix/>
                          </a:blip>
                          <a:stretch>
                            <a:fillRect/>
                          </a:stretch>
                        </pic:blipFill>
                        <pic:spPr>
                          <a:xfrm>
                            <a:off x="4202501" y="424722"/>
                            <a:ext cx="2663775" cy="761075"/>
                          </a:xfrm>
                          <a:prstGeom prst="rect">
                            <a:avLst/>
                          </a:prstGeom>
                          <a:noFill/>
                          <a:ln>
                            <a:noFill/>
                          </a:ln>
                        </pic:spPr>
                      </pic:pic>
                    </wpg:wgp>
                  </a:graphicData>
                </a:graphic>
              </wp:inline>
            </w:drawing>
          </mc:Choice>
          <mc:Fallback>
            <w:drawing>
              <wp:inline distB="114300" distT="114300" distL="114300" distR="114300">
                <wp:extent cx="5419408" cy="2552944"/>
                <wp:effectExtent b="0" l="0" r="0" t="0"/>
                <wp:docPr id="12" name="image26.png"/>
                <a:graphic>
                  <a:graphicData uri="http://schemas.openxmlformats.org/drawingml/2006/picture">
                    <pic:pic>
                      <pic:nvPicPr>
                        <pic:cNvPr id="0" name="image26.png"/>
                        <pic:cNvPicPr preferRelativeResize="0"/>
                      </pic:nvPicPr>
                      <pic:blipFill>
                        <a:blip r:embed="rId11"/>
                        <a:srcRect/>
                        <a:stretch>
                          <a:fillRect/>
                        </a:stretch>
                      </pic:blipFill>
                      <pic:spPr>
                        <a:xfrm>
                          <a:off x="0" y="0"/>
                          <a:ext cx="5419408" cy="2552944"/>
                        </a:xfrm>
                        <a:prstGeom prst="rect"/>
                        <a:ln/>
                      </pic:spPr>
                    </pic:pic>
                  </a:graphicData>
                </a:graphic>
              </wp:inline>
            </w:drawing>
          </mc:Fallback>
        </mc:AlternateContent>
      </w:r>
      <w:commentRangeEnd w:id="5"/>
      <w:r w:rsidDel="00000000" w:rsidR="00000000" w:rsidRPr="00000000">
        <w:commentReference w:id="5"/>
      </w:r>
      <w:r w:rsidDel="00000000" w:rsidR="00000000" w:rsidRPr="00000000">
        <w:rPr>
          <w:rtl w:val="0"/>
        </w:rPr>
      </w:r>
    </w:p>
    <w:p w:rsidR="00000000" w:rsidDel="00000000" w:rsidP="00000000" w:rsidRDefault="00000000" w:rsidRPr="00000000" w14:paraId="000007F1">
      <w:pPr>
        <w:pStyle w:val="Heading3"/>
        <w:rPr/>
      </w:pPr>
      <w:bookmarkStart w:colFirst="0" w:colLast="0" w:name="_syp6922s7o2c" w:id="94"/>
      <w:bookmarkEnd w:id="94"/>
      <w:commentRangeStart w:id="6"/>
      <w:r w:rsidDel="00000000" w:rsidR="00000000" w:rsidRPr="00000000">
        <w:rPr>
          <w:rtl w:val="0"/>
        </w:rPr>
        <w:t xml:space="preserve">27.2.4 Radicados sin Expediente</w:t>
      </w:r>
    </w:p>
    <w:p w:rsidR="00000000" w:rsidDel="00000000" w:rsidP="00000000" w:rsidRDefault="00000000" w:rsidRPr="00000000" w14:paraId="000007F2">
      <w:pPr>
        <w:rPr/>
      </w:pPr>
      <w:r w:rsidDel="00000000" w:rsidR="00000000" w:rsidRPr="00000000">
        <w:rPr>
          <w:rtl w:val="0"/>
        </w:rPr>
        <w:t xml:space="preserve">Submódulo que permite consultar los radicados que aún no han sido asignados a un expediente. Este submódulo es de carácter informativo.</w:t>
      </w:r>
    </w:p>
    <w:p w:rsidR="00000000" w:rsidDel="00000000" w:rsidP="00000000" w:rsidRDefault="00000000" w:rsidRPr="00000000" w14:paraId="000007F3">
      <w:pPr>
        <w:rPr/>
      </w:pPr>
      <w:r w:rsidDel="00000000" w:rsidR="00000000" w:rsidRPr="00000000">
        <w:rPr/>
        <mc:AlternateContent>
          <mc:Choice Requires="wpg">
            <w:drawing>
              <wp:inline distB="114300" distT="114300" distL="114300" distR="114300">
                <wp:extent cx="5759140" cy="2679700"/>
                <wp:effectExtent b="0" l="0" r="0" t="0"/>
                <wp:docPr id="81" name=""/>
                <a:graphic>
                  <a:graphicData uri="http://schemas.microsoft.com/office/word/2010/wordprocessingGroup">
                    <wpg:wgp>
                      <wpg:cNvGrpSpPr/>
                      <wpg:grpSpPr>
                        <a:xfrm>
                          <a:off x="142875" y="142875"/>
                          <a:ext cx="5759140" cy="2679700"/>
                          <a:chOff x="142875" y="142875"/>
                          <a:chExt cx="10687050" cy="4961175"/>
                        </a:xfrm>
                      </wpg:grpSpPr>
                      <pic:pic>
                        <pic:nvPicPr>
                          <pic:cNvPr id="152" name="Shape 152"/>
                          <pic:cNvPicPr preferRelativeResize="0"/>
                        </pic:nvPicPr>
                        <pic:blipFill>
                          <a:blip r:embed="rId179">
                            <a:alphaModFix/>
                          </a:blip>
                          <a:stretch>
                            <a:fillRect/>
                          </a:stretch>
                        </pic:blipFill>
                        <pic:spPr>
                          <a:xfrm>
                            <a:off x="152400" y="152400"/>
                            <a:ext cx="10667999" cy="4942114"/>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2679700"/>
                <wp:effectExtent b="0" l="0" r="0" t="0"/>
                <wp:docPr id="81" name="image194.png"/>
                <a:graphic>
                  <a:graphicData uri="http://schemas.openxmlformats.org/drawingml/2006/picture">
                    <pic:pic>
                      <pic:nvPicPr>
                        <pic:cNvPr id="0" name="image194.png"/>
                        <pic:cNvPicPr preferRelativeResize="0"/>
                      </pic:nvPicPr>
                      <pic:blipFill>
                        <a:blip r:embed="rId11"/>
                        <a:srcRect/>
                        <a:stretch>
                          <a:fillRect/>
                        </a:stretch>
                      </pic:blipFill>
                      <pic:spPr>
                        <a:xfrm>
                          <a:off x="0" y="0"/>
                          <a:ext cx="5759140" cy="2679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7F4">
      <w:pPr>
        <w:spacing w:after="0" w:lineRule="auto"/>
        <w:ind w:right="-13.937007874014284"/>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F5">
      <w:pPr>
        <w:rPr/>
      </w:pPr>
      <w:r w:rsidDel="00000000" w:rsidR="00000000" w:rsidRPr="00000000">
        <w:rPr>
          <w:rtl w:val="0"/>
        </w:rPr>
        <w:t xml:space="preserve">El SGDEA visualizará los radicados que a la fecha no se encuentran asignados a un expediente. Podrá visualizar los siguientes campos:</w:t>
      </w:r>
    </w:p>
    <w:p w:rsidR="00000000" w:rsidDel="00000000" w:rsidP="00000000" w:rsidRDefault="00000000" w:rsidRPr="00000000" w14:paraId="000007F6">
      <w:pPr>
        <w:widowControl w:val="0"/>
        <w:numPr>
          <w:ilvl w:val="0"/>
          <w:numId w:val="14"/>
        </w:numPr>
        <w:spacing w:after="0" w:afterAutospacing="0" w:before="12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Radicado.</w:t>
      </w:r>
    </w:p>
    <w:p w:rsidR="00000000" w:rsidDel="00000000" w:rsidP="00000000" w:rsidRDefault="00000000" w:rsidRPr="00000000" w14:paraId="000007F7">
      <w:pPr>
        <w:widowControl w:val="0"/>
        <w:numPr>
          <w:ilvl w:val="0"/>
          <w:numId w:val="14"/>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Fecha.</w:t>
      </w:r>
    </w:p>
    <w:p w:rsidR="00000000" w:rsidDel="00000000" w:rsidP="00000000" w:rsidRDefault="00000000" w:rsidRPr="00000000" w14:paraId="000007F8">
      <w:pPr>
        <w:widowControl w:val="0"/>
        <w:numPr>
          <w:ilvl w:val="0"/>
          <w:numId w:val="14"/>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Usuario.</w:t>
      </w:r>
    </w:p>
    <w:p w:rsidR="00000000" w:rsidDel="00000000" w:rsidP="00000000" w:rsidRDefault="00000000" w:rsidRPr="00000000" w14:paraId="000007F9">
      <w:pPr>
        <w:widowControl w:val="0"/>
        <w:numPr>
          <w:ilvl w:val="0"/>
          <w:numId w:val="14"/>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Sección/Subsección.</w:t>
      </w:r>
    </w:p>
    <w:p w:rsidR="00000000" w:rsidDel="00000000" w:rsidP="00000000" w:rsidRDefault="00000000" w:rsidRPr="00000000" w14:paraId="000007FA">
      <w:pPr>
        <w:widowControl w:val="0"/>
        <w:numPr>
          <w:ilvl w:val="0"/>
          <w:numId w:val="14"/>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Serie.</w:t>
      </w:r>
    </w:p>
    <w:p w:rsidR="00000000" w:rsidDel="00000000" w:rsidP="00000000" w:rsidRDefault="00000000" w:rsidRPr="00000000" w14:paraId="000007FB">
      <w:pPr>
        <w:widowControl w:val="0"/>
        <w:numPr>
          <w:ilvl w:val="0"/>
          <w:numId w:val="14"/>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Subserie.</w:t>
      </w:r>
    </w:p>
    <w:p w:rsidR="00000000" w:rsidDel="00000000" w:rsidP="00000000" w:rsidRDefault="00000000" w:rsidRPr="00000000" w14:paraId="000007FC">
      <w:pPr>
        <w:widowControl w:val="0"/>
        <w:numPr>
          <w:ilvl w:val="0"/>
          <w:numId w:val="14"/>
        </w:numPr>
        <w:spacing w:after="0" w:afterAutospacing="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Tipo documental.</w:t>
      </w:r>
    </w:p>
    <w:p w:rsidR="00000000" w:rsidDel="00000000" w:rsidP="00000000" w:rsidRDefault="00000000" w:rsidRPr="00000000" w14:paraId="000007FD">
      <w:pPr>
        <w:widowControl w:val="0"/>
        <w:numPr>
          <w:ilvl w:val="0"/>
          <w:numId w:val="14"/>
        </w:numPr>
        <w:spacing w:after="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Estado.</w:t>
      </w:r>
    </w:p>
    <w:p w:rsidR="00000000" w:rsidDel="00000000" w:rsidP="00000000" w:rsidRDefault="00000000" w:rsidRPr="00000000" w14:paraId="000007FE">
      <w:pPr>
        <w:spacing w:after="0" w:lineRule="auto"/>
        <w:ind w:right="-13.937007874014284"/>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7FF">
      <w:pPr>
        <w:rPr/>
      </w:pPr>
      <w:r w:rsidDel="00000000" w:rsidR="00000000" w:rsidRPr="00000000">
        <w:rPr>
          <w:rtl w:val="0"/>
        </w:rPr>
        <w:t xml:space="preserve">Al hacer clic sobre uno de los botones ubicados en la parte superior de la lista, podrá descargar el reporte del listado de radicados. Estos pueden ser descargados en PDF, Excel, incluso puede copiar el listado para pegarlo en un bloc de notas o un documento.</w:t>
      </w:r>
    </w:p>
    <w:p w:rsidR="00000000" w:rsidDel="00000000" w:rsidP="00000000" w:rsidRDefault="00000000" w:rsidRPr="00000000" w14:paraId="00000800">
      <w:pPr>
        <w:rPr/>
      </w:pPr>
      <w:r w:rsidDel="00000000" w:rsidR="00000000" w:rsidRPr="00000000">
        <w:rPr/>
        <mc:AlternateContent>
          <mc:Choice Requires="wpg">
            <w:drawing>
              <wp:inline distB="114300" distT="114300" distL="114300" distR="114300">
                <wp:extent cx="5759140" cy="1346200"/>
                <wp:effectExtent b="0" l="0" r="0" t="0"/>
                <wp:docPr id="19" name=""/>
                <a:graphic>
                  <a:graphicData uri="http://schemas.microsoft.com/office/word/2010/wordprocessingGroup">
                    <wpg:wgp>
                      <wpg:cNvGrpSpPr/>
                      <wpg:grpSpPr>
                        <a:xfrm>
                          <a:off x="142875" y="142875"/>
                          <a:ext cx="5759140" cy="1346200"/>
                          <a:chOff x="142875" y="142875"/>
                          <a:chExt cx="8886825" cy="2076450"/>
                        </a:xfrm>
                      </wpg:grpSpPr>
                      <pic:pic>
                        <pic:nvPicPr>
                          <pic:cNvPr id="43" name="Shape 43"/>
                          <pic:cNvPicPr preferRelativeResize="0"/>
                        </pic:nvPicPr>
                        <pic:blipFill>
                          <a:blip r:embed="rId180">
                            <a:alphaModFix/>
                          </a:blip>
                          <a:stretch>
                            <a:fillRect/>
                          </a:stretch>
                        </pic:blipFill>
                        <pic:spPr>
                          <a:xfrm>
                            <a:off x="152400" y="152400"/>
                            <a:ext cx="8867775" cy="2057400"/>
                          </a:xfrm>
                          <a:prstGeom prst="rect">
                            <a:avLst/>
                          </a:prstGeom>
                          <a:noFill/>
                          <a:ln cap="flat" cmpd="sng" w="9525">
                            <a:solidFill>
                              <a:srgbClr val="000000"/>
                            </a:solidFill>
                            <a:prstDash val="solid"/>
                            <a:round/>
                            <a:headEnd len="sm" w="sm" type="none"/>
                            <a:tailEnd len="sm" w="sm" type="none"/>
                          </a:ln>
                        </pic:spPr>
                      </pic:pic>
                      <wps:wsp>
                        <wps:cNvSpPr/>
                        <wps:cNvPr id="44" name="Shape 44"/>
                        <wps:spPr>
                          <a:xfrm>
                            <a:off x="199025" y="686625"/>
                            <a:ext cx="2428200" cy="5274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1346200"/>
                <wp:effectExtent b="0" l="0" r="0" t="0"/>
                <wp:docPr id="19" name="image33.png"/>
                <a:graphic>
                  <a:graphicData uri="http://schemas.openxmlformats.org/drawingml/2006/picture">
                    <pic:pic>
                      <pic:nvPicPr>
                        <pic:cNvPr id="0" name="image33.png"/>
                        <pic:cNvPicPr preferRelativeResize="0"/>
                      </pic:nvPicPr>
                      <pic:blipFill>
                        <a:blip r:embed="rId11"/>
                        <a:srcRect/>
                        <a:stretch>
                          <a:fillRect/>
                        </a:stretch>
                      </pic:blipFill>
                      <pic:spPr>
                        <a:xfrm>
                          <a:off x="0" y="0"/>
                          <a:ext cx="5759140" cy="1346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01">
      <w:pPr>
        <w:rPr/>
      </w:pPr>
      <w:r w:rsidDel="00000000" w:rsidR="00000000" w:rsidRPr="00000000">
        <w:rPr>
          <w:rtl w:val="0"/>
        </w:rPr>
        <w:t xml:space="preserve">El SGDEA podrá visualizar radicados específicos según los filtros aplicados. Para ello, podrá buscar un radicado por sección/subsección, rango de fechas y/o número de radicado. Asimismo, podrá seleccionar la cantidad de registros a visualizar. Para aplicar el filtro, deberá hacer clic en el botón “Buscar”. </w:t>
      </w:r>
    </w:p>
    <w:p w:rsidR="00000000" w:rsidDel="00000000" w:rsidP="00000000" w:rsidRDefault="00000000" w:rsidRPr="00000000" w14:paraId="00000802">
      <w:pPr>
        <w:rPr/>
      </w:pPr>
      <w:r w:rsidDel="00000000" w:rsidR="00000000" w:rsidRPr="00000000">
        <w:rPr/>
        <mc:AlternateContent>
          <mc:Choice Requires="wpg">
            <w:drawing>
              <wp:inline distB="114300" distT="114300" distL="114300" distR="114300">
                <wp:extent cx="5759140" cy="2654300"/>
                <wp:effectExtent b="0" l="0" r="0" t="0"/>
                <wp:docPr id="57" name=""/>
                <a:graphic>
                  <a:graphicData uri="http://schemas.microsoft.com/office/word/2010/wordprocessingGroup">
                    <wpg:wgp>
                      <wpg:cNvGrpSpPr/>
                      <wpg:grpSpPr>
                        <a:xfrm>
                          <a:off x="142850" y="142875"/>
                          <a:ext cx="5759140" cy="2654300"/>
                          <a:chOff x="142850" y="142875"/>
                          <a:chExt cx="8610625" cy="3971950"/>
                        </a:xfrm>
                      </wpg:grpSpPr>
                      <pic:pic>
                        <pic:nvPicPr>
                          <pic:cNvPr id="121" name="Shape 121"/>
                          <pic:cNvPicPr preferRelativeResize="0"/>
                        </pic:nvPicPr>
                        <pic:blipFill>
                          <a:blip r:embed="rId181">
                            <a:alphaModFix/>
                          </a:blip>
                          <a:stretch>
                            <a:fillRect/>
                          </a:stretch>
                        </pic:blipFill>
                        <pic:spPr>
                          <a:xfrm>
                            <a:off x="152400" y="152400"/>
                            <a:ext cx="8591550" cy="3952875"/>
                          </a:xfrm>
                          <a:prstGeom prst="rect">
                            <a:avLst/>
                          </a:prstGeom>
                          <a:noFill/>
                          <a:ln cap="flat" cmpd="sng" w="9525">
                            <a:solidFill>
                              <a:srgbClr val="000000"/>
                            </a:solidFill>
                            <a:prstDash val="solid"/>
                            <a:round/>
                            <a:headEnd len="sm" w="sm" type="none"/>
                            <a:tailEnd len="sm" w="sm" type="none"/>
                          </a:ln>
                        </pic:spPr>
                      </pic:pic>
                      <wps:wsp>
                        <wps:cNvSpPr/>
                        <wps:cNvPr id="122" name="Shape 122"/>
                        <wps:spPr>
                          <a:xfrm>
                            <a:off x="5473125" y="3512748"/>
                            <a:ext cx="846000" cy="4677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2654300"/>
                <wp:effectExtent b="0" l="0" r="0" t="0"/>
                <wp:docPr id="57" name="image120.png"/>
                <a:graphic>
                  <a:graphicData uri="http://schemas.openxmlformats.org/drawingml/2006/picture">
                    <pic:pic>
                      <pic:nvPicPr>
                        <pic:cNvPr id="0" name="image120.png"/>
                        <pic:cNvPicPr preferRelativeResize="0"/>
                      </pic:nvPicPr>
                      <pic:blipFill>
                        <a:blip r:embed="rId11"/>
                        <a:srcRect/>
                        <a:stretch>
                          <a:fillRect/>
                        </a:stretch>
                      </pic:blipFill>
                      <pic:spPr>
                        <a:xfrm>
                          <a:off x="0" y="0"/>
                          <a:ext cx="5759140" cy="2654300"/>
                        </a:xfrm>
                        <a:prstGeom prst="rect"/>
                        <a:ln/>
                      </pic:spPr>
                    </pic:pic>
                  </a:graphicData>
                </a:graphic>
              </wp:inline>
            </w:drawing>
          </mc:Fallback>
        </mc:AlternateContent>
      </w:r>
      <w:commentRangeEnd w:id="6"/>
      <w:r w:rsidDel="00000000" w:rsidR="00000000" w:rsidRPr="00000000">
        <w:commentReference w:id="6"/>
      </w:r>
      <w:r w:rsidDel="00000000" w:rsidR="00000000" w:rsidRPr="00000000">
        <w:rPr>
          <w:rtl w:val="0"/>
        </w:rPr>
      </w:r>
    </w:p>
    <w:p w:rsidR="00000000" w:rsidDel="00000000" w:rsidP="00000000" w:rsidRDefault="00000000" w:rsidRPr="00000000" w14:paraId="00000803">
      <w:pPr>
        <w:rPr/>
      </w:pPr>
      <w:r w:rsidDel="00000000" w:rsidR="00000000" w:rsidRPr="00000000">
        <w:rPr>
          <w:rtl w:val="0"/>
        </w:rPr>
      </w:r>
    </w:p>
    <w:p w:rsidR="00000000" w:rsidDel="00000000" w:rsidP="00000000" w:rsidRDefault="00000000" w:rsidRPr="00000000" w14:paraId="00000804">
      <w:pPr>
        <w:rPr/>
      </w:pPr>
      <w:r w:rsidDel="00000000" w:rsidR="00000000" w:rsidRPr="00000000">
        <w:rPr>
          <w:rtl w:val="0"/>
        </w:rPr>
      </w:r>
    </w:p>
    <w:p w:rsidR="00000000" w:rsidDel="00000000" w:rsidP="00000000" w:rsidRDefault="00000000" w:rsidRPr="00000000" w14:paraId="00000805">
      <w:pPr>
        <w:rPr/>
      </w:pPr>
      <w:r w:rsidDel="00000000" w:rsidR="00000000" w:rsidRPr="00000000">
        <w:rPr>
          <w:rtl w:val="0"/>
        </w:rPr>
      </w:r>
    </w:p>
    <w:p w:rsidR="00000000" w:rsidDel="00000000" w:rsidP="00000000" w:rsidRDefault="00000000" w:rsidRPr="00000000" w14:paraId="00000806">
      <w:pPr>
        <w:rPr/>
      </w:pPr>
      <w:r w:rsidDel="00000000" w:rsidR="00000000" w:rsidRPr="00000000">
        <w:rPr>
          <w:rtl w:val="0"/>
        </w:rPr>
      </w:r>
    </w:p>
    <w:p w:rsidR="00000000" w:rsidDel="00000000" w:rsidP="00000000" w:rsidRDefault="00000000" w:rsidRPr="00000000" w14:paraId="00000807">
      <w:pPr>
        <w:rPr/>
      </w:pPr>
      <w:r w:rsidDel="00000000" w:rsidR="00000000" w:rsidRPr="00000000">
        <w:rPr>
          <w:rtl w:val="0"/>
        </w:rPr>
      </w:r>
    </w:p>
    <w:p w:rsidR="00000000" w:rsidDel="00000000" w:rsidP="00000000" w:rsidRDefault="00000000" w:rsidRPr="00000000" w14:paraId="00000808">
      <w:pPr>
        <w:rPr/>
      </w:pPr>
      <w:r w:rsidDel="00000000" w:rsidR="00000000" w:rsidRPr="00000000">
        <w:rPr>
          <w:rtl w:val="0"/>
        </w:rPr>
      </w:r>
    </w:p>
    <w:p w:rsidR="00000000" w:rsidDel="00000000" w:rsidP="00000000" w:rsidRDefault="00000000" w:rsidRPr="00000000" w14:paraId="00000809">
      <w:pPr>
        <w:rPr/>
      </w:pPr>
      <w:r w:rsidDel="00000000" w:rsidR="00000000" w:rsidRPr="00000000">
        <w:rPr>
          <w:rtl w:val="0"/>
        </w:rPr>
      </w:r>
    </w:p>
    <w:p w:rsidR="00000000" w:rsidDel="00000000" w:rsidP="00000000" w:rsidRDefault="00000000" w:rsidRPr="00000000" w14:paraId="0000080A">
      <w:pPr>
        <w:pStyle w:val="Heading2"/>
        <w:rPr/>
      </w:pPr>
      <w:bookmarkStart w:colFirst="0" w:colLast="0" w:name="_n0fchsth9hah" w:id="95"/>
      <w:bookmarkEnd w:id="95"/>
      <w:commentRangeStart w:id="7"/>
      <w:r w:rsidDel="00000000" w:rsidR="00000000" w:rsidRPr="00000000">
        <w:rPr>
          <w:rtl w:val="0"/>
        </w:rPr>
        <w:t xml:space="preserve">27.3 Archivo Central</w:t>
      </w:r>
    </w:p>
    <w:p w:rsidR="00000000" w:rsidDel="00000000" w:rsidP="00000000" w:rsidRDefault="00000000" w:rsidRPr="00000000" w14:paraId="0000080B">
      <w:pPr>
        <w:rPr/>
      </w:pPr>
      <w:r w:rsidDel="00000000" w:rsidR="00000000" w:rsidRPr="00000000">
        <w:rPr>
          <w:rtl w:val="0"/>
        </w:rPr>
        <w:t xml:space="preserve">En este módulo podemos consultar todo lo que se encuentra en el archivo central, FUID, actas, es decir  todo lo relacionado a las transferencias realizadas de archivo de gestión a archivo central. </w:t>
      </w:r>
    </w:p>
    <w:p w:rsidR="00000000" w:rsidDel="00000000" w:rsidP="00000000" w:rsidRDefault="00000000" w:rsidRPr="00000000" w14:paraId="0000080C">
      <w:pPr>
        <w:rPr/>
      </w:pPr>
      <w:r w:rsidDel="00000000" w:rsidR="00000000" w:rsidRPr="00000000">
        <w:rPr>
          <w:rtl w:val="0"/>
        </w:rPr>
      </w:r>
    </w:p>
    <w:p w:rsidR="00000000" w:rsidDel="00000000" w:rsidP="00000000" w:rsidRDefault="00000000" w:rsidRPr="00000000" w14:paraId="0000080D">
      <w:pPr>
        <w:rPr/>
      </w:pPr>
      <w:r w:rsidDel="00000000" w:rsidR="00000000" w:rsidRPr="00000000">
        <w:rPr/>
        <mc:AlternateContent>
          <mc:Choice Requires="wpg">
            <w:drawing>
              <wp:inline distB="114300" distT="114300" distL="114300" distR="114300">
                <wp:extent cx="5759140" cy="2057400"/>
                <wp:effectExtent b="0" l="0" r="0" t="0"/>
                <wp:docPr id="100" name=""/>
                <a:graphic>
                  <a:graphicData uri="http://schemas.microsoft.com/office/word/2010/wordprocessingGroup">
                    <wpg:wgp>
                      <wpg:cNvGrpSpPr/>
                      <wpg:grpSpPr>
                        <a:xfrm>
                          <a:off x="142850" y="130350"/>
                          <a:ext cx="5759140" cy="2057400"/>
                          <a:chOff x="142850" y="130350"/>
                          <a:chExt cx="6057950" cy="2155150"/>
                        </a:xfrm>
                      </wpg:grpSpPr>
                      <wpg:grpSp>
                        <wpg:cNvGrpSpPr/>
                        <wpg:grpSpPr>
                          <a:xfrm>
                            <a:off x="152400" y="130350"/>
                            <a:ext cx="6038852" cy="2145625"/>
                            <a:chOff x="152400" y="130350"/>
                            <a:chExt cx="6038852" cy="2145625"/>
                          </a:xfrm>
                        </wpg:grpSpPr>
                        <pic:pic>
                          <pic:nvPicPr>
                            <pic:cNvPr id="174" name="Shape 174"/>
                            <pic:cNvPicPr preferRelativeResize="0"/>
                          </pic:nvPicPr>
                          <pic:blipFill rotWithShape="1">
                            <a:blip r:embed="rId182">
                              <a:alphaModFix/>
                            </a:blip>
                            <a:srcRect b="1787" l="0" r="0" t="0"/>
                            <a:stretch/>
                          </pic:blipFill>
                          <pic:spPr>
                            <a:xfrm>
                              <a:off x="152400" y="152400"/>
                              <a:ext cx="2390775" cy="2123575"/>
                            </a:xfrm>
                            <a:prstGeom prst="rect">
                              <a:avLst/>
                            </a:prstGeom>
                            <a:noFill/>
                            <a:ln cap="flat" cmpd="sng" w="9525">
                              <a:solidFill>
                                <a:srgbClr val="000000"/>
                              </a:solidFill>
                              <a:prstDash val="solid"/>
                              <a:round/>
                              <a:headEnd len="sm" w="sm" type="none"/>
                              <a:tailEnd len="sm" w="sm" type="none"/>
                            </a:ln>
                          </pic:spPr>
                        </pic:pic>
                        <pic:pic>
                          <pic:nvPicPr>
                            <pic:cNvPr id="175" name="Shape 175"/>
                            <pic:cNvPicPr preferRelativeResize="0"/>
                          </pic:nvPicPr>
                          <pic:blipFill>
                            <a:blip r:embed="rId183">
                              <a:alphaModFix/>
                            </a:blip>
                            <a:stretch>
                              <a:fillRect/>
                            </a:stretch>
                          </pic:blipFill>
                          <pic:spPr>
                            <a:xfrm>
                              <a:off x="1006150" y="130350"/>
                              <a:ext cx="1585650" cy="601575"/>
                            </a:xfrm>
                            <a:prstGeom prst="rect">
                              <a:avLst/>
                            </a:prstGeom>
                            <a:noFill/>
                            <a:ln>
                              <a:noFill/>
                            </a:ln>
                          </pic:spPr>
                        </pic:pic>
                        <pic:pic>
                          <pic:nvPicPr>
                            <pic:cNvPr id="176" name="Shape 176"/>
                            <pic:cNvPicPr preferRelativeResize="0"/>
                          </pic:nvPicPr>
                          <pic:blipFill rotWithShape="1">
                            <a:blip r:embed="rId184">
                              <a:alphaModFix/>
                            </a:blip>
                            <a:srcRect b="0" l="1322" r="0" t="0"/>
                            <a:stretch/>
                          </pic:blipFill>
                          <pic:spPr>
                            <a:xfrm>
                              <a:off x="2563228" y="1370575"/>
                              <a:ext cx="3628025" cy="676275"/>
                            </a:xfrm>
                            <a:prstGeom prst="rect">
                              <a:avLst/>
                            </a:prstGeom>
                            <a:noFill/>
                            <a:ln cap="flat" cmpd="sng" w="9525">
                              <a:solidFill>
                                <a:srgbClr val="000000"/>
                              </a:solidFill>
                              <a:prstDash val="solid"/>
                              <a:round/>
                              <a:headEnd len="sm" w="sm" type="none"/>
                              <a:tailEnd len="sm" w="sm" type="none"/>
                            </a:ln>
                          </pic:spPr>
                        </pic:pic>
                      </wpg:grpSp>
                      <wps:wsp>
                        <wps:cNvCnPr/>
                        <wps:spPr>
                          <a:xfrm>
                            <a:off x="1002230" y="718859"/>
                            <a:ext cx="1554600" cy="30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2057400"/>
                <wp:effectExtent b="0" l="0" r="0" t="0"/>
                <wp:docPr id="100" name="image231.png"/>
                <a:graphic>
                  <a:graphicData uri="http://schemas.openxmlformats.org/drawingml/2006/picture">
                    <pic:pic>
                      <pic:nvPicPr>
                        <pic:cNvPr id="0" name="image231.png"/>
                        <pic:cNvPicPr preferRelativeResize="0"/>
                      </pic:nvPicPr>
                      <pic:blipFill>
                        <a:blip r:embed="rId11"/>
                        <a:srcRect/>
                        <a:stretch>
                          <a:fillRect/>
                        </a:stretch>
                      </pic:blipFill>
                      <pic:spPr>
                        <a:xfrm>
                          <a:off x="0" y="0"/>
                          <a:ext cx="5759140" cy="2057400"/>
                        </a:xfrm>
                        <a:prstGeom prst="rect"/>
                        <a:ln/>
                      </pic:spPr>
                    </pic:pic>
                  </a:graphicData>
                </a:graphic>
              </wp:inline>
            </w:drawing>
          </mc:Fallback>
        </mc:AlternateContent>
      </w:r>
      <w:commentRangeEnd w:id="7"/>
      <w:r w:rsidDel="00000000" w:rsidR="00000000" w:rsidRPr="00000000">
        <w:commentReference w:id="7"/>
      </w:r>
      <w:r w:rsidDel="00000000" w:rsidR="00000000" w:rsidRPr="00000000">
        <w:rPr>
          <w:rtl w:val="0"/>
        </w:rPr>
      </w:r>
    </w:p>
    <w:p w:rsidR="00000000" w:rsidDel="00000000" w:rsidP="00000000" w:rsidRDefault="00000000" w:rsidRPr="00000000" w14:paraId="0000080E">
      <w:pPr>
        <w:rPr/>
      </w:pPr>
      <w:r w:rsidDel="00000000" w:rsidR="00000000" w:rsidRPr="00000000">
        <w:rPr>
          <w:rtl w:val="0"/>
        </w:rPr>
      </w:r>
    </w:p>
    <w:p w:rsidR="00000000" w:rsidDel="00000000" w:rsidP="00000000" w:rsidRDefault="00000000" w:rsidRPr="00000000" w14:paraId="0000080F">
      <w:pPr>
        <w:pStyle w:val="Heading3"/>
        <w:widowControl w:val="0"/>
        <w:spacing w:after="0" w:before="120" w:lineRule="auto"/>
        <w:ind w:right="-13.937007874014284"/>
        <w:rPr/>
      </w:pPr>
      <w:bookmarkStart w:colFirst="0" w:colLast="0" w:name="_kzcinmly51x8" w:id="96"/>
      <w:bookmarkEnd w:id="96"/>
      <w:commentRangeStart w:id="8"/>
      <w:r w:rsidDel="00000000" w:rsidR="00000000" w:rsidRPr="00000000">
        <w:rPr>
          <w:rtl w:val="0"/>
        </w:rPr>
        <w:t xml:space="preserve">27.3.1 Formato Único De Inventario Documental (FUID)</w:t>
      </w:r>
    </w:p>
    <w:p w:rsidR="00000000" w:rsidDel="00000000" w:rsidP="00000000" w:rsidRDefault="00000000" w:rsidRPr="00000000" w14:paraId="00000810">
      <w:pPr>
        <w:rPr/>
      </w:pPr>
      <w:r w:rsidDel="00000000" w:rsidR="00000000" w:rsidRPr="00000000">
        <w:rPr>
          <w:rtl w:val="0"/>
        </w:rPr>
      </w:r>
    </w:p>
    <w:p w:rsidR="00000000" w:rsidDel="00000000" w:rsidP="00000000" w:rsidRDefault="00000000" w:rsidRPr="00000000" w14:paraId="00000811">
      <w:pPr>
        <w:rPr/>
      </w:pPr>
      <w:r w:rsidDel="00000000" w:rsidR="00000000" w:rsidRPr="00000000">
        <w:rPr>
          <w:rtl w:val="0"/>
        </w:rPr>
        <w:t xml:space="preserve">Submódulo que facilita la gestión y catalogación de documentos del archivo central.</w:t>
      </w:r>
    </w:p>
    <w:p w:rsidR="00000000" w:rsidDel="00000000" w:rsidP="00000000" w:rsidRDefault="00000000" w:rsidRPr="00000000" w14:paraId="00000812">
      <w:pPr>
        <w:rPr/>
      </w:pPr>
      <w:r w:rsidDel="00000000" w:rsidR="00000000" w:rsidRPr="00000000">
        <w:rPr/>
        <mc:AlternateContent>
          <mc:Choice Requires="wpg">
            <w:drawing>
              <wp:inline distB="114300" distT="114300" distL="114300" distR="114300">
                <wp:extent cx="5759140" cy="2133600"/>
                <wp:effectExtent b="0" l="0" r="0" t="0"/>
                <wp:docPr id="15" name=""/>
                <a:graphic>
                  <a:graphicData uri="http://schemas.microsoft.com/office/word/2010/wordprocessingGroup">
                    <wpg:wgp>
                      <wpg:cNvGrpSpPr/>
                      <wpg:grpSpPr>
                        <a:xfrm>
                          <a:off x="142850" y="142850"/>
                          <a:ext cx="5759140" cy="2133600"/>
                          <a:chOff x="142850" y="142850"/>
                          <a:chExt cx="10687100" cy="3957125"/>
                        </a:xfrm>
                      </wpg:grpSpPr>
                      <pic:pic>
                        <pic:nvPicPr>
                          <pic:cNvPr id="36" name="Shape 36"/>
                          <pic:cNvPicPr preferRelativeResize="0"/>
                        </pic:nvPicPr>
                        <pic:blipFill>
                          <a:blip r:embed="rId185">
                            <a:alphaModFix/>
                          </a:blip>
                          <a:stretch>
                            <a:fillRect/>
                          </a:stretch>
                        </pic:blipFill>
                        <pic:spPr>
                          <a:xfrm>
                            <a:off x="152400" y="152400"/>
                            <a:ext cx="10668000" cy="393805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2133600"/>
                <wp:effectExtent b="0" l="0" r="0" t="0"/>
                <wp:docPr id="15" name="image29.png"/>
                <a:graphic>
                  <a:graphicData uri="http://schemas.openxmlformats.org/drawingml/2006/picture">
                    <pic:pic>
                      <pic:nvPicPr>
                        <pic:cNvPr id="0" name="image29.png"/>
                        <pic:cNvPicPr preferRelativeResize="0"/>
                      </pic:nvPicPr>
                      <pic:blipFill>
                        <a:blip r:embed="rId11"/>
                        <a:srcRect/>
                        <a:stretch>
                          <a:fillRect/>
                        </a:stretch>
                      </pic:blipFill>
                      <pic:spPr>
                        <a:xfrm>
                          <a:off x="0" y="0"/>
                          <a:ext cx="5759140" cy="21336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13">
      <w:pPr>
        <w:rPr/>
      </w:pPr>
      <w:r w:rsidDel="00000000" w:rsidR="00000000" w:rsidRPr="00000000">
        <w:rPr>
          <w:rtl w:val="0"/>
        </w:rPr>
        <w:t xml:space="preserve">Se listan todos los expedientes creados en el SGDEA donde se muestran los siguientes campos:</w:t>
      </w:r>
    </w:p>
    <w:p w:rsidR="00000000" w:rsidDel="00000000" w:rsidP="00000000" w:rsidRDefault="00000000" w:rsidRPr="00000000" w14:paraId="00000814">
      <w:pPr>
        <w:widowControl w:val="0"/>
        <w:numPr>
          <w:ilvl w:val="0"/>
          <w:numId w:val="114"/>
        </w:numPr>
        <w:spacing w:after="0" w:afterAutospacing="0" w:before="12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No. Expediente.</w:t>
      </w:r>
    </w:p>
    <w:p w:rsidR="00000000" w:rsidDel="00000000" w:rsidP="00000000" w:rsidRDefault="00000000" w:rsidRPr="00000000" w14:paraId="00000815">
      <w:pPr>
        <w:widowControl w:val="0"/>
        <w:numPr>
          <w:ilvl w:val="0"/>
          <w:numId w:val="114"/>
        </w:numPr>
        <w:spacing w:after="0" w:before="0" w:beforeAutospacing="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Descripción.</w:t>
      </w:r>
    </w:p>
    <w:p w:rsidR="00000000" w:rsidDel="00000000" w:rsidP="00000000" w:rsidRDefault="00000000" w:rsidRPr="00000000" w14:paraId="00000816">
      <w:pPr>
        <w:widowControl w:val="0"/>
        <w:numPr>
          <w:ilvl w:val="0"/>
          <w:numId w:val="114"/>
        </w:numPr>
        <w:spacing w:after="0" w:before="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Sección/subsección.</w:t>
      </w:r>
    </w:p>
    <w:p w:rsidR="00000000" w:rsidDel="00000000" w:rsidP="00000000" w:rsidRDefault="00000000" w:rsidRPr="00000000" w14:paraId="00000817">
      <w:pPr>
        <w:widowControl w:val="0"/>
        <w:numPr>
          <w:ilvl w:val="0"/>
          <w:numId w:val="114"/>
        </w:numPr>
        <w:spacing w:after="0" w:before="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Serie.</w:t>
      </w:r>
    </w:p>
    <w:p w:rsidR="00000000" w:rsidDel="00000000" w:rsidP="00000000" w:rsidRDefault="00000000" w:rsidRPr="00000000" w14:paraId="00000818">
      <w:pPr>
        <w:widowControl w:val="0"/>
        <w:numPr>
          <w:ilvl w:val="0"/>
          <w:numId w:val="114"/>
        </w:numPr>
        <w:spacing w:after="0" w:before="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Sub Serie.</w:t>
      </w:r>
    </w:p>
    <w:p w:rsidR="00000000" w:rsidDel="00000000" w:rsidP="00000000" w:rsidRDefault="00000000" w:rsidRPr="00000000" w14:paraId="00000819">
      <w:pPr>
        <w:widowControl w:val="0"/>
        <w:numPr>
          <w:ilvl w:val="0"/>
          <w:numId w:val="114"/>
        </w:numPr>
        <w:spacing w:after="0" w:before="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Fecha de Transferencia.</w:t>
      </w:r>
    </w:p>
    <w:p w:rsidR="00000000" w:rsidDel="00000000" w:rsidP="00000000" w:rsidRDefault="00000000" w:rsidRPr="00000000" w14:paraId="0000081A">
      <w:pPr>
        <w:widowControl w:val="0"/>
        <w:numPr>
          <w:ilvl w:val="0"/>
          <w:numId w:val="114"/>
        </w:numPr>
        <w:spacing w:after="0" w:before="0" w:lineRule="auto"/>
        <w:ind w:left="720" w:right="-13.937007874014284" w:hanging="360"/>
        <w:rPr>
          <w:rFonts w:ascii="Source Sans 3" w:cs="Source Sans 3" w:eastAsia="Source Sans 3" w:hAnsi="Source Sans 3"/>
        </w:rPr>
      </w:pPr>
      <w:r w:rsidDel="00000000" w:rsidR="00000000" w:rsidRPr="00000000">
        <w:rPr>
          <w:rFonts w:ascii="Source Sans 3" w:cs="Source Sans 3" w:eastAsia="Source Sans 3" w:hAnsi="Source Sans 3"/>
          <w:rtl w:val="0"/>
        </w:rPr>
        <w:t xml:space="preserve">No. Acta.</w:t>
      </w:r>
    </w:p>
    <w:p w:rsidR="00000000" w:rsidDel="00000000" w:rsidP="00000000" w:rsidRDefault="00000000" w:rsidRPr="00000000" w14:paraId="0000081B">
      <w:pPr>
        <w:spacing w:after="0" w:lineRule="auto"/>
        <w:ind w:right="-13.937007874014284"/>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81C">
      <w:pPr>
        <w:rPr/>
      </w:pPr>
      <w:r w:rsidDel="00000000" w:rsidR="00000000" w:rsidRPr="00000000">
        <w:rPr>
          <w:rtl w:val="0"/>
        </w:rPr>
        <w:t xml:space="preserve">Al hacer clic en la lista desplegable, se mostrarán las secciones/subsecciones creadas en el SGDEA. Al seleccionar una de estas secciones/subsecciones, la lista de expedientes se actualizará automáticamente para mostrar únicamente los expedientes correspondientes a la opción seleccionada. O si lo desea, puede buscar un expediente específico por medio de la barra de búsqueda, ingresando uno o más caracteres que coincida con el expediente a consultar. </w:t>
      </w:r>
    </w:p>
    <w:p w:rsidR="00000000" w:rsidDel="00000000" w:rsidP="00000000" w:rsidRDefault="00000000" w:rsidRPr="00000000" w14:paraId="0000081D">
      <w:pPr>
        <w:rPr/>
      </w:pPr>
      <w:r w:rsidDel="00000000" w:rsidR="00000000" w:rsidRPr="00000000">
        <w:rPr/>
        <mc:AlternateContent>
          <mc:Choice Requires="wpg">
            <w:drawing>
              <wp:inline distB="114300" distT="114300" distL="114300" distR="114300">
                <wp:extent cx="5759140" cy="1384300"/>
                <wp:effectExtent b="0" l="0" r="0" t="0"/>
                <wp:docPr id="102" name=""/>
                <a:graphic>
                  <a:graphicData uri="http://schemas.microsoft.com/office/word/2010/wordprocessingGroup">
                    <wpg:wgp>
                      <wpg:cNvGrpSpPr/>
                      <wpg:grpSpPr>
                        <a:xfrm>
                          <a:off x="142850" y="142875"/>
                          <a:ext cx="5759140" cy="1384300"/>
                          <a:chOff x="142850" y="142875"/>
                          <a:chExt cx="10687075" cy="2566225"/>
                        </a:xfrm>
                      </wpg:grpSpPr>
                      <pic:pic>
                        <pic:nvPicPr>
                          <pic:cNvPr id="180" name="Shape 180"/>
                          <pic:cNvPicPr preferRelativeResize="0"/>
                        </pic:nvPicPr>
                        <pic:blipFill>
                          <a:blip r:embed="rId186">
                            <a:alphaModFix/>
                          </a:blip>
                          <a:stretch>
                            <a:fillRect/>
                          </a:stretch>
                        </pic:blipFill>
                        <pic:spPr>
                          <a:xfrm>
                            <a:off x="152400" y="152400"/>
                            <a:ext cx="10667997" cy="2547154"/>
                          </a:xfrm>
                          <a:prstGeom prst="rect">
                            <a:avLst/>
                          </a:prstGeom>
                          <a:noFill/>
                          <a:ln cap="flat" cmpd="sng" w="9525">
                            <a:solidFill>
                              <a:srgbClr val="000000"/>
                            </a:solidFill>
                            <a:prstDash val="solid"/>
                            <a:round/>
                            <a:headEnd len="sm" w="sm" type="none"/>
                            <a:tailEnd len="sm" w="sm" type="none"/>
                          </a:ln>
                        </pic:spPr>
                      </pic:pic>
                      <wps:wsp>
                        <wps:cNvSpPr/>
                        <wps:cNvPr id="181" name="Shape 181"/>
                        <wps:spPr>
                          <a:xfrm>
                            <a:off x="199022" y="1084675"/>
                            <a:ext cx="5257500" cy="4779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182" name="Shape 182"/>
                        <wps:spPr>
                          <a:xfrm>
                            <a:off x="8140054" y="2298723"/>
                            <a:ext cx="2613900" cy="3384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1384300"/>
                <wp:effectExtent b="0" l="0" r="0" t="0"/>
                <wp:docPr id="102" name="image235.png"/>
                <a:graphic>
                  <a:graphicData uri="http://schemas.openxmlformats.org/drawingml/2006/picture">
                    <pic:pic>
                      <pic:nvPicPr>
                        <pic:cNvPr id="0" name="image235.png"/>
                        <pic:cNvPicPr preferRelativeResize="0"/>
                      </pic:nvPicPr>
                      <pic:blipFill>
                        <a:blip r:embed="rId11"/>
                        <a:srcRect/>
                        <a:stretch>
                          <a:fillRect/>
                        </a:stretch>
                      </pic:blipFill>
                      <pic:spPr>
                        <a:xfrm>
                          <a:off x="0" y="0"/>
                          <a:ext cx="5759140" cy="13843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1E">
      <w:pPr>
        <w:rPr/>
      </w:pPr>
      <w:r w:rsidDel="00000000" w:rsidR="00000000" w:rsidRPr="00000000">
        <w:rPr>
          <w:rtl w:val="0"/>
        </w:rPr>
        <w:t xml:space="preserve">Al hacer clic sobre uno de los botones ubicados en la parte superior de la lista, podrá descargar el reporte del listado de expedientes. Estos pueden ser descargados en PDF, Excel o incluso puede copiar el listado para pegarlo en un bloc de notas o un documento.</w:t>
      </w:r>
    </w:p>
    <w:p w:rsidR="00000000" w:rsidDel="00000000" w:rsidP="00000000" w:rsidRDefault="00000000" w:rsidRPr="00000000" w14:paraId="0000081F">
      <w:pPr>
        <w:rPr/>
      </w:pPr>
      <w:r w:rsidDel="00000000" w:rsidR="00000000" w:rsidRPr="00000000">
        <w:rPr/>
        <mc:AlternateContent>
          <mc:Choice Requires="wpg">
            <w:drawing>
              <wp:inline distB="114300" distT="114300" distL="114300" distR="114300">
                <wp:extent cx="5759140" cy="812800"/>
                <wp:effectExtent b="0" l="0" r="0" t="0"/>
                <wp:docPr id="49" name=""/>
                <a:graphic>
                  <a:graphicData uri="http://schemas.microsoft.com/office/word/2010/wordprocessingGroup">
                    <wpg:wgp>
                      <wpg:cNvGrpSpPr/>
                      <wpg:grpSpPr>
                        <a:xfrm>
                          <a:off x="142875" y="142875"/>
                          <a:ext cx="5759140" cy="812800"/>
                          <a:chOff x="142875" y="142875"/>
                          <a:chExt cx="8201025" cy="1152525"/>
                        </a:xfrm>
                      </wpg:grpSpPr>
                      <pic:pic>
                        <pic:nvPicPr>
                          <pic:cNvPr id="106" name="Shape 106"/>
                          <pic:cNvPicPr preferRelativeResize="0"/>
                        </pic:nvPicPr>
                        <pic:blipFill>
                          <a:blip r:embed="rId187">
                            <a:alphaModFix/>
                          </a:blip>
                          <a:stretch>
                            <a:fillRect/>
                          </a:stretch>
                        </pic:blipFill>
                        <pic:spPr>
                          <a:xfrm>
                            <a:off x="152400" y="152400"/>
                            <a:ext cx="8181975" cy="1133475"/>
                          </a:xfrm>
                          <a:prstGeom prst="rect">
                            <a:avLst/>
                          </a:prstGeom>
                          <a:noFill/>
                          <a:ln cap="flat" cmpd="sng" w="9525">
                            <a:solidFill>
                              <a:srgbClr val="000000"/>
                            </a:solidFill>
                            <a:prstDash val="solid"/>
                            <a:round/>
                            <a:headEnd len="sm" w="sm" type="none"/>
                            <a:tailEnd len="sm" w="sm" type="none"/>
                          </a:ln>
                        </pic:spPr>
                      </pic:pic>
                      <wps:wsp>
                        <wps:cNvSpPr/>
                        <wps:cNvPr id="107" name="Shape 107"/>
                        <wps:spPr>
                          <a:xfrm>
                            <a:off x="220925" y="731575"/>
                            <a:ext cx="2466300" cy="5142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812800"/>
                <wp:effectExtent b="0" l="0" r="0" t="0"/>
                <wp:docPr id="49" name="image89.png"/>
                <a:graphic>
                  <a:graphicData uri="http://schemas.openxmlformats.org/drawingml/2006/picture">
                    <pic:pic>
                      <pic:nvPicPr>
                        <pic:cNvPr id="0" name="image89.png"/>
                        <pic:cNvPicPr preferRelativeResize="0"/>
                      </pic:nvPicPr>
                      <pic:blipFill>
                        <a:blip r:embed="rId11"/>
                        <a:srcRect/>
                        <a:stretch>
                          <a:fillRect/>
                        </a:stretch>
                      </pic:blipFill>
                      <pic:spPr>
                        <a:xfrm>
                          <a:off x="0" y="0"/>
                          <a:ext cx="5759140" cy="812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20">
      <w:pPr>
        <w:rPr/>
      </w:pPr>
      <w:r w:rsidDel="00000000" w:rsidR="00000000" w:rsidRPr="00000000">
        <w:rPr>
          <w:rtl w:val="0"/>
        </w:rPr>
        <w:t xml:space="preserve">Podrá descargar un acta haciendo clic sobre el botón que acompaña cada registro en el campo “No. Acta”. En esta acta se muestra el número del acta y los expedientes transferidos con sus radicados asociados.</w:t>
      </w:r>
    </w:p>
    <w:p w:rsidR="00000000" w:rsidDel="00000000" w:rsidP="00000000" w:rsidRDefault="00000000" w:rsidRPr="00000000" w14:paraId="00000821">
      <w:pPr>
        <w:rPr/>
      </w:pPr>
      <w:r w:rsidDel="00000000" w:rsidR="00000000" w:rsidRPr="00000000">
        <w:rPr/>
        <mc:AlternateContent>
          <mc:Choice Requires="wpg">
            <w:drawing>
              <wp:inline distB="114300" distT="114300" distL="114300" distR="114300">
                <wp:extent cx="5759140" cy="1041400"/>
                <wp:effectExtent b="0" l="0" r="0" t="0"/>
                <wp:docPr id="34" name=""/>
                <a:graphic>
                  <a:graphicData uri="http://schemas.microsoft.com/office/word/2010/wordprocessingGroup">
                    <wpg:wgp>
                      <wpg:cNvGrpSpPr/>
                      <wpg:grpSpPr>
                        <a:xfrm>
                          <a:off x="142875" y="142875"/>
                          <a:ext cx="5759140" cy="1041400"/>
                          <a:chOff x="142875" y="142875"/>
                          <a:chExt cx="7124700" cy="1285900"/>
                        </a:xfrm>
                      </wpg:grpSpPr>
                      <pic:pic>
                        <pic:nvPicPr>
                          <pic:cNvPr id="75" name="Shape 75"/>
                          <pic:cNvPicPr preferRelativeResize="0"/>
                        </pic:nvPicPr>
                        <pic:blipFill>
                          <a:blip r:embed="rId188">
                            <a:alphaModFix/>
                          </a:blip>
                          <a:stretch>
                            <a:fillRect/>
                          </a:stretch>
                        </pic:blipFill>
                        <pic:spPr>
                          <a:xfrm>
                            <a:off x="152400" y="152400"/>
                            <a:ext cx="7105650" cy="1266825"/>
                          </a:xfrm>
                          <a:prstGeom prst="rect">
                            <a:avLst/>
                          </a:prstGeom>
                          <a:noFill/>
                          <a:ln cap="flat" cmpd="sng" w="9525">
                            <a:solidFill>
                              <a:srgbClr val="000000"/>
                            </a:solidFill>
                            <a:prstDash val="solid"/>
                            <a:round/>
                            <a:headEnd len="sm" w="sm" type="none"/>
                            <a:tailEnd len="sm" w="sm" type="none"/>
                          </a:ln>
                        </pic:spPr>
                      </pic:pic>
                      <wps:wsp>
                        <wps:cNvSpPr/>
                        <wps:cNvPr id="76" name="Shape 76"/>
                        <wps:spPr>
                          <a:xfrm>
                            <a:off x="4169525" y="855799"/>
                            <a:ext cx="1005300" cy="4479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1041400"/>
                <wp:effectExtent b="0" l="0" r="0" t="0"/>
                <wp:docPr id="34" name="image50.png"/>
                <a:graphic>
                  <a:graphicData uri="http://schemas.openxmlformats.org/drawingml/2006/picture">
                    <pic:pic>
                      <pic:nvPicPr>
                        <pic:cNvPr id="0" name="image50.png"/>
                        <pic:cNvPicPr preferRelativeResize="0"/>
                      </pic:nvPicPr>
                      <pic:blipFill>
                        <a:blip r:embed="rId11"/>
                        <a:srcRect/>
                        <a:stretch>
                          <a:fillRect/>
                        </a:stretch>
                      </pic:blipFill>
                      <pic:spPr>
                        <a:xfrm>
                          <a:off x="0" y="0"/>
                          <a:ext cx="5759140" cy="10414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22">
      <w:pPr>
        <w:rPr/>
      </w:pPr>
      <w:r w:rsidDel="00000000" w:rsidR="00000000" w:rsidRPr="00000000">
        <w:rPr>
          <w:rtl w:val="0"/>
        </w:rPr>
        <w:t xml:space="preserve">Para cancelar la  transferencia al archivo central se debe seguir los siguientes pasos:</w:t>
      </w:r>
    </w:p>
    <w:p w:rsidR="00000000" w:rsidDel="00000000" w:rsidP="00000000" w:rsidRDefault="00000000" w:rsidRPr="00000000" w14:paraId="00000823">
      <w:pPr>
        <w:spacing w:after="0" w:lineRule="auto"/>
        <w:ind w:right="-13.937007874014284"/>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824">
      <w:pPr>
        <w:widowControl w:val="0"/>
        <w:numPr>
          <w:ilvl w:val="0"/>
          <w:numId w:val="111"/>
        </w:numPr>
        <w:spacing w:after="0" w:before="0" w:lineRule="auto"/>
        <w:ind w:left="720" w:right="-13.937007874014284" w:hanging="360"/>
        <w:jc w:val="left"/>
        <w:rPr>
          <w:rFonts w:ascii="Arial" w:cs="Arial" w:eastAsia="Arial" w:hAnsi="Arial"/>
          <w:b w:val="1"/>
          <w:bCs w:val="1"/>
        </w:rPr>
      </w:pPr>
      <w:r w:rsidDel="00000000" w:rsidR="00000000" w:rsidRPr="00000000">
        <w:rPr>
          <w:rFonts w:ascii="Source Sans 3" w:cs="Source Sans 3" w:eastAsia="Source Sans 3" w:hAnsi="Source Sans 3"/>
          <w:rtl w:val="0"/>
        </w:rPr>
        <w:t xml:space="preserve"> Hacer clic en el botón “Cancelar transferencia” ubicado en la parte derecha del expediente.</w:t>
      </w:r>
    </w:p>
    <w:p w:rsidR="00000000" w:rsidDel="00000000" w:rsidP="00000000" w:rsidRDefault="00000000" w:rsidRPr="00000000" w14:paraId="00000825">
      <w:pPr>
        <w:widowControl w:val="0"/>
        <w:spacing w:after="0" w:before="0" w:lineRule="auto"/>
        <w:ind w:left="720" w:right="-13.937007874014284" w:firstLine="0"/>
        <w:jc w:val="left"/>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826">
      <w:pPr>
        <w:ind w:firstLine="708.6614173228347"/>
        <w:rPr/>
      </w:pPr>
      <w:r w:rsidDel="00000000" w:rsidR="00000000" w:rsidRPr="00000000">
        <w:rPr/>
        <mc:AlternateContent>
          <mc:Choice Requires="wpg">
            <w:drawing>
              <wp:inline distB="114300" distT="114300" distL="114300" distR="114300">
                <wp:extent cx="5759140" cy="965200"/>
                <wp:effectExtent b="0" l="0" r="0" t="0"/>
                <wp:docPr id="45" name=""/>
                <a:graphic>
                  <a:graphicData uri="http://schemas.microsoft.com/office/word/2010/wordprocessingGroup">
                    <wpg:wgp>
                      <wpg:cNvGrpSpPr/>
                      <wpg:grpSpPr>
                        <a:xfrm>
                          <a:off x="142875" y="142875"/>
                          <a:ext cx="5759140" cy="965200"/>
                          <a:chOff x="142875" y="142875"/>
                          <a:chExt cx="10687050" cy="1784900"/>
                        </a:xfrm>
                      </wpg:grpSpPr>
                      <pic:pic>
                        <pic:nvPicPr>
                          <pic:cNvPr id="94" name="Shape 94"/>
                          <pic:cNvPicPr preferRelativeResize="0"/>
                        </pic:nvPicPr>
                        <pic:blipFill>
                          <a:blip r:embed="rId189">
                            <a:alphaModFix/>
                          </a:blip>
                          <a:stretch>
                            <a:fillRect/>
                          </a:stretch>
                        </pic:blipFill>
                        <pic:spPr>
                          <a:xfrm>
                            <a:off x="152400" y="152400"/>
                            <a:ext cx="10667998" cy="1765838"/>
                          </a:xfrm>
                          <a:prstGeom prst="rect">
                            <a:avLst/>
                          </a:prstGeom>
                          <a:noFill/>
                          <a:ln cap="flat" cmpd="sng" w="9525">
                            <a:solidFill>
                              <a:srgbClr val="000000"/>
                            </a:solidFill>
                            <a:prstDash val="solid"/>
                            <a:round/>
                            <a:headEnd len="sm" w="sm" type="none"/>
                            <a:tailEnd len="sm" w="sm" type="none"/>
                          </a:ln>
                        </pic:spPr>
                      </pic:pic>
                      <wps:wsp>
                        <wps:cNvSpPr/>
                        <wps:cNvPr id="95" name="Shape 95"/>
                        <wps:spPr>
                          <a:xfrm>
                            <a:off x="9155050" y="1452876"/>
                            <a:ext cx="1552500" cy="4179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965200"/>
                <wp:effectExtent b="0" l="0" r="0" t="0"/>
                <wp:docPr id="45" name="image85.png"/>
                <a:graphic>
                  <a:graphicData uri="http://schemas.openxmlformats.org/drawingml/2006/picture">
                    <pic:pic>
                      <pic:nvPicPr>
                        <pic:cNvPr id="0" name="image85.png"/>
                        <pic:cNvPicPr preferRelativeResize="0"/>
                      </pic:nvPicPr>
                      <pic:blipFill>
                        <a:blip r:embed="rId11"/>
                        <a:srcRect/>
                        <a:stretch>
                          <a:fillRect/>
                        </a:stretch>
                      </pic:blipFill>
                      <pic:spPr>
                        <a:xfrm>
                          <a:off x="0" y="0"/>
                          <a:ext cx="5759140" cy="965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27">
      <w:pPr>
        <w:rPr/>
      </w:pPr>
      <w:r w:rsidDel="00000000" w:rsidR="00000000" w:rsidRPr="00000000">
        <w:rPr>
          <w:rtl w:val="0"/>
        </w:rPr>
      </w:r>
    </w:p>
    <w:p w:rsidR="00000000" w:rsidDel="00000000" w:rsidP="00000000" w:rsidRDefault="00000000" w:rsidRPr="00000000" w14:paraId="00000828">
      <w:pPr>
        <w:rPr/>
      </w:pPr>
      <w:r w:rsidDel="00000000" w:rsidR="00000000" w:rsidRPr="00000000">
        <w:rPr>
          <w:rtl w:val="0"/>
        </w:rPr>
      </w:r>
    </w:p>
    <w:p w:rsidR="00000000" w:rsidDel="00000000" w:rsidP="00000000" w:rsidRDefault="00000000" w:rsidRPr="00000000" w14:paraId="00000829">
      <w:pPr>
        <w:rPr/>
      </w:pPr>
      <w:r w:rsidDel="00000000" w:rsidR="00000000" w:rsidRPr="00000000">
        <w:rPr>
          <w:rtl w:val="0"/>
        </w:rPr>
      </w:r>
    </w:p>
    <w:p w:rsidR="00000000" w:rsidDel="00000000" w:rsidP="00000000" w:rsidRDefault="00000000" w:rsidRPr="00000000" w14:paraId="0000082A">
      <w:pPr>
        <w:widowControl w:val="0"/>
        <w:numPr>
          <w:ilvl w:val="0"/>
          <w:numId w:val="111"/>
        </w:numPr>
        <w:spacing w:after="0" w:before="0" w:lineRule="auto"/>
        <w:ind w:left="720" w:right="-13.937007874014284" w:hanging="360"/>
        <w:jc w:val="left"/>
        <w:rPr>
          <w:rFonts w:ascii="Arial" w:cs="Arial" w:eastAsia="Arial" w:hAnsi="Arial"/>
          <w:b w:val="1"/>
          <w:bCs w:val="1"/>
        </w:rPr>
      </w:pPr>
      <w:r w:rsidDel="00000000" w:rsidR="00000000" w:rsidRPr="00000000">
        <w:rPr>
          <w:rFonts w:ascii="Source Sans 3" w:cs="Source Sans 3" w:eastAsia="Source Sans 3" w:hAnsi="Source Sans 3"/>
          <w:rtl w:val="0"/>
        </w:rPr>
        <w:t xml:space="preserve">Se despliega una ventana emergente en la cual se debe justificar el motivo de la cancelación de la transferencia.</w:t>
      </w:r>
    </w:p>
    <w:p w:rsidR="00000000" w:rsidDel="00000000" w:rsidP="00000000" w:rsidRDefault="00000000" w:rsidRPr="00000000" w14:paraId="0000082B">
      <w:pPr>
        <w:widowControl w:val="0"/>
        <w:numPr>
          <w:ilvl w:val="0"/>
          <w:numId w:val="111"/>
        </w:numPr>
        <w:spacing w:after="0" w:before="0" w:lineRule="auto"/>
        <w:ind w:left="720" w:right="-13.937007874014284" w:hanging="360"/>
        <w:jc w:val="left"/>
        <w:rPr>
          <w:rFonts w:ascii="Arial" w:cs="Arial" w:eastAsia="Arial" w:hAnsi="Arial"/>
          <w:b w:val="1"/>
          <w:bCs w:val="1"/>
        </w:rPr>
      </w:pPr>
      <w:r w:rsidDel="00000000" w:rsidR="00000000" w:rsidRPr="00000000">
        <w:rPr>
          <w:rFonts w:ascii="Source Sans 3" w:cs="Source Sans 3" w:eastAsia="Source Sans 3" w:hAnsi="Source Sans 3"/>
          <w:rtl w:val="0"/>
        </w:rPr>
        <w:t xml:space="preserve">Hacer clic en el botón “Confirmar” ó ”Cancelar” según sea el caso. </w:t>
      </w:r>
    </w:p>
    <w:p w:rsidR="00000000" w:rsidDel="00000000" w:rsidP="00000000" w:rsidRDefault="00000000" w:rsidRPr="00000000" w14:paraId="0000082C">
      <w:pPr>
        <w:widowControl w:val="0"/>
        <w:numPr>
          <w:ilvl w:val="0"/>
          <w:numId w:val="108"/>
        </w:numPr>
        <w:spacing w:after="0" w:before="0" w:lineRule="auto"/>
        <w:ind w:left="1440" w:right="-13.937007874014284" w:hanging="360"/>
        <w:jc w:val="left"/>
        <w:rPr>
          <w:rFonts w:ascii="PT Sans Narrow" w:cs="PT Sans Narrow" w:eastAsia="PT Sans Narrow" w:hAnsi="PT Sans Narrow"/>
          <w:color w:val="000000"/>
          <w:sz w:val="22"/>
          <w:szCs w:val="22"/>
        </w:rPr>
      </w:pPr>
      <w:r w:rsidDel="00000000" w:rsidR="00000000" w:rsidRPr="00000000">
        <w:rPr>
          <w:rFonts w:ascii="Source Sans 3" w:cs="Source Sans 3" w:eastAsia="Source Sans 3" w:hAnsi="Source Sans 3"/>
          <w:rtl w:val="0"/>
        </w:rPr>
        <w:t xml:space="preserve">Confirmar: Al hacer clic se guarda la transacción.</w:t>
      </w:r>
    </w:p>
    <w:p w:rsidR="00000000" w:rsidDel="00000000" w:rsidP="00000000" w:rsidRDefault="00000000" w:rsidRPr="00000000" w14:paraId="0000082D">
      <w:pPr>
        <w:widowControl w:val="0"/>
        <w:numPr>
          <w:ilvl w:val="0"/>
          <w:numId w:val="108"/>
        </w:numPr>
        <w:spacing w:after="0" w:before="0" w:lineRule="auto"/>
        <w:ind w:left="1440" w:right="-13.937007874014284" w:hanging="360"/>
        <w:jc w:val="left"/>
        <w:rPr>
          <w:rFonts w:ascii="PT Sans Narrow" w:cs="PT Sans Narrow" w:eastAsia="PT Sans Narrow" w:hAnsi="PT Sans Narrow"/>
          <w:color w:val="000000"/>
          <w:sz w:val="22"/>
          <w:szCs w:val="22"/>
        </w:rPr>
      </w:pPr>
      <w:r w:rsidDel="00000000" w:rsidR="00000000" w:rsidRPr="00000000">
        <w:rPr>
          <w:rFonts w:ascii="Source Sans 3" w:cs="Source Sans 3" w:eastAsia="Source Sans 3" w:hAnsi="Source Sans 3"/>
          <w:rtl w:val="0"/>
        </w:rPr>
        <w:t xml:space="preserve">Cancelar: Al hacer clic en este botón regresa a la pantalla anterior.</w:t>
      </w:r>
    </w:p>
    <w:p w:rsidR="00000000" w:rsidDel="00000000" w:rsidP="00000000" w:rsidRDefault="00000000" w:rsidRPr="00000000" w14:paraId="0000082E">
      <w:pPr>
        <w:widowControl w:val="0"/>
        <w:numPr>
          <w:ilvl w:val="0"/>
          <w:numId w:val="111"/>
        </w:numPr>
        <w:spacing w:after="0" w:before="0" w:lineRule="auto"/>
        <w:ind w:left="720" w:right="-13.937007874014284" w:hanging="360"/>
        <w:jc w:val="left"/>
        <w:rPr>
          <w:rFonts w:ascii="Arial" w:cs="Arial" w:eastAsia="Arial" w:hAnsi="Arial"/>
          <w:b w:val="1"/>
          <w:bCs w:val="1"/>
        </w:rPr>
      </w:pPr>
      <w:r w:rsidDel="00000000" w:rsidR="00000000" w:rsidRPr="00000000">
        <w:rPr>
          <w:rFonts w:ascii="Source Sans 3" w:cs="Source Sans 3" w:eastAsia="Source Sans 3" w:hAnsi="Source Sans 3"/>
          <w:rtl w:val="0"/>
        </w:rPr>
        <w:t xml:space="preserve">El SGDEA muestra la confirmación de la cancelación y el expediente se visualizará en el módulo “Formato Único de Inventario Documental (FUID)” en el archivo de gestión.</w:t>
      </w:r>
    </w:p>
    <w:p w:rsidR="00000000" w:rsidDel="00000000" w:rsidP="00000000" w:rsidRDefault="00000000" w:rsidRPr="00000000" w14:paraId="0000082F">
      <w:pPr>
        <w:rPr/>
      </w:pPr>
      <w:r w:rsidDel="00000000" w:rsidR="00000000" w:rsidRPr="00000000">
        <w:rPr>
          <w:rtl w:val="0"/>
        </w:rPr>
      </w:r>
    </w:p>
    <w:p w:rsidR="00000000" w:rsidDel="00000000" w:rsidP="00000000" w:rsidRDefault="00000000" w:rsidRPr="00000000" w14:paraId="00000830">
      <w:pPr>
        <w:ind w:left="708.6614173228347" w:firstLine="0"/>
        <w:rPr/>
      </w:pPr>
      <w:r w:rsidDel="00000000" w:rsidR="00000000" w:rsidRPr="00000000">
        <w:rPr/>
        <mc:AlternateContent>
          <mc:Choice Requires="wpg">
            <w:drawing>
              <wp:inline distB="114300" distT="114300" distL="114300" distR="114300">
                <wp:extent cx="3095308" cy="2279272"/>
                <wp:effectExtent b="0" l="0" r="0" t="0"/>
                <wp:docPr id="50" name=""/>
                <a:graphic>
                  <a:graphicData uri="http://schemas.microsoft.com/office/word/2010/wordprocessingGroup">
                    <wpg:wgp>
                      <wpg:cNvGrpSpPr/>
                      <wpg:grpSpPr>
                        <a:xfrm>
                          <a:off x="142875" y="142850"/>
                          <a:ext cx="3095308" cy="2279272"/>
                          <a:chOff x="142875" y="142850"/>
                          <a:chExt cx="5238775" cy="3857650"/>
                        </a:xfrm>
                      </wpg:grpSpPr>
                      <pic:pic>
                        <pic:nvPicPr>
                          <pic:cNvPr id="108" name="Shape 108"/>
                          <pic:cNvPicPr preferRelativeResize="0"/>
                        </pic:nvPicPr>
                        <pic:blipFill>
                          <a:blip r:embed="rId190">
                            <a:alphaModFix/>
                          </a:blip>
                          <a:stretch>
                            <a:fillRect/>
                          </a:stretch>
                        </pic:blipFill>
                        <pic:spPr>
                          <a:xfrm>
                            <a:off x="152400" y="152400"/>
                            <a:ext cx="5219700" cy="3838575"/>
                          </a:xfrm>
                          <a:prstGeom prst="rect">
                            <a:avLst/>
                          </a:prstGeom>
                          <a:noFill/>
                          <a:ln cap="flat" cmpd="sng" w="9525">
                            <a:solidFill>
                              <a:srgbClr val="000000"/>
                            </a:solidFill>
                            <a:prstDash val="solid"/>
                            <a:round/>
                            <a:headEnd len="sm" w="sm" type="none"/>
                            <a:tailEnd len="sm" w="sm" type="none"/>
                          </a:ln>
                        </pic:spPr>
                      </pic:pic>
                      <wps:wsp>
                        <wps:cNvSpPr/>
                        <wps:cNvPr id="109" name="Shape 109"/>
                        <wps:spPr>
                          <a:xfrm>
                            <a:off x="1482725" y="3174425"/>
                            <a:ext cx="2607300" cy="7065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095308" cy="2279272"/>
                <wp:effectExtent b="0" l="0" r="0" t="0"/>
                <wp:docPr id="50" name="image92.png"/>
                <a:graphic>
                  <a:graphicData uri="http://schemas.openxmlformats.org/drawingml/2006/picture">
                    <pic:pic>
                      <pic:nvPicPr>
                        <pic:cNvPr id="0" name="image92.png"/>
                        <pic:cNvPicPr preferRelativeResize="0"/>
                      </pic:nvPicPr>
                      <pic:blipFill>
                        <a:blip r:embed="rId11"/>
                        <a:srcRect/>
                        <a:stretch>
                          <a:fillRect/>
                        </a:stretch>
                      </pic:blipFill>
                      <pic:spPr>
                        <a:xfrm>
                          <a:off x="0" y="0"/>
                          <a:ext cx="3095308" cy="2279272"/>
                        </a:xfrm>
                        <a:prstGeom prst="rect"/>
                        <a:ln/>
                      </pic:spPr>
                    </pic:pic>
                  </a:graphicData>
                </a:graphic>
              </wp:inline>
            </w:drawing>
          </mc:Fallback>
        </mc:AlternateContent>
      </w:r>
      <w:commentRangeEnd w:id="8"/>
      <w:r w:rsidDel="00000000" w:rsidR="00000000" w:rsidRPr="00000000">
        <w:commentReference w:id="8"/>
      </w:r>
      <w:r w:rsidDel="00000000" w:rsidR="00000000" w:rsidRPr="00000000">
        <w:rPr>
          <w:rtl w:val="0"/>
        </w:rPr>
      </w:r>
    </w:p>
    <w:p w:rsidR="00000000" w:rsidDel="00000000" w:rsidP="00000000" w:rsidRDefault="00000000" w:rsidRPr="00000000" w14:paraId="00000831">
      <w:pPr>
        <w:ind w:left="708.6614173228347" w:firstLine="0"/>
        <w:rPr/>
      </w:pPr>
      <w:r w:rsidDel="00000000" w:rsidR="00000000" w:rsidRPr="00000000">
        <w:rPr>
          <w:rtl w:val="0"/>
        </w:rPr>
      </w:r>
    </w:p>
    <w:p w:rsidR="00000000" w:rsidDel="00000000" w:rsidP="00000000" w:rsidRDefault="00000000" w:rsidRPr="00000000" w14:paraId="00000832">
      <w:pPr>
        <w:pStyle w:val="Heading3"/>
        <w:rPr/>
      </w:pPr>
      <w:bookmarkStart w:colFirst="0" w:colLast="0" w:name="_44w97m3i5fn4" w:id="97"/>
      <w:bookmarkEnd w:id="97"/>
      <w:commentRangeStart w:id="9"/>
      <w:r w:rsidDel="00000000" w:rsidR="00000000" w:rsidRPr="00000000">
        <w:rPr>
          <w:rtl w:val="0"/>
        </w:rPr>
        <w:t xml:space="preserve">27.3.2 Listado de Actas</w:t>
      </w:r>
    </w:p>
    <w:p w:rsidR="00000000" w:rsidDel="00000000" w:rsidP="00000000" w:rsidRDefault="00000000" w:rsidRPr="00000000" w14:paraId="00000833">
      <w:pPr>
        <w:rPr/>
      </w:pPr>
      <w:r w:rsidDel="00000000" w:rsidR="00000000" w:rsidRPr="00000000">
        <w:rPr>
          <w:rtl w:val="0"/>
        </w:rPr>
        <w:t xml:space="preserve">Submódulo que permite consultar un listado de actas donde se podrá visualizar los expedientes transferidos según el número de acta registrado en el SGDEA.</w:t>
      </w:r>
    </w:p>
    <w:p w:rsidR="00000000" w:rsidDel="00000000" w:rsidP="00000000" w:rsidRDefault="00000000" w:rsidRPr="00000000" w14:paraId="00000834">
      <w:pPr>
        <w:rPr/>
      </w:pPr>
      <w:r w:rsidDel="00000000" w:rsidR="00000000" w:rsidRPr="00000000">
        <w:rPr/>
        <mc:AlternateContent>
          <mc:Choice Requires="wpg">
            <w:drawing>
              <wp:inline distB="114300" distT="114300" distL="114300" distR="114300">
                <wp:extent cx="5759140" cy="1854200"/>
                <wp:effectExtent b="0" l="0" r="0" t="0"/>
                <wp:docPr id="99" name=""/>
                <a:graphic>
                  <a:graphicData uri="http://schemas.microsoft.com/office/word/2010/wordprocessingGroup">
                    <wpg:wgp>
                      <wpg:cNvGrpSpPr/>
                      <wpg:grpSpPr>
                        <a:xfrm>
                          <a:off x="142875" y="142875"/>
                          <a:ext cx="5759140" cy="1854200"/>
                          <a:chOff x="142875" y="142875"/>
                          <a:chExt cx="10687075" cy="3431275"/>
                        </a:xfrm>
                      </wpg:grpSpPr>
                      <pic:pic>
                        <pic:nvPicPr>
                          <pic:cNvPr id="172" name="Shape 172"/>
                          <pic:cNvPicPr preferRelativeResize="0"/>
                        </pic:nvPicPr>
                        <pic:blipFill>
                          <a:blip r:embed="rId191">
                            <a:alphaModFix/>
                          </a:blip>
                          <a:stretch>
                            <a:fillRect/>
                          </a:stretch>
                        </pic:blipFill>
                        <pic:spPr>
                          <a:xfrm>
                            <a:off x="152400" y="152400"/>
                            <a:ext cx="10668001" cy="341222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1854200"/>
                <wp:effectExtent b="0" l="0" r="0" t="0"/>
                <wp:docPr id="99" name="image226.png"/>
                <a:graphic>
                  <a:graphicData uri="http://schemas.openxmlformats.org/drawingml/2006/picture">
                    <pic:pic>
                      <pic:nvPicPr>
                        <pic:cNvPr id="0" name="image226.png"/>
                        <pic:cNvPicPr preferRelativeResize="0"/>
                      </pic:nvPicPr>
                      <pic:blipFill>
                        <a:blip r:embed="rId11"/>
                        <a:srcRect/>
                        <a:stretch>
                          <a:fillRect/>
                        </a:stretch>
                      </pic:blipFill>
                      <pic:spPr>
                        <a:xfrm>
                          <a:off x="0" y="0"/>
                          <a:ext cx="5759140" cy="1854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35">
      <w:pPr>
        <w:rPr/>
      </w:pPr>
      <w:r w:rsidDel="00000000" w:rsidR="00000000" w:rsidRPr="00000000">
        <w:rPr>
          <w:rtl w:val="0"/>
        </w:rPr>
        <w:t xml:space="preserve">El SGDEA listará la siguiente información donde se muestran los siguientes campos:</w:t>
      </w:r>
    </w:p>
    <w:p w:rsidR="00000000" w:rsidDel="00000000" w:rsidP="00000000" w:rsidRDefault="00000000" w:rsidRPr="00000000" w14:paraId="00000836">
      <w:pPr>
        <w:spacing w:after="0" w:lineRule="auto"/>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837">
      <w:pPr>
        <w:numPr>
          <w:ilvl w:val="0"/>
          <w:numId w:val="88"/>
        </w:numPr>
        <w:spacing w:after="0" w:afterAutospacing="0"/>
        <w:ind w:left="720" w:hanging="360"/>
        <w:rPr>
          <w:u w:val="none"/>
        </w:rPr>
      </w:pPr>
      <w:r w:rsidDel="00000000" w:rsidR="00000000" w:rsidRPr="00000000">
        <w:rPr>
          <w:rtl w:val="0"/>
        </w:rPr>
        <w:t xml:space="preserve">Id.</w:t>
      </w:r>
    </w:p>
    <w:p w:rsidR="00000000" w:rsidDel="00000000" w:rsidP="00000000" w:rsidRDefault="00000000" w:rsidRPr="00000000" w14:paraId="00000838">
      <w:pPr>
        <w:numPr>
          <w:ilvl w:val="0"/>
          <w:numId w:val="88"/>
        </w:numPr>
        <w:spacing w:after="0" w:afterAutospacing="0" w:before="0" w:beforeAutospacing="0"/>
        <w:ind w:left="720" w:hanging="360"/>
        <w:rPr>
          <w:u w:val="none"/>
        </w:rPr>
      </w:pPr>
      <w:r w:rsidDel="00000000" w:rsidR="00000000" w:rsidRPr="00000000">
        <w:rPr>
          <w:rtl w:val="0"/>
        </w:rPr>
        <w:t xml:space="preserve">Fecha.</w:t>
      </w:r>
    </w:p>
    <w:p w:rsidR="00000000" w:rsidDel="00000000" w:rsidP="00000000" w:rsidRDefault="00000000" w:rsidRPr="00000000" w14:paraId="00000839">
      <w:pPr>
        <w:numPr>
          <w:ilvl w:val="0"/>
          <w:numId w:val="88"/>
        </w:numPr>
        <w:spacing w:after="0" w:afterAutospacing="0" w:before="0" w:beforeAutospacing="0"/>
        <w:ind w:left="720" w:hanging="360"/>
        <w:rPr>
          <w:u w:val="none"/>
        </w:rPr>
      </w:pPr>
      <w:r w:rsidDel="00000000" w:rsidR="00000000" w:rsidRPr="00000000">
        <w:rPr>
          <w:rtl w:val="0"/>
        </w:rPr>
        <w:t xml:space="preserve">Usuario.</w:t>
      </w:r>
    </w:p>
    <w:p w:rsidR="00000000" w:rsidDel="00000000" w:rsidP="00000000" w:rsidRDefault="00000000" w:rsidRPr="00000000" w14:paraId="0000083A">
      <w:pPr>
        <w:numPr>
          <w:ilvl w:val="0"/>
          <w:numId w:val="88"/>
        </w:numPr>
        <w:spacing w:after="0" w:afterAutospacing="0" w:before="0" w:beforeAutospacing="0"/>
        <w:ind w:left="720" w:hanging="360"/>
        <w:rPr>
          <w:u w:val="none"/>
        </w:rPr>
      </w:pPr>
      <w:r w:rsidDel="00000000" w:rsidR="00000000" w:rsidRPr="00000000">
        <w:rPr>
          <w:rtl w:val="0"/>
        </w:rPr>
        <w:t xml:space="preserve">Sección/subsección.</w:t>
      </w:r>
    </w:p>
    <w:p w:rsidR="00000000" w:rsidDel="00000000" w:rsidP="00000000" w:rsidRDefault="00000000" w:rsidRPr="00000000" w14:paraId="0000083B">
      <w:pPr>
        <w:numPr>
          <w:ilvl w:val="0"/>
          <w:numId w:val="88"/>
        </w:numPr>
        <w:spacing w:after="0" w:afterAutospacing="0" w:before="0" w:beforeAutospacing="0"/>
        <w:ind w:left="720" w:hanging="360"/>
        <w:rPr>
          <w:u w:val="none"/>
        </w:rPr>
      </w:pPr>
      <w:r w:rsidDel="00000000" w:rsidR="00000000" w:rsidRPr="00000000">
        <w:rPr>
          <w:rtl w:val="0"/>
        </w:rPr>
        <w:t xml:space="preserve">Observación.</w:t>
      </w:r>
    </w:p>
    <w:p w:rsidR="00000000" w:rsidDel="00000000" w:rsidP="00000000" w:rsidRDefault="00000000" w:rsidRPr="00000000" w14:paraId="0000083C">
      <w:pPr>
        <w:numPr>
          <w:ilvl w:val="0"/>
          <w:numId w:val="88"/>
        </w:numPr>
        <w:spacing w:before="0" w:beforeAutospacing="0"/>
        <w:ind w:left="720" w:hanging="360"/>
        <w:rPr>
          <w:u w:val="none"/>
        </w:rPr>
      </w:pPr>
      <w:r w:rsidDel="00000000" w:rsidR="00000000" w:rsidRPr="00000000">
        <w:rPr>
          <w:rtl w:val="0"/>
        </w:rPr>
        <w:t xml:space="preserve">Acciones.</w:t>
      </w:r>
    </w:p>
    <w:p w:rsidR="00000000" w:rsidDel="00000000" w:rsidP="00000000" w:rsidRDefault="00000000" w:rsidRPr="00000000" w14:paraId="0000083D">
      <w:pPr>
        <w:spacing w:after="0" w:lineRule="auto"/>
        <w:rPr>
          <w:rFonts w:ascii="Source Sans 3" w:cs="Source Sans 3" w:eastAsia="Source Sans 3" w:hAnsi="Source Sans 3"/>
        </w:rPr>
      </w:pPr>
      <w:r w:rsidDel="00000000" w:rsidR="00000000" w:rsidRPr="00000000">
        <w:rPr>
          <w:rtl w:val="0"/>
        </w:rPr>
      </w:r>
    </w:p>
    <w:p w:rsidR="00000000" w:rsidDel="00000000" w:rsidP="00000000" w:rsidRDefault="00000000" w:rsidRPr="00000000" w14:paraId="0000083E">
      <w:pPr>
        <w:rPr/>
      </w:pPr>
      <w:r w:rsidDel="00000000" w:rsidR="00000000" w:rsidRPr="00000000">
        <w:rPr>
          <w:rtl w:val="0"/>
        </w:rPr>
        <w:t xml:space="preserve">Al hacer clic en la lista desplegable, se mostrarán las secciones/subsecciones creadas en el SGDEA. Al seleccionar una de estas secciones/subsecciones, la lista se actualizará automáticamente para mostrar únicamente los registros correspondientes a la opción seleccionada. O si lo desea, puede buscar un registro específico por medio de la barra de búsqueda, ingresando uno o más caracteres que coincida con el expediente a consultar. </w:t>
      </w:r>
    </w:p>
    <w:p w:rsidR="00000000" w:rsidDel="00000000" w:rsidP="00000000" w:rsidRDefault="00000000" w:rsidRPr="00000000" w14:paraId="0000083F">
      <w:pPr>
        <w:rPr/>
      </w:pPr>
      <w:r w:rsidDel="00000000" w:rsidR="00000000" w:rsidRPr="00000000">
        <w:rPr>
          <w:rtl w:val="0"/>
        </w:rPr>
      </w:r>
    </w:p>
    <w:p w:rsidR="00000000" w:rsidDel="00000000" w:rsidP="00000000" w:rsidRDefault="00000000" w:rsidRPr="00000000" w14:paraId="00000840">
      <w:pPr>
        <w:rPr/>
      </w:pPr>
      <w:r w:rsidDel="00000000" w:rsidR="00000000" w:rsidRPr="00000000">
        <w:rPr/>
        <mc:AlternateContent>
          <mc:Choice Requires="wpg">
            <w:drawing>
              <wp:inline distB="114300" distT="114300" distL="114300" distR="114300">
                <wp:extent cx="5759140" cy="1854200"/>
                <wp:effectExtent b="0" l="0" r="0" t="0"/>
                <wp:docPr id="18" name=""/>
                <a:graphic>
                  <a:graphicData uri="http://schemas.microsoft.com/office/word/2010/wordprocessingGroup">
                    <wpg:wgp>
                      <wpg:cNvGrpSpPr/>
                      <wpg:grpSpPr>
                        <a:xfrm>
                          <a:off x="142875" y="142875"/>
                          <a:ext cx="5759140" cy="1854200"/>
                          <a:chOff x="142875" y="142875"/>
                          <a:chExt cx="10687075" cy="3431275"/>
                        </a:xfrm>
                      </wpg:grpSpPr>
                      <pic:pic>
                        <pic:nvPicPr>
                          <pic:cNvPr id="39" name="Shape 39"/>
                          <pic:cNvPicPr preferRelativeResize="0"/>
                        </pic:nvPicPr>
                        <pic:blipFill>
                          <a:blip r:embed="rId192">
                            <a:alphaModFix/>
                          </a:blip>
                          <a:stretch>
                            <a:fillRect/>
                          </a:stretch>
                        </pic:blipFill>
                        <pic:spPr>
                          <a:xfrm>
                            <a:off x="152400" y="152400"/>
                            <a:ext cx="10668001" cy="3412220"/>
                          </a:xfrm>
                          <a:prstGeom prst="rect">
                            <a:avLst/>
                          </a:prstGeom>
                          <a:noFill/>
                          <a:ln cap="flat" cmpd="sng" w="9525">
                            <a:solidFill>
                              <a:srgbClr val="000000"/>
                            </a:solidFill>
                            <a:prstDash val="solid"/>
                            <a:round/>
                            <a:headEnd len="sm" w="sm" type="none"/>
                            <a:tailEnd len="sm" w="sm" type="none"/>
                          </a:ln>
                        </pic:spPr>
                      </pic:pic>
                      <wps:wsp>
                        <wps:cNvSpPr/>
                        <wps:cNvPr id="40" name="Shape 40"/>
                        <wps:spPr>
                          <a:xfrm>
                            <a:off x="228875" y="1124475"/>
                            <a:ext cx="5257500" cy="4479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41" name="Shape 41"/>
                        <wps:spPr>
                          <a:xfrm>
                            <a:off x="3993550" y="2819300"/>
                            <a:ext cx="1947300" cy="6834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42" name="Shape 42"/>
                        <wps:spPr>
                          <a:xfrm>
                            <a:off x="7881299" y="2371400"/>
                            <a:ext cx="2929200" cy="3951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1854200"/>
                <wp:effectExtent b="0" l="0" r="0" t="0"/>
                <wp:docPr id="18" name="image32.png"/>
                <a:graphic>
                  <a:graphicData uri="http://schemas.openxmlformats.org/drawingml/2006/picture">
                    <pic:pic>
                      <pic:nvPicPr>
                        <pic:cNvPr id="0" name="image32.png"/>
                        <pic:cNvPicPr preferRelativeResize="0"/>
                      </pic:nvPicPr>
                      <pic:blipFill>
                        <a:blip r:embed="rId11"/>
                        <a:srcRect/>
                        <a:stretch>
                          <a:fillRect/>
                        </a:stretch>
                      </pic:blipFill>
                      <pic:spPr>
                        <a:xfrm>
                          <a:off x="0" y="0"/>
                          <a:ext cx="5759140" cy="1854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41">
      <w:pPr>
        <w:rPr/>
      </w:pPr>
      <w:r w:rsidDel="00000000" w:rsidR="00000000" w:rsidRPr="00000000">
        <w:rPr>
          <w:rtl w:val="0"/>
        </w:rPr>
      </w:r>
    </w:p>
    <w:p w:rsidR="00000000" w:rsidDel="00000000" w:rsidP="00000000" w:rsidRDefault="00000000" w:rsidRPr="00000000" w14:paraId="00000842">
      <w:pPr>
        <w:rPr/>
      </w:pPr>
      <w:r w:rsidDel="00000000" w:rsidR="00000000" w:rsidRPr="00000000">
        <w:rPr>
          <w:rtl w:val="0"/>
        </w:rPr>
        <w:t xml:space="preserve">Al hacer clic sobre uno de los botones ubicados en la parte superior de la lista, podrá descargar el reporte del listado de expedientes. Estos pueden ser descargados en PDF, Excel o incluso puede copiar el listado para pegarlo en un bloc de notas o un documento.</w:t>
      </w:r>
    </w:p>
    <w:p w:rsidR="00000000" w:rsidDel="00000000" w:rsidP="00000000" w:rsidRDefault="00000000" w:rsidRPr="00000000" w14:paraId="00000843">
      <w:pPr>
        <w:rPr/>
      </w:pPr>
      <w:r w:rsidDel="00000000" w:rsidR="00000000" w:rsidRPr="00000000">
        <w:rPr/>
        <mc:AlternateContent>
          <mc:Choice Requires="wpg">
            <w:drawing>
              <wp:inline distB="114300" distT="114300" distL="114300" distR="114300">
                <wp:extent cx="5759140" cy="876300"/>
                <wp:effectExtent b="0" l="0" r="0" t="0"/>
                <wp:docPr id="101" name=""/>
                <a:graphic>
                  <a:graphicData uri="http://schemas.microsoft.com/office/word/2010/wordprocessingGroup">
                    <wpg:wgp>
                      <wpg:cNvGrpSpPr/>
                      <wpg:grpSpPr>
                        <a:xfrm>
                          <a:off x="142875" y="142875"/>
                          <a:ext cx="5759140" cy="876300"/>
                          <a:chOff x="142875" y="142875"/>
                          <a:chExt cx="7991475" cy="1219200"/>
                        </a:xfrm>
                      </wpg:grpSpPr>
                      <pic:pic>
                        <pic:nvPicPr>
                          <pic:cNvPr id="178" name="Shape 178"/>
                          <pic:cNvPicPr preferRelativeResize="0"/>
                        </pic:nvPicPr>
                        <pic:blipFill>
                          <a:blip r:embed="rId193">
                            <a:alphaModFix/>
                          </a:blip>
                          <a:stretch>
                            <a:fillRect/>
                          </a:stretch>
                        </pic:blipFill>
                        <pic:spPr>
                          <a:xfrm>
                            <a:off x="152400" y="152400"/>
                            <a:ext cx="7972425" cy="1200150"/>
                          </a:xfrm>
                          <a:prstGeom prst="rect">
                            <a:avLst/>
                          </a:prstGeom>
                          <a:noFill/>
                          <a:ln cap="flat" cmpd="sng" w="9525">
                            <a:solidFill>
                              <a:srgbClr val="000000"/>
                            </a:solidFill>
                            <a:prstDash val="solid"/>
                            <a:round/>
                            <a:headEnd len="sm" w="sm" type="none"/>
                            <a:tailEnd len="sm" w="sm" type="none"/>
                          </a:ln>
                        </pic:spPr>
                      </pic:pic>
                      <wps:wsp>
                        <wps:cNvSpPr/>
                        <wps:cNvPr id="179" name="Shape 179"/>
                        <wps:spPr>
                          <a:xfrm>
                            <a:off x="208975" y="756275"/>
                            <a:ext cx="2438100" cy="5373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876300"/>
                <wp:effectExtent b="0" l="0" r="0" t="0"/>
                <wp:docPr id="101" name="image232.png"/>
                <a:graphic>
                  <a:graphicData uri="http://schemas.openxmlformats.org/drawingml/2006/picture">
                    <pic:pic>
                      <pic:nvPicPr>
                        <pic:cNvPr id="0" name="image232.png"/>
                        <pic:cNvPicPr preferRelativeResize="0"/>
                      </pic:nvPicPr>
                      <pic:blipFill>
                        <a:blip r:embed="rId11"/>
                        <a:srcRect/>
                        <a:stretch>
                          <a:fillRect/>
                        </a:stretch>
                      </pic:blipFill>
                      <pic:spPr>
                        <a:xfrm>
                          <a:off x="0" y="0"/>
                          <a:ext cx="5759140" cy="8763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44">
      <w:pPr>
        <w:rPr/>
      </w:pPr>
      <w:r w:rsidDel="00000000" w:rsidR="00000000" w:rsidRPr="00000000">
        <w:rPr>
          <w:rtl w:val="0"/>
        </w:rPr>
        <w:t xml:space="preserve">Al hacer clic sobre el botón “Ver más” en uno de los registros, el SGDEA lo dirigirá automáticamente a una nueva pantalla, en donde visualizará la lista los expedientes y observará los siguientes campos:</w:t>
      </w:r>
    </w:p>
    <w:p w:rsidR="00000000" w:rsidDel="00000000" w:rsidP="00000000" w:rsidRDefault="00000000" w:rsidRPr="00000000" w14:paraId="00000845">
      <w:pPr>
        <w:numPr>
          <w:ilvl w:val="0"/>
          <w:numId w:val="40"/>
        </w:numPr>
        <w:spacing w:after="0" w:afterAutospacing="0"/>
        <w:ind w:left="720" w:hanging="360"/>
        <w:rPr>
          <w:u w:val="none"/>
        </w:rPr>
      </w:pPr>
      <w:r w:rsidDel="00000000" w:rsidR="00000000" w:rsidRPr="00000000">
        <w:rPr>
          <w:rtl w:val="0"/>
        </w:rPr>
        <w:t xml:space="preserve">Nombre.</w:t>
      </w:r>
    </w:p>
    <w:p w:rsidR="00000000" w:rsidDel="00000000" w:rsidP="00000000" w:rsidRDefault="00000000" w:rsidRPr="00000000" w14:paraId="00000846">
      <w:pPr>
        <w:numPr>
          <w:ilvl w:val="0"/>
          <w:numId w:val="40"/>
        </w:numPr>
        <w:spacing w:after="0" w:afterAutospacing="0" w:before="0" w:beforeAutospacing="0"/>
        <w:ind w:left="720" w:hanging="360"/>
        <w:rPr>
          <w:u w:val="none"/>
        </w:rPr>
      </w:pPr>
      <w:r w:rsidDel="00000000" w:rsidR="00000000" w:rsidRPr="00000000">
        <w:rPr>
          <w:rtl w:val="0"/>
        </w:rPr>
        <w:t xml:space="preserve">Fecha Inicial.</w:t>
      </w:r>
    </w:p>
    <w:p w:rsidR="00000000" w:rsidDel="00000000" w:rsidP="00000000" w:rsidRDefault="00000000" w:rsidRPr="00000000" w14:paraId="00000847">
      <w:pPr>
        <w:numPr>
          <w:ilvl w:val="0"/>
          <w:numId w:val="40"/>
        </w:numPr>
        <w:spacing w:after="0" w:afterAutospacing="0" w:before="0" w:beforeAutospacing="0"/>
        <w:ind w:left="720" w:hanging="360"/>
        <w:rPr>
          <w:u w:val="none"/>
        </w:rPr>
      </w:pPr>
      <w:r w:rsidDel="00000000" w:rsidR="00000000" w:rsidRPr="00000000">
        <w:rPr>
          <w:rtl w:val="0"/>
        </w:rPr>
        <w:t xml:space="preserve">Fecha final.</w:t>
      </w:r>
    </w:p>
    <w:p w:rsidR="00000000" w:rsidDel="00000000" w:rsidP="00000000" w:rsidRDefault="00000000" w:rsidRPr="00000000" w14:paraId="00000848">
      <w:pPr>
        <w:numPr>
          <w:ilvl w:val="0"/>
          <w:numId w:val="40"/>
        </w:numPr>
        <w:spacing w:after="0" w:afterAutospacing="0" w:before="0" w:beforeAutospacing="0"/>
        <w:ind w:left="720" w:hanging="360"/>
        <w:rPr>
          <w:u w:val="none"/>
        </w:rPr>
      </w:pPr>
      <w:r w:rsidDel="00000000" w:rsidR="00000000" w:rsidRPr="00000000">
        <w:rPr>
          <w:rtl w:val="0"/>
        </w:rPr>
        <w:t xml:space="preserve">Número de expediente.</w:t>
      </w:r>
    </w:p>
    <w:p w:rsidR="00000000" w:rsidDel="00000000" w:rsidP="00000000" w:rsidRDefault="00000000" w:rsidRPr="00000000" w14:paraId="00000849">
      <w:pPr>
        <w:numPr>
          <w:ilvl w:val="0"/>
          <w:numId w:val="40"/>
        </w:numPr>
        <w:spacing w:before="0" w:beforeAutospacing="0"/>
        <w:ind w:left="720" w:hanging="360"/>
        <w:rPr>
          <w:u w:val="none"/>
        </w:rPr>
      </w:pPr>
      <w:r w:rsidDel="00000000" w:rsidR="00000000" w:rsidRPr="00000000">
        <w:rPr>
          <w:rtl w:val="0"/>
        </w:rPr>
        <w:t xml:space="preserve">Estado.</w:t>
      </w:r>
    </w:p>
    <w:p w:rsidR="00000000" w:rsidDel="00000000" w:rsidP="00000000" w:rsidRDefault="00000000" w:rsidRPr="00000000" w14:paraId="0000084A">
      <w:pPr>
        <w:rPr/>
      </w:pPr>
      <w:r w:rsidDel="00000000" w:rsidR="00000000" w:rsidRPr="00000000">
        <w:rPr/>
        <mc:AlternateContent>
          <mc:Choice Requires="wpg">
            <w:drawing>
              <wp:inline distB="114300" distT="114300" distL="114300" distR="114300">
                <wp:extent cx="5759140" cy="825500"/>
                <wp:effectExtent b="0" l="0" r="0" t="0"/>
                <wp:docPr id="20" name=""/>
                <a:graphic>
                  <a:graphicData uri="http://schemas.microsoft.com/office/word/2010/wordprocessingGroup">
                    <wpg:wgp>
                      <wpg:cNvGrpSpPr/>
                      <wpg:grpSpPr>
                        <a:xfrm>
                          <a:off x="142875" y="142850"/>
                          <a:ext cx="5759140" cy="825500"/>
                          <a:chOff x="142875" y="142850"/>
                          <a:chExt cx="10687075" cy="1545475"/>
                        </a:xfrm>
                      </wpg:grpSpPr>
                      <pic:pic>
                        <pic:nvPicPr>
                          <pic:cNvPr id="45" name="Shape 45"/>
                          <pic:cNvPicPr preferRelativeResize="0"/>
                        </pic:nvPicPr>
                        <pic:blipFill>
                          <a:blip r:embed="rId194">
                            <a:alphaModFix/>
                          </a:blip>
                          <a:stretch>
                            <a:fillRect/>
                          </a:stretch>
                        </pic:blipFill>
                        <pic:spPr>
                          <a:xfrm>
                            <a:off x="152400" y="152400"/>
                            <a:ext cx="10668002" cy="1526383"/>
                          </a:xfrm>
                          <a:prstGeom prst="rect">
                            <a:avLst/>
                          </a:prstGeom>
                          <a:noFill/>
                          <a:ln cap="flat" cmpd="sng" w="9525">
                            <a:solidFill>
                              <a:srgbClr val="000000"/>
                            </a:solidFill>
                            <a:prstDash val="solid"/>
                            <a:round/>
                            <a:headEnd len="sm" w="sm" type="none"/>
                            <a:tailEnd len="sm" w="sm" type="none"/>
                          </a:ln>
                        </pic:spPr>
                      </pic:pic>
                      <wps:wsp>
                        <wps:cNvSpPr/>
                        <wps:cNvPr id="46" name="Shape 46"/>
                        <wps:spPr>
                          <a:xfrm>
                            <a:off x="9095350" y="1243900"/>
                            <a:ext cx="756300" cy="3882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825500"/>
                <wp:effectExtent b="0" l="0" r="0" t="0"/>
                <wp:docPr id="20" name="image34.png"/>
                <a:graphic>
                  <a:graphicData uri="http://schemas.openxmlformats.org/drawingml/2006/picture">
                    <pic:pic>
                      <pic:nvPicPr>
                        <pic:cNvPr id="0" name="image34.png"/>
                        <pic:cNvPicPr preferRelativeResize="0"/>
                      </pic:nvPicPr>
                      <pic:blipFill>
                        <a:blip r:embed="rId11"/>
                        <a:srcRect/>
                        <a:stretch>
                          <a:fillRect/>
                        </a:stretch>
                      </pic:blipFill>
                      <pic:spPr>
                        <a:xfrm>
                          <a:off x="0" y="0"/>
                          <a:ext cx="5759140" cy="825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4B">
      <w:pPr>
        <w:rPr/>
      </w:pPr>
      <w:r w:rsidDel="00000000" w:rsidR="00000000" w:rsidRPr="00000000">
        <w:rPr>
          <w:rtl w:val="0"/>
        </w:rPr>
        <w:t xml:space="preserve">Al hacer clic en la flecha que acompaña cada registro al lado del nombre de este, se desplegará los radicados asociados al expediente. Si desea volver a la pantalla anterior, deberá hacer clic en el botón “Volver”.</w:t>
      </w:r>
    </w:p>
    <w:p w:rsidR="00000000" w:rsidDel="00000000" w:rsidP="00000000" w:rsidRDefault="00000000" w:rsidRPr="00000000" w14:paraId="0000084C">
      <w:pPr>
        <w:rPr/>
      </w:pPr>
      <w:r w:rsidDel="00000000" w:rsidR="00000000" w:rsidRPr="00000000">
        <w:rPr/>
        <mc:AlternateContent>
          <mc:Choice Requires="wpg">
            <w:drawing>
              <wp:inline distB="114300" distT="114300" distL="114300" distR="114300">
                <wp:extent cx="5759140" cy="1879600"/>
                <wp:effectExtent b="0" l="0" r="0" t="0"/>
                <wp:docPr id="46" name=""/>
                <a:graphic>
                  <a:graphicData uri="http://schemas.microsoft.com/office/word/2010/wordprocessingGroup">
                    <wpg:wgp>
                      <wpg:cNvGrpSpPr/>
                      <wpg:grpSpPr>
                        <a:xfrm>
                          <a:off x="142875" y="142850"/>
                          <a:ext cx="5759140" cy="1879600"/>
                          <a:chOff x="142875" y="142850"/>
                          <a:chExt cx="10687075" cy="3481650"/>
                        </a:xfrm>
                      </wpg:grpSpPr>
                      <pic:pic>
                        <pic:nvPicPr>
                          <pic:cNvPr id="96" name="Shape 96"/>
                          <pic:cNvPicPr preferRelativeResize="0"/>
                        </pic:nvPicPr>
                        <pic:blipFill>
                          <a:blip r:embed="rId195">
                            <a:alphaModFix/>
                          </a:blip>
                          <a:stretch>
                            <a:fillRect/>
                          </a:stretch>
                        </pic:blipFill>
                        <pic:spPr>
                          <a:xfrm>
                            <a:off x="152400" y="152400"/>
                            <a:ext cx="10668001" cy="3462566"/>
                          </a:xfrm>
                          <a:prstGeom prst="rect">
                            <a:avLst/>
                          </a:prstGeom>
                          <a:noFill/>
                          <a:ln cap="flat" cmpd="sng" w="9525">
                            <a:solidFill>
                              <a:srgbClr val="000000"/>
                            </a:solidFill>
                            <a:prstDash val="solid"/>
                            <a:round/>
                            <a:headEnd len="sm" w="sm" type="none"/>
                            <a:tailEnd len="sm" w="sm" type="none"/>
                          </a:ln>
                        </pic:spPr>
                      </pic:pic>
                      <wps:wsp>
                        <wps:cNvSpPr/>
                        <wps:cNvPr id="97" name="Shape 97"/>
                        <wps:spPr>
                          <a:xfrm>
                            <a:off x="261852" y="1834153"/>
                            <a:ext cx="265500" cy="2754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s:wsp>
                        <wps:cNvSpPr/>
                        <wps:cNvPr id="98" name="Shape 98"/>
                        <wps:spPr>
                          <a:xfrm>
                            <a:off x="855800" y="2245275"/>
                            <a:ext cx="9195000" cy="12177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1879600"/>
                <wp:effectExtent b="0" l="0" r="0" t="0"/>
                <wp:docPr id="46" name="image86.png"/>
                <a:graphic>
                  <a:graphicData uri="http://schemas.openxmlformats.org/drawingml/2006/picture">
                    <pic:pic>
                      <pic:nvPicPr>
                        <pic:cNvPr id="0" name="image86.png"/>
                        <pic:cNvPicPr preferRelativeResize="0"/>
                      </pic:nvPicPr>
                      <pic:blipFill>
                        <a:blip r:embed="rId11"/>
                        <a:srcRect/>
                        <a:stretch>
                          <a:fillRect/>
                        </a:stretch>
                      </pic:blipFill>
                      <pic:spPr>
                        <a:xfrm>
                          <a:off x="0" y="0"/>
                          <a:ext cx="5759140" cy="18796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4D">
      <w:pPr>
        <w:rPr/>
      </w:pPr>
      <w:r w:rsidDel="00000000" w:rsidR="00000000" w:rsidRPr="00000000">
        <w:rPr>
          <w:rtl w:val="0"/>
        </w:rPr>
        <w:t xml:space="preserve">El sistema también nos permitirá descargar el acta en formado PDF mediante el siguiente botón:</w:t>
      </w:r>
    </w:p>
    <w:p w:rsidR="00000000" w:rsidDel="00000000" w:rsidP="00000000" w:rsidRDefault="00000000" w:rsidRPr="00000000" w14:paraId="0000084E">
      <w:pPr>
        <w:rPr/>
      </w:pPr>
      <w:r w:rsidDel="00000000" w:rsidR="00000000" w:rsidRPr="00000000">
        <w:rPr/>
        <mc:AlternateContent>
          <mc:Choice Requires="wpg">
            <w:drawing>
              <wp:inline distB="114300" distT="114300" distL="114300" distR="114300">
                <wp:extent cx="5759140" cy="825500"/>
                <wp:effectExtent b="0" l="0" r="0" t="0"/>
                <wp:docPr id="73" name=""/>
                <a:graphic>
                  <a:graphicData uri="http://schemas.microsoft.com/office/word/2010/wordprocessingGroup">
                    <wpg:wgp>
                      <wpg:cNvGrpSpPr/>
                      <wpg:grpSpPr>
                        <a:xfrm>
                          <a:off x="142875" y="142850"/>
                          <a:ext cx="5759140" cy="825500"/>
                          <a:chOff x="142875" y="142850"/>
                          <a:chExt cx="10687075" cy="1545475"/>
                        </a:xfrm>
                      </wpg:grpSpPr>
                      <pic:pic>
                        <pic:nvPicPr>
                          <pic:cNvPr id="138" name="Shape 138"/>
                          <pic:cNvPicPr preferRelativeResize="0"/>
                        </pic:nvPicPr>
                        <pic:blipFill>
                          <a:blip r:embed="rId194">
                            <a:alphaModFix/>
                          </a:blip>
                          <a:stretch>
                            <a:fillRect/>
                          </a:stretch>
                        </pic:blipFill>
                        <pic:spPr>
                          <a:xfrm>
                            <a:off x="152400" y="152400"/>
                            <a:ext cx="10668002" cy="1526383"/>
                          </a:xfrm>
                          <a:prstGeom prst="rect">
                            <a:avLst/>
                          </a:prstGeom>
                          <a:noFill/>
                          <a:ln cap="flat" cmpd="sng" w="9525">
                            <a:solidFill>
                              <a:srgbClr val="000000"/>
                            </a:solidFill>
                            <a:prstDash val="solid"/>
                            <a:round/>
                            <a:headEnd len="sm" w="sm" type="none"/>
                            <a:tailEnd len="sm" w="sm" type="none"/>
                          </a:ln>
                        </pic:spPr>
                      </pic:pic>
                      <wps:wsp>
                        <wps:cNvSpPr/>
                        <wps:cNvPr id="139" name="Shape 139"/>
                        <wps:spPr>
                          <a:xfrm>
                            <a:off x="9772024" y="1303600"/>
                            <a:ext cx="318600" cy="288600"/>
                          </a:xfrm>
                          <a:prstGeom prst="roundRect">
                            <a:avLst>
                              <a:gd fmla="val 16667" name="adj"/>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59140" cy="825500"/>
                <wp:effectExtent b="0" l="0" r="0" t="0"/>
                <wp:docPr id="73" name="image176.png"/>
                <a:graphic>
                  <a:graphicData uri="http://schemas.openxmlformats.org/drawingml/2006/picture">
                    <pic:pic>
                      <pic:nvPicPr>
                        <pic:cNvPr id="0" name="image176.png"/>
                        <pic:cNvPicPr preferRelativeResize="0"/>
                      </pic:nvPicPr>
                      <pic:blipFill>
                        <a:blip r:embed="rId11"/>
                        <a:srcRect/>
                        <a:stretch>
                          <a:fillRect/>
                        </a:stretch>
                      </pic:blipFill>
                      <pic:spPr>
                        <a:xfrm>
                          <a:off x="0" y="0"/>
                          <a:ext cx="5759140" cy="825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4F">
      <w:pPr>
        <w:rPr/>
      </w:pPr>
      <w:commentRangeEnd w:id="9"/>
      <w:r w:rsidDel="00000000" w:rsidR="00000000" w:rsidRPr="00000000">
        <w:commentReference w:id="9"/>
      </w:r>
      <w:r w:rsidDel="00000000" w:rsidR="00000000" w:rsidRPr="00000000">
        <w:rPr>
          <w:rtl w:val="0"/>
        </w:rPr>
      </w:r>
    </w:p>
    <w:p w:rsidR="00000000" w:rsidDel="00000000" w:rsidP="00000000" w:rsidRDefault="00000000" w:rsidRPr="00000000" w14:paraId="00000850">
      <w:pPr>
        <w:pStyle w:val="Heading2"/>
        <w:rPr/>
      </w:pPr>
      <w:bookmarkStart w:colFirst="0" w:colLast="0" w:name="_dmq6zhccnhel" w:id="98"/>
      <w:bookmarkEnd w:id="98"/>
      <w:commentRangeStart w:id="10"/>
      <w:r w:rsidDel="00000000" w:rsidR="00000000" w:rsidRPr="00000000">
        <w:rPr>
          <w:rtl w:val="0"/>
        </w:rPr>
        <w:t xml:space="preserve">27.4 Cronograma de Transferencias</w:t>
      </w:r>
    </w:p>
    <w:p w:rsidR="00000000" w:rsidDel="00000000" w:rsidP="00000000" w:rsidRDefault="00000000" w:rsidRPr="00000000" w14:paraId="00000851">
      <w:pPr>
        <w:rPr/>
      </w:pPr>
      <w:r w:rsidDel="00000000" w:rsidR="00000000" w:rsidRPr="00000000">
        <w:rPr>
          <w:rtl w:val="0"/>
        </w:rPr>
        <w:t xml:space="preserve">Este submódulo es una herramienta utilizada para planificar y organizar las fechas y plazos en los cuales se realizarán ciertas transferencias.</w:t>
      </w:r>
    </w:p>
    <w:p w:rsidR="00000000" w:rsidDel="00000000" w:rsidP="00000000" w:rsidRDefault="00000000" w:rsidRPr="00000000" w14:paraId="00000852">
      <w:pPr>
        <w:rPr/>
      </w:pPr>
      <w:r w:rsidDel="00000000" w:rsidR="00000000" w:rsidRPr="00000000">
        <w:rPr/>
        <mc:AlternateContent>
          <mc:Choice Requires="wpg">
            <w:drawing>
              <wp:inline distB="114300" distT="114300" distL="114300" distR="114300">
                <wp:extent cx="1979798" cy="1722011"/>
                <wp:effectExtent b="0" l="0" r="0" t="0"/>
                <wp:docPr id="55" name=""/>
                <a:graphic>
                  <a:graphicData uri="http://schemas.microsoft.com/office/word/2010/wordprocessingGroup">
                    <wpg:wgp>
                      <wpg:cNvGrpSpPr/>
                      <wpg:grpSpPr>
                        <a:xfrm>
                          <a:off x="142875" y="120325"/>
                          <a:ext cx="1979798" cy="1722011"/>
                          <a:chOff x="142875" y="120325"/>
                          <a:chExt cx="2476100" cy="2156150"/>
                        </a:xfrm>
                      </wpg:grpSpPr>
                      <wpg:grpSp>
                        <wpg:cNvGrpSpPr/>
                        <wpg:grpSpPr>
                          <a:xfrm>
                            <a:off x="152400" y="120325"/>
                            <a:ext cx="2466551" cy="2146625"/>
                            <a:chOff x="152400" y="120325"/>
                            <a:chExt cx="2466551" cy="2146625"/>
                          </a:xfrm>
                        </wpg:grpSpPr>
                        <pic:pic>
                          <pic:nvPicPr>
                            <pic:cNvPr id="117" name="Shape 117"/>
                            <pic:cNvPicPr preferRelativeResize="0"/>
                          </pic:nvPicPr>
                          <pic:blipFill>
                            <a:blip r:embed="rId196">
                              <a:alphaModFix/>
                            </a:blip>
                            <a:stretch>
                              <a:fillRect/>
                            </a:stretch>
                          </pic:blipFill>
                          <pic:spPr>
                            <a:xfrm>
                              <a:off x="152400" y="152400"/>
                              <a:ext cx="2381250" cy="2114550"/>
                            </a:xfrm>
                            <a:prstGeom prst="rect">
                              <a:avLst/>
                            </a:prstGeom>
                            <a:noFill/>
                            <a:ln cap="flat" cmpd="sng" w="9525">
                              <a:solidFill>
                                <a:srgbClr val="000000"/>
                              </a:solidFill>
                              <a:prstDash val="solid"/>
                              <a:round/>
                              <a:headEnd len="sm" w="sm" type="none"/>
                              <a:tailEnd len="sm" w="sm" type="none"/>
                            </a:ln>
                          </pic:spPr>
                        </pic:pic>
                        <pic:pic>
                          <pic:nvPicPr>
                            <pic:cNvPr id="118" name="Shape 118"/>
                            <pic:cNvPicPr preferRelativeResize="0"/>
                          </pic:nvPicPr>
                          <pic:blipFill>
                            <a:blip r:embed="rId197">
                              <a:alphaModFix/>
                            </a:blip>
                            <a:stretch>
                              <a:fillRect/>
                            </a:stretch>
                          </pic:blipFill>
                          <pic:spPr>
                            <a:xfrm>
                              <a:off x="1036725" y="120325"/>
                              <a:ext cx="1582226" cy="595025"/>
                            </a:xfrm>
                            <a:prstGeom prst="rect">
                              <a:avLst/>
                            </a:prstGeom>
                            <a:noFill/>
                            <a:ln>
                              <a:noFill/>
                            </a:ln>
                          </pic:spPr>
                        </pic:pic>
                        <wps:wsp>
                          <wps:cNvCnPr/>
                          <wps:spPr>
                            <a:xfrm>
                              <a:off x="1034775" y="694725"/>
                              <a:ext cx="1506600" cy="147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1979798" cy="1722011"/>
                <wp:effectExtent b="0" l="0" r="0" t="0"/>
                <wp:docPr id="55" name="image106.png"/>
                <a:graphic>
                  <a:graphicData uri="http://schemas.openxmlformats.org/drawingml/2006/picture">
                    <pic:pic>
                      <pic:nvPicPr>
                        <pic:cNvPr id="0" name="image106.png"/>
                        <pic:cNvPicPr preferRelativeResize="0"/>
                      </pic:nvPicPr>
                      <pic:blipFill>
                        <a:blip r:embed="rId11"/>
                        <a:srcRect/>
                        <a:stretch>
                          <a:fillRect/>
                        </a:stretch>
                      </pic:blipFill>
                      <pic:spPr>
                        <a:xfrm>
                          <a:off x="0" y="0"/>
                          <a:ext cx="1979798" cy="172201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53">
      <w:pPr>
        <w:rPr/>
      </w:pPr>
      <w:r w:rsidDel="00000000" w:rsidR="00000000" w:rsidRPr="00000000">
        <w:rPr>
          <w:rtl w:val="0"/>
        </w:rPr>
        <w:t xml:space="preserve">Esta opción permite al usuario programar, editar y eliminar transferencias solo debe diligenciar los siguientes campos:</w:t>
      </w:r>
    </w:p>
    <w:p w:rsidR="00000000" w:rsidDel="00000000" w:rsidP="00000000" w:rsidRDefault="00000000" w:rsidRPr="00000000" w14:paraId="00000854">
      <w:pPr>
        <w:widowControl w:val="0"/>
        <w:numPr>
          <w:ilvl w:val="0"/>
          <w:numId w:val="30"/>
        </w:numPr>
        <w:spacing w:after="0" w:afterAutospacing="0" w:before="0" w:line="360" w:lineRule="auto"/>
        <w:ind w:left="720" w:right="-13.937007874014284" w:hanging="360"/>
        <w:rPr>
          <w:u w:val="none"/>
        </w:rPr>
      </w:pPr>
      <w:r w:rsidDel="00000000" w:rsidR="00000000" w:rsidRPr="00000000">
        <w:rPr>
          <w:rFonts w:ascii="Source Sans 3" w:cs="Source Sans 3" w:eastAsia="Source Sans 3" w:hAnsi="Source Sans 3"/>
          <w:b w:val="1"/>
          <w:bCs w:val="1"/>
          <w:rtl w:val="0"/>
        </w:rPr>
        <w:t xml:space="preserve">Sede</w:t>
      </w:r>
      <w:r w:rsidDel="00000000" w:rsidR="00000000" w:rsidRPr="00000000">
        <w:rPr>
          <w:rFonts w:ascii="Source Sans 3" w:cs="Source Sans 3" w:eastAsia="Source Sans 3" w:hAnsi="Source Sans 3"/>
          <w:rtl w:val="0"/>
        </w:rPr>
        <w:t xml:space="preserve">: </w:t>
      </w:r>
      <w:r w:rsidDel="00000000" w:rsidR="00000000" w:rsidRPr="00000000">
        <w:rPr>
          <w:rtl w:val="0"/>
        </w:rPr>
        <w:t xml:space="preserve">Al hacer clic en la lista desplegable, se mostrarán las sedes  creadas en el SGDEA.</w:t>
      </w:r>
      <w:r w:rsidDel="00000000" w:rsidR="00000000" w:rsidRPr="00000000">
        <w:rPr>
          <w:rtl w:val="0"/>
        </w:rPr>
      </w:r>
    </w:p>
    <w:p w:rsidR="00000000" w:rsidDel="00000000" w:rsidP="00000000" w:rsidRDefault="00000000" w:rsidRPr="00000000" w14:paraId="00000855">
      <w:pPr>
        <w:numPr>
          <w:ilvl w:val="0"/>
          <w:numId w:val="30"/>
        </w:numPr>
        <w:spacing w:after="0" w:afterAutospacing="0" w:before="0" w:beforeAutospacing="0"/>
        <w:ind w:left="720" w:hanging="360"/>
        <w:rPr>
          <w:u w:val="none"/>
        </w:rPr>
      </w:pPr>
      <w:r w:rsidDel="00000000" w:rsidR="00000000" w:rsidRPr="00000000">
        <w:rPr>
          <w:b w:val="1"/>
          <w:bCs w:val="1"/>
          <w:rtl w:val="0"/>
        </w:rPr>
        <w:t xml:space="preserve">Sección/Subsección</w:t>
      </w:r>
      <w:r w:rsidDel="00000000" w:rsidR="00000000" w:rsidRPr="00000000">
        <w:rPr>
          <w:rtl w:val="0"/>
        </w:rPr>
        <w:t xml:space="preserve">: Al hacer clic en la lista desplegable, se mostrarán las secciones/subsecciones creadas en el SGDEA.</w:t>
      </w:r>
    </w:p>
    <w:p w:rsidR="00000000" w:rsidDel="00000000" w:rsidP="00000000" w:rsidRDefault="00000000" w:rsidRPr="00000000" w14:paraId="00000856">
      <w:pPr>
        <w:numPr>
          <w:ilvl w:val="0"/>
          <w:numId w:val="30"/>
        </w:numPr>
        <w:spacing w:after="0" w:afterAutospacing="0" w:before="0" w:beforeAutospacing="0"/>
        <w:ind w:left="720" w:hanging="360"/>
        <w:rPr>
          <w:u w:val="none"/>
        </w:rPr>
      </w:pPr>
      <w:r w:rsidDel="00000000" w:rsidR="00000000" w:rsidRPr="00000000">
        <w:rPr>
          <w:b w:val="1"/>
          <w:bCs w:val="1"/>
          <w:rtl w:val="0"/>
        </w:rPr>
        <w:t xml:space="preserve">Fecha de la actividad</w:t>
      </w:r>
      <w:r w:rsidDel="00000000" w:rsidR="00000000" w:rsidRPr="00000000">
        <w:rPr>
          <w:rtl w:val="0"/>
        </w:rPr>
        <w:t xml:space="preserve">: El SGDEA le permite al usuario indicar la fecha exacta en la que se llevará a cabo dicha actividad.</w:t>
      </w:r>
    </w:p>
    <w:p w:rsidR="00000000" w:rsidDel="00000000" w:rsidP="00000000" w:rsidRDefault="00000000" w:rsidRPr="00000000" w14:paraId="00000857">
      <w:pPr>
        <w:numPr>
          <w:ilvl w:val="0"/>
          <w:numId w:val="30"/>
        </w:numPr>
        <w:spacing w:after="0" w:afterAutospacing="0" w:before="0" w:beforeAutospacing="0"/>
        <w:ind w:left="720" w:hanging="360"/>
        <w:rPr>
          <w:u w:val="none"/>
        </w:rPr>
      </w:pPr>
      <w:r w:rsidDel="00000000" w:rsidR="00000000" w:rsidRPr="00000000">
        <w:rPr>
          <w:b w:val="1"/>
          <w:bCs w:val="1"/>
          <w:rtl w:val="0"/>
        </w:rPr>
        <w:t xml:space="preserve">Actividad</w:t>
      </w:r>
      <w:r w:rsidDel="00000000" w:rsidR="00000000" w:rsidRPr="00000000">
        <w:rPr>
          <w:rtl w:val="0"/>
        </w:rPr>
        <w:t xml:space="preserve">: El SGDEA le permite al usuario indicar el procedimiento a realizar (Acompañamiento inicial GGISC- Entrega y validación del FUID -Envio transferencia).</w:t>
      </w:r>
    </w:p>
    <w:p w:rsidR="00000000" w:rsidDel="00000000" w:rsidP="00000000" w:rsidRDefault="00000000" w:rsidRPr="00000000" w14:paraId="00000858">
      <w:pPr>
        <w:numPr>
          <w:ilvl w:val="0"/>
          <w:numId w:val="30"/>
        </w:numPr>
        <w:spacing w:before="0" w:beforeAutospacing="0"/>
        <w:ind w:left="720" w:hanging="360"/>
        <w:rPr>
          <w:u w:val="none"/>
        </w:rPr>
      </w:pPr>
      <w:r w:rsidDel="00000000" w:rsidR="00000000" w:rsidRPr="00000000">
        <w:rPr>
          <w:b w:val="1"/>
          <w:bCs w:val="1"/>
          <w:rtl w:val="0"/>
        </w:rPr>
        <w:t xml:space="preserve">Agregar</w:t>
      </w:r>
      <w:r w:rsidDel="00000000" w:rsidR="00000000" w:rsidRPr="00000000">
        <w:rPr>
          <w:rtl w:val="0"/>
        </w:rPr>
        <w:t xml:space="preserve">: Cuando se diligencien los campos mencionados anteriormente el SGDEA permite guardar el cronograma de transferencia.</w:t>
      </w:r>
    </w:p>
    <w:p w:rsidR="00000000" w:rsidDel="00000000" w:rsidP="00000000" w:rsidRDefault="00000000" w:rsidRPr="00000000" w14:paraId="00000859">
      <w:pPr>
        <w:rPr/>
      </w:pPr>
      <w:r w:rsidDel="00000000" w:rsidR="00000000" w:rsidRPr="00000000">
        <w:rPr>
          <w:rtl w:val="0"/>
        </w:rPr>
      </w:r>
    </w:p>
    <w:p w:rsidR="00000000" w:rsidDel="00000000" w:rsidP="00000000" w:rsidRDefault="00000000" w:rsidRPr="00000000" w14:paraId="0000085A">
      <w:pPr>
        <w:ind w:left="708.6614173228347" w:firstLine="0"/>
        <w:rPr/>
      </w:pPr>
      <w:r w:rsidDel="00000000" w:rsidR="00000000" w:rsidRPr="00000000">
        <w:rPr/>
        <mc:AlternateContent>
          <mc:Choice Requires="wpg">
            <w:drawing>
              <wp:inline distB="114300" distT="114300" distL="114300" distR="114300">
                <wp:extent cx="5759140" cy="2565400"/>
                <wp:effectExtent b="0" l="0" r="0" t="0"/>
                <wp:docPr id="36" name=""/>
                <a:graphic>
                  <a:graphicData uri="http://schemas.microsoft.com/office/word/2010/wordprocessingGroup">
                    <wpg:wgp>
                      <wpg:cNvGrpSpPr/>
                      <wpg:grpSpPr>
                        <a:xfrm>
                          <a:off x="142875" y="142875"/>
                          <a:ext cx="5759140" cy="2565400"/>
                          <a:chOff x="142875" y="142875"/>
                          <a:chExt cx="10115550" cy="4514850"/>
                        </a:xfrm>
                      </wpg:grpSpPr>
                      <pic:pic>
                        <pic:nvPicPr>
                          <pic:cNvPr id="77" name="Shape 77"/>
                          <pic:cNvPicPr preferRelativeResize="0"/>
                        </pic:nvPicPr>
                        <pic:blipFill>
                          <a:blip r:embed="rId198">
                            <a:alphaModFix/>
                          </a:blip>
                          <a:stretch>
                            <a:fillRect/>
                          </a:stretch>
                        </pic:blipFill>
                        <pic:spPr>
                          <a:xfrm>
                            <a:off x="152400" y="152400"/>
                            <a:ext cx="10096500" cy="4495800"/>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5759140" cy="2565400"/>
                <wp:effectExtent b="0" l="0" r="0" t="0"/>
                <wp:docPr id="36" name="image54.png"/>
                <a:graphic>
                  <a:graphicData uri="http://schemas.openxmlformats.org/drawingml/2006/picture">
                    <pic:pic>
                      <pic:nvPicPr>
                        <pic:cNvPr id="0" name="image54.png"/>
                        <pic:cNvPicPr preferRelativeResize="0"/>
                      </pic:nvPicPr>
                      <pic:blipFill>
                        <a:blip r:embed="rId11"/>
                        <a:srcRect/>
                        <a:stretch>
                          <a:fillRect/>
                        </a:stretch>
                      </pic:blipFill>
                      <pic:spPr>
                        <a:xfrm>
                          <a:off x="0" y="0"/>
                          <a:ext cx="5759140" cy="25654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5B">
      <w:pPr>
        <w:ind w:left="0" w:firstLine="0"/>
        <w:rPr/>
      </w:pPr>
      <w:r w:rsidDel="00000000" w:rsidR="00000000" w:rsidRPr="00000000">
        <w:rPr>
          <w:rtl w:val="0"/>
        </w:rPr>
      </w:r>
    </w:p>
    <w:p w:rsidR="00000000" w:rsidDel="00000000" w:rsidP="00000000" w:rsidRDefault="00000000" w:rsidRPr="00000000" w14:paraId="0000085C">
      <w:pPr>
        <w:rPr/>
      </w:pPr>
      <w:r w:rsidDel="00000000" w:rsidR="00000000" w:rsidRPr="00000000">
        <w:rPr>
          <w:rtl w:val="0"/>
        </w:rPr>
        <w:t xml:space="preserve">Cuando el usuario diligencia los campos mencionados anteriormente y seleccione el botón “Agregar” el SGDEA mostrará un nuevo registro en la parte inferior</w:t>
      </w:r>
    </w:p>
    <w:p w:rsidR="00000000" w:rsidDel="00000000" w:rsidP="00000000" w:rsidRDefault="00000000" w:rsidRPr="00000000" w14:paraId="0000085D">
      <w:pPr>
        <w:rPr/>
      </w:pPr>
      <w:r w:rsidDel="00000000" w:rsidR="00000000" w:rsidRPr="00000000">
        <w:rPr>
          <w:rtl w:val="0"/>
        </w:rPr>
      </w:r>
    </w:p>
    <w:p w:rsidR="00000000" w:rsidDel="00000000" w:rsidP="00000000" w:rsidRDefault="00000000" w:rsidRPr="00000000" w14:paraId="0000085E">
      <w:pPr>
        <w:rPr/>
      </w:pPr>
      <w:r w:rsidDel="00000000" w:rsidR="00000000" w:rsidRPr="00000000">
        <w:rPr/>
        <mc:AlternateContent>
          <mc:Choice Requires="wpg">
            <w:drawing>
              <wp:inline distB="114300" distT="114300" distL="114300" distR="114300">
                <wp:extent cx="6099180" cy="635121"/>
                <wp:effectExtent b="0" l="0" r="0" t="0"/>
                <wp:docPr id="17" name=""/>
                <a:graphic>
                  <a:graphicData uri="http://schemas.microsoft.com/office/word/2010/wordprocessingGroup">
                    <wpg:wgp>
                      <wpg:cNvGrpSpPr/>
                      <wpg:grpSpPr>
                        <a:xfrm>
                          <a:off x="142850" y="142875"/>
                          <a:ext cx="6099180" cy="635121"/>
                          <a:chOff x="142850" y="142875"/>
                          <a:chExt cx="10687075" cy="1111400"/>
                        </a:xfrm>
                      </wpg:grpSpPr>
                      <pic:pic>
                        <pic:nvPicPr>
                          <pic:cNvPr id="38" name="Shape 38"/>
                          <pic:cNvPicPr preferRelativeResize="0"/>
                        </pic:nvPicPr>
                        <pic:blipFill>
                          <a:blip r:embed="rId199">
                            <a:alphaModFix/>
                          </a:blip>
                          <a:stretch>
                            <a:fillRect/>
                          </a:stretch>
                        </pic:blipFill>
                        <pic:spPr>
                          <a:xfrm>
                            <a:off x="152400" y="152400"/>
                            <a:ext cx="10668000" cy="109233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6099180" cy="635121"/>
                <wp:effectExtent b="0" l="0" r="0" t="0"/>
                <wp:docPr id="17" name="image31.png"/>
                <a:graphic>
                  <a:graphicData uri="http://schemas.openxmlformats.org/drawingml/2006/picture">
                    <pic:pic>
                      <pic:nvPicPr>
                        <pic:cNvPr id="0" name="image31.png"/>
                        <pic:cNvPicPr preferRelativeResize="0"/>
                      </pic:nvPicPr>
                      <pic:blipFill>
                        <a:blip r:embed="rId11"/>
                        <a:srcRect/>
                        <a:stretch>
                          <a:fillRect/>
                        </a:stretch>
                      </pic:blipFill>
                      <pic:spPr>
                        <a:xfrm>
                          <a:off x="0" y="0"/>
                          <a:ext cx="6099180" cy="63512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5F">
      <w:pPr>
        <w:rPr/>
      </w:pPr>
      <w:r w:rsidDel="00000000" w:rsidR="00000000" w:rsidRPr="00000000">
        <w:rPr>
          <w:rtl w:val="0"/>
        </w:rPr>
      </w:r>
    </w:p>
    <w:p w:rsidR="00000000" w:rsidDel="00000000" w:rsidP="00000000" w:rsidRDefault="00000000" w:rsidRPr="00000000" w14:paraId="00000860">
      <w:pPr>
        <w:rPr/>
      </w:pPr>
      <w:r w:rsidDel="00000000" w:rsidR="00000000" w:rsidRPr="00000000">
        <w:rPr>
          <w:rtl w:val="0"/>
        </w:rPr>
        <w:t xml:space="preserve">En este apartado el usuario podrá visualizar los registros que fueron creados para el cronograma de transferencias; al igual que podrá observar por cada registro de esta grilla dos botones “Editar” y “Eliminar”.</w:t>
      </w:r>
    </w:p>
    <w:p w:rsidR="00000000" w:rsidDel="00000000" w:rsidP="00000000" w:rsidRDefault="00000000" w:rsidRPr="00000000" w14:paraId="00000861">
      <w:pPr>
        <w:rPr/>
      </w:pPr>
      <w:r w:rsidDel="00000000" w:rsidR="00000000" w:rsidRPr="00000000">
        <w:rPr>
          <w:rtl w:val="0"/>
        </w:rPr>
      </w:r>
    </w:p>
    <w:p w:rsidR="00000000" w:rsidDel="00000000" w:rsidP="00000000" w:rsidRDefault="00000000" w:rsidRPr="00000000" w14:paraId="00000862">
      <w:pPr>
        <w:rPr/>
      </w:pPr>
      <w:r w:rsidDel="00000000" w:rsidR="00000000" w:rsidRPr="00000000">
        <w:rPr>
          <w:rtl w:val="0"/>
        </w:rPr>
      </w:r>
    </w:p>
    <w:p w:rsidR="00000000" w:rsidDel="00000000" w:rsidP="00000000" w:rsidRDefault="00000000" w:rsidRPr="00000000" w14:paraId="00000863">
      <w:pPr>
        <w:rPr/>
      </w:pPr>
      <w:r w:rsidDel="00000000" w:rsidR="00000000" w:rsidRPr="00000000">
        <w:rPr>
          <w:rtl w:val="0"/>
        </w:rPr>
      </w:r>
    </w:p>
    <w:p w:rsidR="00000000" w:rsidDel="00000000" w:rsidP="00000000" w:rsidRDefault="00000000" w:rsidRPr="00000000" w14:paraId="00000864">
      <w:pPr>
        <w:rPr/>
      </w:pPr>
      <w:r w:rsidDel="00000000" w:rsidR="00000000" w:rsidRPr="00000000">
        <w:rPr>
          <w:rtl w:val="0"/>
        </w:rPr>
      </w:r>
    </w:p>
    <w:p w:rsidR="00000000" w:rsidDel="00000000" w:rsidP="00000000" w:rsidRDefault="00000000" w:rsidRPr="00000000" w14:paraId="00000865">
      <w:pPr>
        <w:rPr/>
      </w:pPr>
      <w:r w:rsidDel="00000000" w:rsidR="00000000" w:rsidRPr="00000000">
        <w:rPr>
          <w:rtl w:val="0"/>
        </w:rPr>
      </w:r>
    </w:p>
    <w:p w:rsidR="00000000" w:rsidDel="00000000" w:rsidP="00000000" w:rsidRDefault="00000000" w:rsidRPr="00000000" w14:paraId="00000866">
      <w:pPr>
        <w:rPr/>
      </w:pPr>
      <w:r w:rsidDel="00000000" w:rsidR="00000000" w:rsidRPr="00000000">
        <w:rPr>
          <w:rtl w:val="0"/>
        </w:rPr>
      </w:r>
    </w:p>
    <w:p w:rsidR="00000000" w:rsidDel="00000000" w:rsidP="00000000" w:rsidRDefault="00000000" w:rsidRPr="00000000" w14:paraId="00000867">
      <w:pPr>
        <w:rPr/>
      </w:pPr>
      <w:r w:rsidDel="00000000" w:rsidR="00000000" w:rsidRPr="00000000">
        <w:rPr>
          <w:rtl w:val="0"/>
        </w:rPr>
      </w:r>
    </w:p>
    <w:p w:rsidR="00000000" w:rsidDel="00000000" w:rsidP="00000000" w:rsidRDefault="00000000" w:rsidRPr="00000000" w14:paraId="00000868">
      <w:pPr>
        <w:numPr>
          <w:ilvl w:val="0"/>
          <w:numId w:val="16"/>
        </w:numPr>
        <w:ind w:left="720" w:hanging="360"/>
        <w:rPr>
          <w:u w:val="none"/>
        </w:rPr>
      </w:pPr>
      <w:r w:rsidDel="00000000" w:rsidR="00000000" w:rsidRPr="00000000">
        <w:rPr>
          <w:b w:val="1"/>
          <w:bCs w:val="1"/>
          <w:rtl w:val="0"/>
        </w:rPr>
        <w:t xml:space="preserve">Editar</w:t>
      </w:r>
      <w:r w:rsidDel="00000000" w:rsidR="00000000" w:rsidRPr="00000000">
        <w:rPr>
          <w:rtl w:val="0"/>
        </w:rPr>
        <w:t xml:space="preserve">: Este botón abrirá una ventana emergente con los siguientes campos a actualizar (Fecha  y Actividad), junto con los botones “Guardar cambios” y “Cancelar”.</w:t>
      </w:r>
    </w:p>
    <w:p w:rsidR="00000000" w:rsidDel="00000000" w:rsidP="00000000" w:rsidRDefault="00000000" w:rsidRPr="00000000" w14:paraId="00000869">
      <w:pPr>
        <w:ind w:left="708.6614173228347" w:firstLine="0"/>
        <w:rPr/>
      </w:pPr>
      <w:r w:rsidDel="00000000" w:rsidR="00000000" w:rsidRPr="00000000">
        <w:rPr/>
        <mc:AlternateContent>
          <mc:Choice Requires="wpg">
            <w:drawing>
              <wp:inline distB="114300" distT="114300" distL="114300" distR="114300">
                <wp:extent cx="3609658" cy="2050942"/>
                <wp:effectExtent b="0" l="0" r="0" t="0"/>
                <wp:docPr id="92" name=""/>
                <a:graphic>
                  <a:graphicData uri="http://schemas.microsoft.com/office/word/2010/wordprocessingGroup">
                    <wpg:wgp>
                      <wpg:cNvGrpSpPr/>
                      <wpg:grpSpPr>
                        <a:xfrm>
                          <a:off x="142875" y="142875"/>
                          <a:ext cx="3609658" cy="2050942"/>
                          <a:chOff x="142875" y="142875"/>
                          <a:chExt cx="7467600" cy="4238625"/>
                        </a:xfrm>
                      </wpg:grpSpPr>
                      <pic:pic>
                        <pic:nvPicPr>
                          <pic:cNvPr id="165" name="Shape 165"/>
                          <pic:cNvPicPr preferRelativeResize="0"/>
                        </pic:nvPicPr>
                        <pic:blipFill>
                          <a:blip r:embed="rId200">
                            <a:alphaModFix/>
                          </a:blip>
                          <a:stretch>
                            <a:fillRect/>
                          </a:stretch>
                        </pic:blipFill>
                        <pic:spPr>
                          <a:xfrm>
                            <a:off x="152400" y="152400"/>
                            <a:ext cx="7448550" cy="42195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609658" cy="2050942"/>
                <wp:effectExtent b="0" l="0" r="0" t="0"/>
                <wp:docPr id="92" name="image210.png"/>
                <a:graphic>
                  <a:graphicData uri="http://schemas.openxmlformats.org/drawingml/2006/picture">
                    <pic:pic>
                      <pic:nvPicPr>
                        <pic:cNvPr id="0" name="image210.png"/>
                        <pic:cNvPicPr preferRelativeResize="0"/>
                      </pic:nvPicPr>
                      <pic:blipFill>
                        <a:blip r:embed="rId11"/>
                        <a:srcRect/>
                        <a:stretch>
                          <a:fillRect/>
                        </a:stretch>
                      </pic:blipFill>
                      <pic:spPr>
                        <a:xfrm>
                          <a:off x="0" y="0"/>
                          <a:ext cx="3609658" cy="205094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6A">
      <w:pPr>
        <w:ind w:left="708.6614173228347" w:firstLine="0"/>
        <w:rPr/>
      </w:pPr>
      <w:r w:rsidDel="00000000" w:rsidR="00000000" w:rsidRPr="00000000">
        <w:rPr>
          <w:rtl w:val="0"/>
        </w:rPr>
      </w:r>
    </w:p>
    <w:p w:rsidR="00000000" w:rsidDel="00000000" w:rsidP="00000000" w:rsidRDefault="00000000" w:rsidRPr="00000000" w14:paraId="0000086B">
      <w:pPr>
        <w:ind w:firstLine="720"/>
        <w:rPr/>
      </w:pPr>
      <w:r w:rsidDel="00000000" w:rsidR="00000000" w:rsidRPr="00000000">
        <w:rPr>
          <w:rtl w:val="0"/>
        </w:rPr>
        <w:t xml:space="preserve">En caso de realizar una actualización exitosa el usuario verá el siguiente mensaje:</w:t>
      </w:r>
    </w:p>
    <w:p w:rsidR="00000000" w:rsidDel="00000000" w:rsidP="00000000" w:rsidRDefault="00000000" w:rsidRPr="00000000" w14:paraId="0000086C">
      <w:pPr>
        <w:ind w:firstLine="720"/>
        <w:rPr/>
      </w:pPr>
      <w:r w:rsidDel="00000000" w:rsidR="00000000" w:rsidRPr="00000000">
        <w:rPr>
          <w:rtl w:val="0"/>
        </w:rPr>
      </w:r>
    </w:p>
    <w:p w:rsidR="00000000" w:rsidDel="00000000" w:rsidP="00000000" w:rsidRDefault="00000000" w:rsidRPr="00000000" w14:paraId="0000086D">
      <w:pPr>
        <w:ind w:firstLine="720"/>
        <w:rPr/>
      </w:pPr>
      <w:r w:rsidDel="00000000" w:rsidR="00000000" w:rsidRPr="00000000">
        <w:rPr/>
        <mc:AlternateContent>
          <mc:Choice Requires="wpg">
            <w:drawing>
              <wp:inline distB="114300" distT="114300" distL="114300" distR="114300">
                <wp:extent cx="2533333" cy="1719047"/>
                <wp:effectExtent b="0" l="0" r="0" t="0"/>
                <wp:docPr id="16" name=""/>
                <a:graphic>
                  <a:graphicData uri="http://schemas.microsoft.com/office/word/2010/wordprocessingGroup">
                    <wpg:wgp>
                      <wpg:cNvGrpSpPr/>
                      <wpg:grpSpPr>
                        <a:xfrm>
                          <a:off x="142875" y="142875"/>
                          <a:ext cx="2533333" cy="1719047"/>
                          <a:chOff x="142875" y="142875"/>
                          <a:chExt cx="4038600" cy="2733675"/>
                        </a:xfrm>
                      </wpg:grpSpPr>
                      <pic:pic>
                        <pic:nvPicPr>
                          <pic:cNvPr id="37" name="Shape 37"/>
                          <pic:cNvPicPr preferRelativeResize="0"/>
                        </pic:nvPicPr>
                        <pic:blipFill>
                          <a:blip r:embed="rId201">
                            <a:alphaModFix/>
                          </a:blip>
                          <a:stretch>
                            <a:fillRect/>
                          </a:stretch>
                        </pic:blipFill>
                        <pic:spPr>
                          <a:xfrm>
                            <a:off x="152400" y="152400"/>
                            <a:ext cx="4019550" cy="27146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2533333" cy="1719047"/>
                <wp:effectExtent b="0" l="0" r="0" t="0"/>
                <wp:docPr id="16" name="image30.png"/>
                <a:graphic>
                  <a:graphicData uri="http://schemas.openxmlformats.org/drawingml/2006/picture">
                    <pic:pic>
                      <pic:nvPicPr>
                        <pic:cNvPr id="0" name="image30.png"/>
                        <pic:cNvPicPr preferRelativeResize="0"/>
                      </pic:nvPicPr>
                      <pic:blipFill>
                        <a:blip r:embed="rId11"/>
                        <a:srcRect/>
                        <a:stretch>
                          <a:fillRect/>
                        </a:stretch>
                      </pic:blipFill>
                      <pic:spPr>
                        <a:xfrm>
                          <a:off x="0" y="0"/>
                          <a:ext cx="2533333" cy="171904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6E">
      <w:pPr>
        <w:numPr>
          <w:ilvl w:val="0"/>
          <w:numId w:val="27"/>
        </w:numPr>
        <w:ind w:left="720" w:hanging="360"/>
        <w:rPr>
          <w:u w:val="none"/>
        </w:rPr>
      </w:pPr>
      <w:r w:rsidDel="00000000" w:rsidR="00000000" w:rsidRPr="00000000">
        <w:rPr>
          <w:b w:val="1"/>
          <w:bCs w:val="1"/>
          <w:rtl w:val="0"/>
        </w:rPr>
        <w:t xml:space="preserve">Eliminar</w:t>
      </w:r>
      <w:r w:rsidDel="00000000" w:rsidR="00000000" w:rsidRPr="00000000">
        <w:rPr>
          <w:rtl w:val="0"/>
        </w:rPr>
        <w:t xml:space="preserve">: Cuando el usuario seleccione este botón podrá ver una ventana emergente con la siguiente información junto con los botones “Eliminar” y “Cancelar”.</w:t>
      </w:r>
    </w:p>
    <w:p w:rsidR="00000000" w:rsidDel="00000000" w:rsidP="00000000" w:rsidRDefault="00000000" w:rsidRPr="00000000" w14:paraId="0000086F">
      <w:pPr>
        <w:ind w:left="720" w:firstLine="0"/>
        <w:rPr/>
      </w:pPr>
      <w:r w:rsidDel="00000000" w:rsidR="00000000" w:rsidRPr="00000000">
        <w:rPr/>
        <mc:AlternateContent>
          <mc:Choice Requires="wpg">
            <w:drawing>
              <wp:inline distB="114300" distT="114300" distL="114300" distR="114300">
                <wp:extent cx="3390583" cy="1755982"/>
                <wp:effectExtent b="0" l="0" r="0" t="0"/>
                <wp:docPr id="86" name=""/>
                <a:graphic>
                  <a:graphicData uri="http://schemas.microsoft.com/office/word/2010/wordprocessingGroup">
                    <wpg:wgp>
                      <wpg:cNvGrpSpPr/>
                      <wpg:grpSpPr>
                        <a:xfrm>
                          <a:off x="142875" y="142875"/>
                          <a:ext cx="3390583" cy="1755982"/>
                          <a:chOff x="142875" y="142875"/>
                          <a:chExt cx="3990975" cy="2066950"/>
                        </a:xfrm>
                      </wpg:grpSpPr>
                      <pic:pic>
                        <pic:nvPicPr>
                          <pic:cNvPr id="161" name="Shape 161"/>
                          <pic:cNvPicPr preferRelativeResize="0"/>
                        </pic:nvPicPr>
                        <pic:blipFill>
                          <a:blip r:embed="rId202">
                            <a:alphaModFix/>
                          </a:blip>
                          <a:stretch>
                            <a:fillRect/>
                          </a:stretch>
                        </pic:blipFill>
                        <pic:spPr>
                          <a:xfrm>
                            <a:off x="152400" y="152400"/>
                            <a:ext cx="3971925" cy="204787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390583" cy="1755982"/>
                <wp:effectExtent b="0" l="0" r="0" t="0"/>
                <wp:docPr id="86" name="image202.png"/>
                <a:graphic>
                  <a:graphicData uri="http://schemas.openxmlformats.org/drawingml/2006/picture">
                    <pic:pic>
                      <pic:nvPicPr>
                        <pic:cNvPr id="0" name="image202.png"/>
                        <pic:cNvPicPr preferRelativeResize="0"/>
                      </pic:nvPicPr>
                      <pic:blipFill>
                        <a:blip r:embed="rId11"/>
                        <a:srcRect/>
                        <a:stretch>
                          <a:fillRect/>
                        </a:stretch>
                      </pic:blipFill>
                      <pic:spPr>
                        <a:xfrm>
                          <a:off x="0" y="0"/>
                          <a:ext cx="3390583" cy="175598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70">
      <w:pPr>
        <w:ind w:left="720" w:firstLine="0"/>
        <w:rPr/>
      </w:pPr>
      <w:r w:rsidDel="00000000" w:rsidR="00000000" w:rsidRPr="00000000">
        <w:rPr>
          <w:rtl w:val="0"/>
        </w:rPr>
      </w:r>
    </w:p>
    <w:p w:rsidR="00000000" w:rsidDel="00000000" w:rsidP="00000000" w:rsidRDefault="00000000" w:rsidRPr="00000000" w14:paraId="00000871">
      <w:pPr>
        <w:ind w:left="720" w:firstLine="0"/>
        <w:rPr/>
      </w:pPr>
      <w:r w:rsidDel="00000000" w:rsidR="00000000" w:rsidRPr="00000000">
        <w:rPr>
          <w:rtl w:val="0"/>
        </w:rPr>
        <w:t xml:space="preserve">Cuando el usuario selecciona el botón “Eliminar” el SGDEA mostrará la siguiente ventana </w:t>
      </w:r>
      <w:r w:rsidDel="00000000" w:rsidR="00000000" w:rsidRPr="00000000">
        <w:rPr>
          <w:rtl w:val="0"/>
        </w:rPr>
        <w:t xml:space="preserve">emergente</w:t>
      </w:r>
      <w:r w:rsidDel="00000000" w:rsidR="00000000" w:rsidRPr="00000000">
        <w:rPr>
          <w:rtl w:val="0"/>
        </w:rPr>
        <w:t xml:space="preserve"> y cuando regrese a la la visualización del apartado “Transferencias” podrá validar que ya no se encuentra su registro.</w:t>
      </w:r>
    </w:p>
    <w:p w:rsidR="00000000" w:rsidDel="00000000" w:rsidP="00000000" w:rsidRDefault="00000000" w:rsidRPr="00000000" w14:paraId="00000872">
      <w:pPr>
        <w:ind w:left="720" w:firstLine="0"/>
        <w:rPr/>
      </w:pPr>
      <w:r w:rsidDel="00000000" w:rsidR="00000000" w:rsidRPr="00000000">
        <w:rPr/>
        <mc:AlternateContent>
          <mc:Choice Requires="wpg">
            <w:drawing>
              <wp:inline distB="114300" distT="114300" distL="114300" distR="114300">
                <wp:extent cx="3971925" cy="1133475"/>
                <wp:effectExtent b="0" l="0" r="0" t="0"/>
                <wp:docPr id="2" name=""/>
                <a:graphic>
                  <a:graphicData uri="http://schemas.microsoft.com/office/word/2010/wordprocessingGroup">
                    <wpg:wgp>
                      <wpg:cNvGrpSpPr/>
                      <wpg:grpSpPr>
                        <a:xfrm>
                          <a:off x="142875" y="142850"/>
                          <a:ext cx="3971925" cy="1133475"/>
                          <a:chOff x="142875" y="142850"/>
                          <a:chExt cx="3971950" cy="1133500"/>
                        </a:xfrm>
                      </wpg:grpSpPr>
                      <pic:pic>
                        <pic:nvPicPr>
                          <pic:cNvPr id="3" name="Shape 3"/>
                          <pic:cNvPicPr preferRelativeResize="0"/>
                        </pic:nvPicPr>
                        <pic:blipFill>
                          <a:blip r:embed="rId203">
                            <a:alphaModFix/>
                          </a:blip>
                          <a:stretch>
                            <a:fillRect/>
                          </a:stretch>
                        </pic:blipFill>
                        <pic:spPr>
                          <a:xfrm>
                            <a:off x="152400" y="152400"/>
                            <a:ext cx="3952875" cy="1114425"/>
                          </a:xfrm>
                          <a:prstGeom prst="rect">
                            <a:avLst/>
                          </a:prstGeom>
                          <a:noFill/>
                          <a:ln cap="flat" cmpd="sng" w="9525">
                            <a:solidFill>
                              <a:srgbClr val="000000"/>
                            </a:solidFill>
                            <a:prstDash val="solid"/>
                            <a:round/>
                            <a:headEnd len="sm" w="sm" type="none"/>
                            <a:tailEnd len="sm" w="sm" type="none"/>
                          </a:ln>
                        </pic:spPr>
                      </pic:pic>
                    </wpg:wgp>
                  </a:graphicData>
                </a:graphic>
              </wp:inline>
            </w:drawing>
          </mc:Choice>
          <mc:Fallback>
            <w:drawing>
              <wp:inline distB="114300" distT="114300" distL="114300" distR="114300">
                <wp:extent cx="3971925" cy="1133475"/>
                <wp:effectExtent b="0" l="0" r="0" t="0"/>
                <wp:docPr id="2" name="image16.png"/>
                <a:graphic>
                  <a:graphicData uri="http://schemas.openxmlformats.org/drawingml/2006/picture">
                    <pic:pic>
                      <pic:nvPicPr>
                        <pic:cNvPr id="0" name="image16.png"/>
                        <pic:cNvPicPr preferRelativeResize="0"/>
                      </pic:nvPicPr>
                      <pic:blipFill>
                        <a:blip r:embed="rId11"/>
                        <a:srcRect/>
                        <a:stretch>
                          <a:fillRect/>
                        </a:stretch>
                      </pic:blipFill>
                      <pic:spPr>
                        <a:xfrm>
                          <a:off x="0" y="0"/>
                          <a:ext cx="3971925" cy="1133475"/>
                        </a:xfrm>
                        <a:prstGeom prst="rect"/>
                        <a:ln/>
                      </pic:spPr>
                    </pic:pic>
                  </a:graphicData>
                </a:graphic>
              </wp:inline>
            </w:drawing>
          </mc:Fallback>
        </mc:AlternateContent>
      </w:r>
      <w:commentRangeEnd w:id="10"/>
      <w:r w:rsidDel="00000000" w:rsidR="00000000" w:rsidRPr="00000000">
        <w:commentReference w:id="10"/>
      </w:r>
      <w:r w:rsidDel="00000000" w:rsidR="00000000" w:rsidRPr="00000000">
        <w:rPr>
          <w:rtl w:val="0"/>
        </w:rPr>
      </w:r>
    </w:p>
    <w:p w:rsidR="00000000" w:rsidDel="00000000" w:rsidP="00000000" w:rsidRDefault="00000000" w:rsidRPr="00000000" w14:paraId="00000873">
      <w:pPr>
        <w:pStyle w:val="Heading2"/>
        <w:ind w:left="0" w:firstLine="0"/>
        <w:rPr/>
      </w:pPr>
      <w:bookmarkStart w:colFirst="0" w:colLast="0" w:name="_ssc7utnt9uep" w:id="99"/>
      <w:bookmarkEnd w:id="99"/>
      <w:commentRangeStart w:id="11"/>
      <w:r w:rsidDel="00000000" w:rsidR="00000000" w:rsidRPr="00000000">
        <w:rPr>
          <w:rtl w:val="0"/>
        </w:rPr>
        <w:t xml:space="preserve">27.5 Programa de Eliminación</w:t>
      </w:r>
    </w:p>
    <w:p w:rsidR="00000000" w:rsidDel="00000000" w:rsidP="00000000" w:rsidRDefault="00000000" w:rsidRPr="00000000" w14:paraId="00000874">
      <w:pPr>
        <w:rPr/>
      </w:pPr>
      <w:r w:rsidDel="00000000" w:rsidR="00000000" w:rsidRPr="00000000">
        <w:rPr>
          <w:rtl w:val="0"/>
        </w:rPr>
        <w:t xml:space="preserve">Este submódulo permite visualizar y descargar un reporte de los expedientes que se han clasificado como "Eliminación" ó “Selección” en su disposición final, basándose en la subserie documental que haya sido asignada. Estos son los únicos documentos que, según la normativa, pueden ser eliminados y tienen un plazo determinado para hacerlo. </w:t>
      </w:r>
    </w:p>
    <w:p w:rsidR="00000000" w:rsidDel="00000000" w:rsidP="00000000" w:rsidRDefault="00000000" w:rsidRPr="00000000" w14:paraId="00000875">
      <w:pPr>
        <w:rPr/>
      </w:pPr>
      <w:r w:rsidDel="00000000" w:rsidR="00000000" w:rsidRPr="00000000">
        <w:rPr/>
        <mc:AlternateContent>
          <mc:Choice Requires="wpg">
            <w:drawing>
              <wp:inline distB="114300" distT="114300" distL="114300" distR="114300">
                <wp:extent cx="2447925" cy="2114550"/>
                <wp:effectExtent b="0" l="0" r="0" t="0"/>
                <wp:docPr id="21" name=""/>
                <a:graphic>
                  <a:graphicData uri="http://schemas.microsoft.com/office/word/2010/wordprocessingGroup">
                    <wpg:wgp>
                      <wpg:cNvGrpSpPr/>
                      <wpg:grpSpPr>
                        <a:xfrm>
                          <a:off x="142875" y="121600"/>
                          <a:ext cx="2447925" cy="2114550"/>
                          <a:chOff x="142875" y="121600"/>
                          <a:chExt cx="2441025" cy="2107275"/>
                        </a:xfrm>
                      </wpg:grpSpPr>
                      <wpg:grpSp>
                        <wpg:cNvGrpSpPr/>
                        <wpg:grpSpPr>
                          <a:xfrm>
                            <a:off x="152400" y="121600"/>
                            <a:ext cx="2431500" cy="2097725"/>
                            <a:chOff x="152400" y="121600"/>
                            <a:chExt cx="2431500" cy="2097725"/>
                          </a:xfrm>
                        </wpg:grpSpPr>
                        <pic:pic>
                          <pic:nvPicPr>
                            <pic:cNvPr id="48" name="Shape 48"/>
                            <pic:cNvPicPr preferRelativeResize="0"/>
                          </pic:nvPicPr>
                          <pic:blipFill>
                            <a:blip r:embed="rId204">
                              <a:alphaModFix/>
                            </a:blip>
                            <a:stretch>
                              <a:fillRect/>
                            </a:stretch>
                          </pic:blipFill>
                          <pic:spPr>
                            <a:xfrm>
                              <a:off x="152400" y="152400"/>
                              <a:ext cx="2390775" cy="2066925"/>
                            </a:xfrm>
                            <a:prstGeom prst="rect">
                              <a:avLst/>
                            </a:prstGeom>
                            <a:noFill/>
                            <a:ln cap="flat" cmpd="sng" w="9525">
                              <a:solidFill>
                                <a:srgbClr val="000000"/>
                              </a:solidFill>
                              <a:prstDash val="solid"/>
                              <a:round/>
                              <a:headEnd len="sm" w="sm" type="none"/>
                              <a:tailEnd len="sm" w="sm" type="none"/>
                            </a:ln>
                          </pic:spPr>
                        </pic:pic>
                        <pic:pic>
                          <pic:nvPicPr>
                            <pic:cNvPr id="49" name="Shape 49"/>
                            <pic:cNvPicPr preferRelativeResize="0"/>
                          </pic:nvPicPr>
                          <pic:blipFill>
                            <a:blip r:embed="rId205">
                              <a:alphaModFix/>
                            </a:blip>
                            <a:stretch>
                              <a:fillRect/>
                            </a:stretch>
                          </pic:blipFill>
                          <pic:spPr>
                            <a:xfrm>
                              <a:off x="1013500" y="121600"/>
                              <a:ext cx="1570400" cy="577250"/>
                            </a:xfrm>
                            <a:prstGeom prst="rect">
                              <a:avLst/>
                            </a:prstGeom>
                            <a:noFill/>
                            <a:ln>
                              <a:noFill/>
                            </a:ln>
                          </pic:spPr>
                        </pic:pic>
                        <wps:wsp>
                          <wps:cNvCnPr/>
                          <wps:spPr>
                            <a:xfrm>
                              <a:off x="1006850" y="672950"/>
                              <a:ext cx="1547700" cy="7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CnPr/>
                        <wps:spPr>
                          <a:xfrm flipH="1">
                            <a:off x="2544400" y="678150"/>
                            <a:ext cx="5100" cy="25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g:wgp>
                  </a:graphicData>
                </a:graphic>
              </wp:inline>
            </w:drawing>
          </mc:Choice>
          <mc:Fallback>
            <w:drawing>
              <wp:inline distB="114300" distT="114300" distL="114300" distR="114300">
                <wp:extent cx="2447925" cy="2114550"/>
                <wp:effectExtent b="0" l="0" r="0" t="0"/>
                <wp:docPr id="21" name="image35.png"/>
                <a:graphic>
                  <a:graphicData uri="http://schemas.openxmlformats.org/drawingml/2006/picture">
                    <pic:pic>
                      <pic:nvPicPr>
                        <pic:cNvPr id="0" name="image35.png"/>
                        <pic:cNvPicPr preferRelativeResize="0"/>
                      </pic:nvPicPr>
                      <pic:blipFill>
                        <a:blip r:embed="rId11"/>
                        <a:srcRect/>
                        <a:stretch>
                          <a:fillRect/>
                        </a:stretch>
                      </pic:blipFill>
                      <pic:spPr>
                        <a:xfrm>
                          <a:off x="0" y="0"/>
                          <a:ext cx="2447925" cy="21145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76">
      <w:pPr>
        <w:rPr/>
      </w:pPr>
      <w:r w:rsidDel="00000000" w:rsidR="00000000" w:rsidRPr="00000000">
        <w:rPr>
          <w:rtl w:val="0"/>
        </w:rPr>
        <w:t xml:space="preserve">El propósito de este reporte es permitir al usuario conocer el tiempo restante para consultar dicho documento, ya que después de este periodo se realizará un borrado seguro y la documentación ya no estará disponible. Las acciones que se pueden ejecutar desde este módulo son las siguientes:</w:t>
      </w:r>
    </w:p>
    <w:p w:rsidR="00000000" w:rsidDel="00000000" w:rsidP="00000000" w:rsidRDefault="00000000" w:rsidRPr="00000000" w14:paraId="00000877">
      <w:pPr>
        <w:rPr/>
      </w:pPr>
      <w:r w:rsidDel="00000000" w:rsidR="00000000" w:rsidRPr="00000000">
        <w:rPr/>
        <mc:AlternateContent>
          <mc:Choice Requires="wpg">
            <w:drawing>
              <wp:inline distB="114300" distT="114300" distL="114300" distR="114300">
                <wp:extent cx="5759140" cy="2217423"/>
                <wp:effectExtent b="0" l="0" r="0" t="0"/>
                <wp:docPr id="9" name=""/>
                <a:graphic>
                  <a:graphicData uri="http://schemas.microsoft.com/office/word/2010/wordprocessingGroup">
                    <wpg:wgp>
                      <wpg:cNvGrpSpPr/>
                      <wpg:grpSpPr>
                        <a:xfrm>
                          <a:off x="142875" y="142875"/>
                          <a:ext cx="5759140" cy="2217423"/>
                          <a:chOff x="142875" y="142875"/>
                          <a:chExt cx="10687075" cy="4117975"/>
                        </a:xfrm>
                      </wpg:grpSpPr>
                      <pic:pic>
                        <pic:nvPicPr>
                          <pic:cNvPr id="15" name="Shape 15"/>
                          <pic:cNvPicPr preferRelativeResize="0"/>
                        </pic:nvPicPr>
                        <pic:blipFill>
                          <a:blip r:embed="rId206">
                            <a:alphaModFix/>
                          </a:blip>
                          <a:stretch>
                            <a:fillRect/>
                          </a:stretch>
                        </pic:blipFill>
                        <pic:spPr>
                          <a:xfrm>
                            <a:off x="152400" y="152400"/>
                            <a:ext cx="10668000" cy="4098920"/>
                          </a:xfrm>
                          <a:prstGeom prst="rect">
                            <a:avLst/>
                          </a:prstGeom>
                          <a:noFill/>
                          <a:ln cap="flat" cmpd="sng" w="9525">
                            <a:solidFill>
                              <a:srgbClr val="000000"/>
                            </a:solidFill>
                            <a:prstDash val="solid"/>
                            <a:round/>
                            <a:headEnd len="sm" w="sm" type="none"/>
                            <a:tailEnd len="sm" w="sm" type="none"/>
                          </a:ln>
                        </pic:spPr>
                      </pic:pic>
                      <wps:wsp>
                        <wps:cNvSpPr txBox="1"/>
                        <wps:cNvPr id="16" name="Shape 16"/>
                        <wps:spPr>
                          <a:xfrm>
                            <a:off x="613471" y="423624"/>
                            <a:ext cx="368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48"/>
                                  <w:vertAlign w:val="baseline"/>
                                </w:rPr>
                                <w:t xml:space="preserve">A</w:t>
                              </w:r>
                            </w:p>
                          </w:txbxContent>
                        </wps:txbx>
                        <wps:bodyPr anchorCtr="0" anchor="t" bIns="91425" lIns="91425" spcFirstLastPara="1" rIns="91425" wrap="square" tIns="91425">
                          <a:spAutoFit/>
                        </wps:bodyPr>
                      </wps:wsp>
                      <wps:wsp>
                        <wps:cNvSpPr txBox="1"/>
                        <wps:cNvPr id="17" name="Shape 17"/>
                        <wps:spPr>
                          <a:xfrm>
                            <a:off x="1492292" y="987675"/>
                            <a:ext cx="368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48"/>
                                  <w:vertAlign w:val="baseline"/>
                                </w:rPr>
                                <w:t xml:space="preserve">B</w:t>
                              </w:r>
                            </w:p>
                          </w:txbxContent>
                        </wps:txbx>
                        <wps:bodyPr anchorCtr="0" anchor="t" bIns="91425" lIns="91425" spcFirstLastPara="1" rIns="91425" wrap="square" tIns="91425">
                          <a:spAutoFit/>
                        </wps:bodyPr>
                      </wps:wsp>
                      <wps:wsp>
                        <wps:cNvSpPr txBox="1"/>
                        <wps:cNvPr id="18" name="Shape 18"/>
                        <wps:spPr>
                          <a:xfrm>
                            <a:off x="370946" y="1924812"/>
                            <a:ext cx="368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48"/>
                                  <w:vertAlign w:val="baseline"/>
                                </w:rPr>
                                <w:t xml:space="preserve">C</w:t>
                              </w:r>
                            </w:p>
                          </w:txbxContent>
                        </wps:txbx>
                        <wps:bodyPr anchorCtr="0" anchor="t" bIns="91425" lIns="91425" spcFirstLastPara="1" rIns="91425" wrap="square" tIns="91425">
                          <a:spAutoFit/>
                        </wps:bodyPr>
                      </wps:wsp>
                      <wps:wsp>
                        <wps:cNvSpPr txBox="1"/>
                        <wps:cNvPr id="19" name="Shape 19"/>
                        <wps:spPr>
                          <a:xfrm>
                            <a:off x="1032979" y="1924799"/>
                            <a:ext cx="368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48"/>
                                  <w:vertAlign w:val="baseline"/>
                                </w:rPr>
                                <w:t xml:space="preserve">D</w:t>
                              </w:r>
                            </w:p>
                          </w:txbxContent>
                        </wps:txbx>
                        <wps:bodyPr anchorCtr="0" anchor="t" bIns="91425" lIns="91425" spcFirstLastPara="1" rIns="91425" wrap="square" tIns="91425">
                          <a:spAutoFit/>
                        </wps:bodyPr>
                      </wps:wsp>
                      <wps:wsp>
                        <wps:cNvSpPr txBox="1"/>
                        <wps:cNvPr id="20" name="Shape 20"/>
                        <wps:spPr>
                          <a:xfrm>
                            <a:off x="1665142" y="1924799"/>
                            <a:ext cx="368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48"/>
                                  <w:vertAlign w:val="baseline"/>
                                </w:rPr>
                                <w:t xml:space="preserve">E</w:t>
                              </w:r>
                            </w:p>
                          </w:txbxContent>
                        </wps:txbx>
                        <wps:bodyPr anchorCtr="0" anchor="t" bIns="91425" lIns="91425" spcFirstLastPara="1" rIns="91425" wrap="square" tIns="91425">
                          <a:spAutoFit/>
                        </wps:bodyPr>
                      </wps:wsp>
                      <wps:wsp>
                        <wps:cNvSpPr txBox="1"/>
                        <wps:cNvPr id="21" name="Shape 21"/>
                        <wps:spPr>
                          <a:xfrm>
                            <a:off x="2774303" y="1924812"/>
                            <a:ext cx="368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48"/>
                                  <w:vertAlign w:val="baseline"/>
                                </w:rPr>
                                <w:t xml:space="preserve">F</w:t>
                              </w:r>
                            </w:p>
                          </w:txbxContent>
                        </wps:txbx>
                        <wps:bodyPr anchorCtr="0" anchor="t" bIns="91425" lIns="91425" spcFirstLastPara="1" rIns="91425" wrap="square" tIns="91425">
                          <a:spAutoFit/>
                        </wps:bodyPr>
                      </wps:wsp>
                      <wps:wsp>
                        <wps:cNvSpPr txBox="1"/>
                        <wps:cNvPr id="22" name="Shape 22"/>
                        <wps:spPr>
                          <a:xfrm>
                            <a:off x="3986483" y="1924799"/>
                            <a:ext cx="368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48"/>
                                  <w:vertAlign w:val="baseline"/>
                                </w:rPr>
                                <w:t xml:space="preserve">G</w:t>
                              </w:r>
                            </w:p>
                          </w:txbxContent>
                        </wps:txbx>
                        <wps:bodyPr anchorCtr="0" anchor="t" bIns="91425" lIns="91425" spcFirstLastPara="1" rIns="91425" wrap="square" tIns="91425">
                          <a:spAutoFit/>
                        </wps:bodyPr>
                      </wps:wsp>
                      <wps:wsp>
                        <wps:cNvSpPr txBox="1"/>
                        <wps:cNvPr id="23" name="Shape 23"/>
                        <wps:spPr>
                          <a:xfrm>
                            <a:off x="7602015" y="2296479"/>
                            <a:ext cx="368100" cy="554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48"/>
                                  <w:vertAlign w:val="baseline"/>
                                </w:rPr>
                                <w:t xml:space="preserve">H</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759140" cy="2217423"/>
                <wp:effectExtent b="0" l="0" r="0" t="0"/>
                <wp:docPr id="9" name="image23.png"/>
                <a:graphic>
                  <a:graphicData uri="http://schemas.openxmlformats.org/drawingml/2006/picture">
                    <pic:pic>
                      <pic:nvPicPr>
                        <pic:cNvPr id="0" name="image23.png"/>
                        <pic:cNvPicPr preferRelativeResize="0"/>
                      </pic:nvPicPr>
                      <pic:blipFill>
                        <a:blip r:embed="rId11"/>
                        <a:srcRect/>
                        <a:stretch>
                          <a:fillRect/>
                        </a:stretch>
                      </pic:blipFill>
                      <pic:spPr>
                        <a:xfrm>
                          <a:off x="0" y="0"/>
                          <a:ext cx="5759140" cy="221742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78">
      <w:pPr>
        <w:numPr>
          <w:ilvl w:val="0"/>
          <w:numId w:val="83"/>
        </w:numPr>
        <w:spacing w:after="0" w:afterAutospacing="0"/>
        <w:ind w:left="720" w:hanging="360"/>
        <w:rPr>
          <w:u w:val="none"/>
        </w:rPr>
      </w:pPr>
      <w:r w:rsidDel="00000000" w:rsidR="00000000" w:rsidRPr="00000000">
        <w:rPr>
          <w:b w:val="1"/>
          <w:bCs w:val="1"/>
          <w:rtl w:val="0"/>
        </w:rPr>
        <w:t xml:space="preserve">Sede</w:t>
      </w:r>
      <w:r w:rsidDel="00000000" w:rsidR="00000000" w:rsidRPr="00000000">
        <w:rPr>
          <w:rtl w:val="0"/>
        </w:rPr>
        <w:t xml:space="preserve">: Lista desplegable para filtrar el listado de expedientes por la sede que se seleccione.</w:t>
      </w:r>
    </w:p>
    <w:p w:rsidR="00000000" w:rsidDel="00000000" w:rsidP="00000000" w:rsidRDefault="00000000" w:rsidRPr="00000000" w14:paraId="00000879">
      <w:pPr>
        <w:numPr>
          <w:ilvl w:val="0"/>
          <w:numId w:val="83"/>
        </w:numPr>
        <w:spacing w:after="0" w:afterAutospacing="0" w:before="0" w:beforeAutospacing="0"/>
        <w:ind w:left="720" w:hanging="360"/>
        <w:rPr>
          <w:u w:val="none"/>
        </w:rPr>
      </w:pPr>
      <w:r w:rsidDel="00000000" w:rsidR="00000000" w:rsidRPr="00000000">
        <w:rPr>
          <w:b w:val="1"/>
          <w:bCs w:val="1"/>
          <w:rtl w:val="0"/>
        </w:rPr>
        <w:t xml:space="preserve">Sección/Subsección</w:t>
      </w:r>
      <w:r w:rsidDel="00000000" w:rsidR="00000000" w:rsidRPr="00000000">
        <w:rPr>
          <w:rtl w:val="0"/>
        </w:rPr>
        <w:t xml:space="preserve">: Lista desplegable para filtrar el listado de expedientes por la sección que se seleccione.</w:t>
      </w:r>
    </w:p>
    <w:p w:rsidR="00000000" w:rsidDel="00000000" w:rsidP="00000000" w:rsidRDefault="00000000" w:rsidRPr="00000000" w14:paraId="0000087A">
      <w:pPr>
        <w:numPr>
          <w:ilvl w:val="0"/>
          <w:numId w:val="83"/>
        </w:numPr>
        <w:spacing w:after="0" w:afterAutospacing="0" w:before="0" w:beforeAutospacing="0"/>
        <w:ind w:left="720" w:hanging="360"/>
        <w:rPr>
          <w:u w:val="none"/>
        </w:rPr>
      </w:pPr>
      <w:r w:rsidDel="00000000" w:rsidR="00000000" w:rsidRPr="00000000">
        <w:rPr>
          <w:b w:val="1"/>
          <w:bCs w:val="1"/>
          <w:rtl w:val="0"/>
        </w:rPr>
        <w:t xml:space="preserve">Copiar</w:t>
      </w:r>
      <w:r w:rsidDel="00000000" w:rsidR="00000000" w:rsidRPr="00000000">
        <w:rPr>
          <w:rtl w:val="0"/>
        </w:rPr>
        <w:t xml:space="preserve">: Permite copiar el listado para pegarlo en un bloc de notas o un documento.</w:t>
      </w:r>
    </w:p>
    <w:p w:rsidR="00000000" w:rsidDel="00000000" w:rsidP="00000000" w:rsidRDefault="00000000" w:rsidRPr="00000000" w14:paraId="0000087B">
      <w:pPr>
        <w:numPr>
          <w:ilvl w:val="0"/>
          <w:numId w:val="83"/>
        </w:numPr>
        <w:spacing w:after="0" w:afterAutospacing="0" w:before="0" w:beforeAutospacing="0"/>
        <w:ind w:left="720" w:hanging="360"/>
        <w:rPr>
          <w:u w:val="none"/>
        </w:rPr>
      </w:pPr>
      <w:r w:rsidDel="00000000" w:rsidR="00000000" w:rsidRPr="00000000">
        <w:rPr>
          <w:b w:val="1"/>
          <w:bCs w:val="1"/>
          <w:rtl w:val="0"/>
        </w:rPr>
        <w:t xml:space="preserve">Excel</w:t>
      </w:r>
      <w:r w:rsidDel="00000000" w:rsidR="00000000" w:rsidRPr="00000000">
        <w:rPr>
          <w:rtl w:val="0"/>
        </w:rPr>
        <w:t xml:space="preserve">: Permite descargar en XLS el listado de los expedientes que en ese momento se muestran en el listado y que son resultado de una consulta.</w:t>
      </w:r>
    </w:p>
    <w:p w:rsidR="00000000" w:rsidDel="00000000" w:rsidP="00000000" w:rsidRDefault="00000000" w:rsidRPr="00000000" w14:paraId="0000087C">
      <w:pPr>
        <w:numPr>
          <w:ilvl w:val="0"/>
          <w:numId w:val="83"/>
        </w:numPr>
        <w:spacing w:after="0" w:afterAutospacing="0" w:before="0" w:beforeAutospacing="0"/>
        <w:ind w:left="720" w:hanging="360"/>
        <w:rPr>
          <w:u w:val="none"/>
        </w:rPr>
      </w:pPr>
      <w:r w:rsidDel="00000000" w:rsidR="00000000" w:rsidRPr="00000000">
        <w:rPr>
          <w:b w:val="1"/>
          <w:bCs w:val="1"/>
          <w:rtl w:val="0"/>
        </w:rPr>
        <w:t xml:space="preserve">PDF</w:t>
      </w:r>
      <w:r w:rsidDel="00000000" w:rsidR="00000000" w:rsidRPr="00000000">
        <w:rPr>
          <w:rtl w:val="0"/>
        </w:rPr>
        <w:t xml:space="preserve">: Permite descargar en PDF el listado de los usuarios que en ese momento se muestran en el listado y que son resultado de una consulta.</w:t>
      </w:r>
    </w:p>
    <w:p w:rsidR="00000000" w:rsidDel="00000000" w:rsidP="00000000" w:rsidRDefault="00000000" w:rsidRPr="00000000" w14:paraId="0000087D">
      <w:pPr>
        <w:numPr>
          <w:ilvl w:val="0"/>
          <w:numId w:val="83"/>
        </w:numPr>
        <w:spacing w:after="0" w:afterAutospacing="0" w:before="0" w:beforeAutospacing="0"/>
        <w:ind w:left="720" w:hanging="360"/>
        <w:rPr>
          <w:u w:val="none"/>
        </w:rPr>
      </w:pPr>
      <w:r w:rsidDel="00000000" w:rsidR="00000000" w:rsidRPr="00000000">
        <w:rPr>
          <w:b w:val="1"/>
          <w:bCs w:val="1"/>
          <w:rtl w:val="0"/>
        </w:rPr>
        <w:t xml:space="preserve">Informe de eliminación</w:t>
      </w:r>
      <w:r w:rsidDel="00000000" w:rsidR="00000000" w:rsidRPr="00000000">
        <w:rPr>
          <w:rtl w:val="0"/>
        </w:rPr>
        <w:t xml:space="preserve">:  Descarga  el listado de expedientes que se han clasificado como "Eliminación" en el SGDEA en formato XML.</w:t>
      </w:r>
    </w:p>
    <w:p w:rsidR="00000000" w:rsidDel="00000000" w:rsidP="00000000" w:rsidRDefault="00000000" w:rsidRPr="00000000" w14:paraId="0000087E">
      <w:pPr>
        <w:numPr>
          <w:ilvl w:val="0"/>
          <w:numId w:val="83"/>
        </w:numPr>
        <w:spacing w:after="0" w:afterAutospacing="0" w:before="0" w:beforeAutospacing="0"/>
        <w:ind w:left="720" w:hanging="360"/>
        <w:rPr>
          <w:u w:val="none"/>
        </w:rPr>
      </w:pPr>
      <w:r w:rsidDel="00000000" w:rsidR="00000000" w:rsidRPr="00000000">
        <w:rPr>
          <w:b w:val="1"/>
          <w:bCs w:val="1"/>
          <w:rtl w:val="0"/>
        </w:rPr>
        <w:t xml:space="preserve">Historial de eliminación</w:t>
      </w:r>
      <w:r w:rsidDel="00000000" w:rsidR="00000000" w:rsidRPr="00000000">
        <w:rPr>
          <w:rtl w:val="0"/>
        </w:rPr>
        <w:t xml:space="preserve">: Al hacer clic se abre una ventana en la que se visualiza el historial de expedientes eliminados y además podrá descargar el reporte del listado de expedientes. Estos pueden ser descargados en PDF, XLS, incluso puede copiar el listado para pegarlo en un bloc de notas o un documento.</w:t>
      </w:r>
    </w:p>
    <w:p w:rsidR="00000000" w:rsidDel="00000000" w:rsidP="00000000" w:rsidRDefault="00000000" w:rsidRPr="00000000" w14:paraId="0000087F">
      <w:pPr>
        <w:numPr>
          <w:ilvl w:val="0"/>
          <w:numId w:val="83"/>
        </w:numPr>
        <w:spacing w:before="0" w:beforeAutospacing="0"/>
        <w:ind w:left="720" w:hanging="360"/>
        <w:rPr>
          <w:u w:val="none"/>
        </w:rPr>
      </w:pPr>
      <w:r w:rsidDel="00000000" w:rsidR="00000000" w:rsidRPr="00000000">
        <w:rPr>
          <w:b w:val="1"/>
          <w:bCs w:val="1"/>
          <w:rtl w:val="0"/>
        </w:rPr>
        <w:t xml:space="preserve">Search</w:t>
      </w:r>
      <w:r w:rsidDel="00000000" w:rsidR="00000000" w:rsidRPr="00000000">
        <w:rPr>
          <w:rtl w:val="0"/>
        </w:rPr>
        <w:t xml:space="preserve">: Permite consultar un expediente específico.</w:t>
      </w:r>
      <w:commentRangeEnd w:id="11"/>
      <w:r w:rsidDel="00000000" w:rsidR="00000000" w:rsidRPr="00000000">
        <w:commentReference w:id="11"/>
      </w:r>
      <w:r w:rsidDel="00000000" w:rsidR="00000000" w:rsidRPr="00000000">
        <w:rPr>
          <w:rtl w:val="0"/>
        </w:rPr>
      </w:r>
    </w:p>
    <w:p w:rsidR="00000000" w:rsidDel="00000000" w:rsidP="00000000" w:rsidRDefault="00000000" w:rsidRPr="00000000" w14:paraId="00000880">
      <w:pPr>
        <w:rPr/>
      </w:pPr>
      <w:r w:rsidDel="00000000" w:rsidR="00000000" w:rsidRPr="00000000">
        <w:rPr>
          <w:rtl w:val="0"/>
        </w:rPr>
      </w:r>
    </w:p>
    <w:p w:rsidR="00000000" w:rsidDel="00000000" w:rsidP="00000000" w:rsidRDefault="00000000" w:rsidRPr="00000000" w14:paraId="00000881">
      <w:pPr>
        <w:rPr/>
      </w:pPr>
      <w:r w:rsidDel="00000000" w:rsidR="00000000" w:rsidRPr="00000000">
        <w:rPr>
          <w:rtl w:val="0"/>
        </w:rPr>
      </w:r>
    </w:p>
    <w:p w:rsidR="00000000" w:rsidDel="00000000" w:rsidP="00000000" w:rsidRDefault="00000000" w:rsidRPr="00000000" w14:paraId="00000882">
      <w:pPr>
        <w:ind w:left="720" w:firstLine="0"/>
        <w:rPr/>
      </w:pPr>
      <w:r w:rsidDel="00000000" w:rsidR="00000000" w:rsidRPr="00000000">
        <w:rPr>
          <w:rtl w:val="0"/>
        </w:rPr>
      </w:r>
    </w:p>
    <w:p w:rsidR="00000000" w:rsidDel="00000000" w:rsidP="00000000" w:rsidRDefault="00000000" w:rsidRPr="00000000" w14:paraId="00000883">
      <w:pPr>
        <w:ind w:left="720" w:firstLine="0"/>
        <w:rPr/>
      </w:pPr>
      <w:r w:rsidDel="00000000" w:rsidR="00000000" w:rsidRPr="00000000">
        <w:rPr>
          <w:rtl w:val="0"/>
        </w:rPr>
      </w:r>
    </w:p>
    <w:p w:rsidR="00000000" w:rsidDel="00000000" w:rsidP="00000000" w:rsidRDefault="00000000" w:rsidRPr="00000000" w14:paraId="00000884">
      <w:pPr>
        <w:ind w:left="720" w:firstLine="0"/>
        <w:rPr/>
      </w:pPr>
      <w:r w:rsidDel="00000000" w:rsidR="00000000" w:rsidRPr="00000000">
        <w:rPr>
          <w:rtl w:val="0"/>
        </w:rPr>
      </w:r>
    </w:p>
    <w:p w:rsidR="00000000" w:rsidDel="00000000" w:rsidP="00000000" w:rsidRDefault="00000000" w:rsidRPr="00000000" w14:paraId="00000885">
      <w:pPr>
        <w:ind w:left="720" w:firstLine="0"/>
        <w:rPr/>
      </w:pPr>
      <w:r w:rsidDel="00000000" w:rsidR="00000000" w:rsidRPr="00000000">
        <w:rPr>
          <w:rtl w:val="0"/>
        </w:rPr>
      </w:r>
    </w:p>
    <w:p w:rsidR="00000000" w:rsidDel="00000000" w:rsidP="00000000" w:rsidRDefault="00000000" w:rsidRPr="00000000" w14:paraId="00000886">
      <w:pPr>
        <w:ind w:left="720" w:firstLine="0"/>
        <w:rPr/>
      </w:pPr>
      <w:r w:rsidDel="00000000" w:rsidR="00000000" w:rsidRPr="00000000">
        <w:rPr>
          <w:rtl w:val="0"/>
        </w:rPr>
      </w:r>
    </w:p>
    <w:p w:rsidR="00000000" w:rsidDel="00000000" w:rsidP="00000000" w:rsidRDefault="00000000" w:rsidRPr="00000000" w14:paraId="00000887">
      <w:pPr>
        <w:rPr/>
      </w:pPr>
      <w:r w:rsidDel="00000000" w:rsidR="00000000" w:rsidRPr="00000000">
        <w:rPr>
          <w:rtl w:val="0"/>
        </w:rPr>
      </w:r>
    </w:p>
    <w:sectPr>
      <w:headerReference r:id="rId207" w:type="default"/>
      <w:headerReference r:id="rId208" w:type="first"/>
      <w:footerReference r:id="rId209" w:type="default"/>
      <w:footerReference r:id="rId210" w:type="first"/>
      <w:pgSz w:h="16838" w:w="11906" w:orient="portrait"/>
      <w:pgMar w:bottom="1418" w:top="1701" w:left="1418" w:right="1418" w:header="680.3149606299213" w:footer="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Harvey Esteban Giraldo Pantoja" w:id="3" w:date="2025-12-11T16:48:56Z">
    <w:p w:rsidR="00000000" w:rsidDel="00000000" w:rsidP="00000000" w:rsidRDefault="00000000" w:rsidRPr="00000000" w14:paraId="000008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Subitem añadido</w:t>
      </w:r>
    </w:p>
  </w:comment>
  <w:comment w:author="Harvey Esteban Giraldo Pantoja" w:id="10" w:date="2025-12-12T15:49:00Z">
    <w:p w:rsidR="00000000" w:rsidDel="00000000" w:rsidP="00000000" w:rsidRDefault="00000000" w:rsidRPr="00000000" w14:paraId="000008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Item agregado</w:t>
      </w:r>
    </w:p>
  </w:comment>
  <w:comment w:author="Harvey Esteban Giraldo Pantoja" w:id="4" w:date="2025-12-11T17:45:42Z">
    <w:p w:rsidR="00000000" w:rsidDel="00000000" w:rsidP="00000000" w:rsidRDefault="00000000" w:rsidRPr="00000000" w14:paraId="000008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Subitem añadido</w:t>
      </w:r>
    </w:p>
  </w:comment>
  <w:comment w:author="Harvey Esteban Giraldo Pantoja" w:id="1" w:date="2025-12-11T15:14:13Z">
    <w:p w:rsidR="00000000" w:rsidDel="00000000" w:rsidP="00000000" w:rsidRDefault="00000000" w:rsidRPr="00000000" w14:paraId="000008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Subítem añadido</w:t>
      </w:r>
    </w:p>
  </w:comment>
  <w:comment w:author="Harvey Esteban Giraldo Pantoja" w:id="2" w:date="2025-12-11T16:33:08Z">
    <w:p w:rsidR="00000000" w:rsidDel="00000000" w:rsidP="00000000" w:rsidRDefault="00000000" w:rsidRPr="00000000" w14:paraId="000008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Item añadido</w:t>
      </w:r>
    </w:p>
  </w:comment>
  <w:comment w:author="Harvey Esteban Giraldo Pantoja" w:id="8" w:date="2025-12-12T15:48:10Z">
    <w:p w:rsidR="00000000" w:rsidDel="00000000" w:rsidP="00000000" w:rsidRDefault="00000000" w:rsidRPr="00000000" w14:paraId="000008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Subitem agregado</w:t>
      </w:r>
    </w:p>
  </w:comment>
  <w:comment w:author="Harvey Esteban Giraldo Pantoja" w:id="5" w:date="2025-12-11T17:46:09Z">
    <w:p w:rsidR="00000000" w:rsidDel="00000000" w:rsidP="00000000" w:rsidRDefault="00000000" w:rsidRPr="00000000" w14:paraId="000008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Subitem añadido</w:t>
      </w:r>
    </w:p>
  </w:comment>
  <w:comment w:author="Harvey Esteban Giraldo Pantoja" w:id="0" w:date="2025-12-11T14:13:44Z">
    <w:p w:rsidR="00000000" w:rsidDel="00000000" w:rsidP="00000000" w:rsidRDefault="00000000" w:rsidRPr="00000000" w14:paraId="000008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Ítem añadido</w:t>
      </w:r>
    </w:p>
  </w:comment>
  <w:comment w:author="Harvey Esteban Giraldo Pantoja" w:id="11" w:date="2025-12-12T15:49:17Z">
    <w:p w:rsidR="00000000" w:rsidDel="00000000" w:rsidP="00000000" w:rsidRDefault="00000000" w:rsidRPr="00000000" w14:paraId="000008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Item agregado</w:t>
      </w:r>
    </w:p>
  </w:comment>
  <w:comment w:author="Harvey Esteban Giraldo Pantoja" w:id="6" w:date="2025-12-11T17:55:11Z">
    <w:p w:rsidR="00000000" w:rsidDel="00000000" w:rsidP="00000000" w:rsidRDefault="00000000" w:rsidRPr="00000000" w14:paraId="000008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Subitem agregado</w:t>
      </w:r>
    </w:p>
  </w:comment>
  <w:comment w:author="Harvey Esteban Giraldo Pantoja" w:id="9" w:date="2025-12-12T15:48:38Z">
    <w:p w:rsidR="00000000" w:rsidDel="00000000" w:rsidP="00000000" w:rsidRDefault="00000000" w:rsidRPr="00000000" w14:paraId="000008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Subitem agregado</w:t>
      </w:r>
    </w:p>
  </w:comment>
  <w:comment w:author="Harvey Esteban Giraldo Pantoja" w:id="7" w:date="2025-12-12T15:47:44Z">
    <w:p w:rsidR="00000000" w:rsidDel="00000000" w:rsidP="00000000" w:rsidRDefault="00000000" w:rsidRPr="00000000" w14:paraId="000008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Item agregado</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 w:name="Courier New"/>
  <w:font w:name="Roboto Slab">
    <w:embedRegular w:fontKey="{00000000-0000-0000-0000-000000000000}" r:id="rId1" w:subsetted="0"/>
    <w:embedBold w:fontKey="{00000000-0000-0000-0000-000000000000}" r:id="rId2" w:subsetted="0"/>
  </w:font>
  <w:font w:name="Roboto">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Roboto Medium">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Nunito">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PT Sans Narrow">
    <w:embedRegular w:fontKey="{00000000-0000-0000-0000-000000000000}" r:id="rId15" w:subsetted="0"/>
    <w:embedBold w:fontKey="{00000000-0000-0000-0000-000000000000}" r:id="rId16" w:subsetted="0"/>
  </w:font>
  <w:font w:name="Source Sans 3">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 w:name="Work Sans Medium">
    <w:embedRegular w:fontKey="{00000000-0000-0000-0000-000000000000}" r:id="rId21" w:subsetted="0"/>
    <w:embedBold w:fontKey="{00000000-0000-0000-0000-000000000000}" r:id="rId22" w:subsetted="0"/>
    <w:embedItalic w:fontKey="{00000000-0000-0000-0000-000000000000}" r:id="rId23" w:subsetted="0"/>
    <w:embedBoldItalic w:fontKey="{00000000-0000-0000-0000-000000000000}" r:id="rId24" w:subsetted="0"/>
  </w:font>
  <w:font w:name="Work Sans">
    <w:embedRegular w:fontKey="{00000000-0000-0000-0000-000000000000}" r:id="rId25" w:subsetted="0"/>
    <w:embedBold w:fontKey="{00000000-0000-0000-0000-000000000000}" r:id="rId26" w:subsetted="0"/>
    <w:embedItalic w:fontKey="{00000000-0000-0000-0000-000000000000}" r:id="rId27" w:subsetted="0"/>
    <w:embedBoldItalic w:fontKey="{00000000-0000-0000-0000-000000000000}" r:id="rId28" w:subsetted="0"/>
  </w:font>
  <w:font w:name="Roboto SemiBold">
    <w:embedRegular w:fontKey="{00000000-0000-0000-0000-000000000000}" r:id="rId29" w:subsetted="0"/>
    <w:embedBold w:fontKey="{00000000-0000-0000-0000-000000000000}" r:id="rId30" w:subsetted="0"/>
    <w:embedItalic w:fontKey="{00000000-0000-0000-0000-000000000000}" r:id="rId31" w:subsetted="0"/>
    <w:embedBoldItalic w:fontKey="{00000000-0000-0000-0000-000000000000}" r:id="rId32" w:subsetted="0"/>
  </w:font>
  <w:font w:name="Noto Sans Symbols">
    <w:embedRegular w:fontKey="{00000000-0000-0000-0000-000000000000}" r:id="rId33" w:subsetted="0"/>
    <w:embedBold w:fontKey="{00000000-0000-0000-0000-000000000000}" r:id="rId34" w:subsetted="0"/>
  </w:font>
  <w:font w:name="Roboto Slab Medium">
    <w:embedRegular w:fontKey="{00000000-0000-0000-0000-000000000000}" r:id="rId35" w:subsetted="0"/>
    <w:embedBold w:fontKey="{00000000-0000-0000-0000-000000000000}" r:id="rId3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8F">
    <w:pPr>
      <w:spacing w:after="160" w:lineRule="auto"/>
      <w:ind w:left="-566.9291338582677" w:firstLine="0"/>
      <w:jc w:val="left"/>
      <w:rPr>
        <w:rFonts w:ascii="Roboto" w:cs="Roboto" w:eastAsia="Roboto" w:hAnsi="Roboto"/>
        <w:sz w:val="2"/>
        <w:szCs w:val="2"/>
      </w:rPr>
    </w:pPr>
    <w:r w:rsidDel="00000000" w:rsidR="00000000" w:rsidRPr="00000000">
      <w:rPr>
        <w:rtl w:val="0"/>
      </w:rPr>
    </w:r>
  </w:p>
  <w:tbl>
    <w:tblPr>
      <w:tblStyle w:val="Table14"/>
      <w:tblW w:w="10440.0" w:type="dxa"/>
      <w:jc w:val="left"/>
      <w:tblInd w:w="-881.9291338582678"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660"/>
      <w:gridCol w:w="780"/>
      <w:tblGridChange w:id="0">
        <w:tblGrid>
          <w:gridCol w:w="9660"/>
          <w:gridCol w:w="780"/>
        </w:tblGrid>
      </w:tblGridChange>
    </w:tblGrid>
    <w:tr>
      <w:trPr>
        <w:cantSplit w:val="0"/>
        <w:trHeight w:val="855" w:hRule="atLeast"/>
        <w:tblHeader w:val="0"/>
      </w:trPr>
      <w:tc>
        <w:tcPr>
          <w:tcBorders>
            <w:top w:color="000000" w:space="0" w:sz="0" w:val="nil"/>
            <w:left w:color="000000" w:space="0" w:sz="0" w:val="nil"/>
            <w:bottom w:color="000000" w:space="0" w:sz="0" w:val="nil"/>
            <w:right w:color="000000" w:space="0" w:sz="0" w:val="nil"/>
          </w:tcBorders>
          <w:shd w:fill="auto" w:val="clear"/>
          <w:tcMar>
            <w:top w:w="-70.29921259842521" w:type="dxa"/>
            <w:left w:w="-70.29921259842521" w:type="dxa"/>
            <w:bottom w:w="-70.29921259842521" w:type="dxa"/>
            <w:right w:w="-70.29921259842521" w:type="dxa"/>
          </w:tcMar>
          <w:vAlign w:val="center"/>
        </w:tcPr>
        <w:p w:rsidR="00000000" w:rsidDel="00000000" w:rsidP="00000000" w:rsidRDefault="00000000" w:rsidRPr="00000000" w14:paraId="00000890">
          <w:pPr>
            <w:spacing w:after="160" w:line="276" w:lineRule="auto"/>
            <w:ind w:right="0"/>
            <w:jc w:val="right"/>
            <w:rPr>
              <w:rFonts w:ascii="Work Sans" w:cs="Work Sans" w:eastAsia="Work Sans" w:hAnsi="Work Sans"/>
              <w:color w:val="432918"/>
              <w:sz w:val="15"/>
              <w:szCs w:val="15"/>
            </w:rPr>
          </w:pPr>
          <w:r w:rsidDel="00000000" w:rsidR="00000000" w:rsidRPr="00000000">
            <w:rPr>
              <w:rFonts w:ascii="Work Sans" w:cs="Work Sans" w:eastAsia="Work Sans" w:hAnsi="Work Sans"/>
              <w:b w:val="1"/>
              <w:bCs w:val="1"/>
              <w:color w:val="432918"/>
              <w:sz w:val="16"/>
              <w:szCs w:val="16"/>
              <w:rtl w:val="0"/>
            </w:rPr>
            <w:t xml:space="preserve">Fundación para la creación y promoción de conocimiento libre - Correlibre.</w:t>
            <w:br w:type="textWrapping"/>
          </w:r>
          <w:r w:rsidDel="00000000" w:rsidR="00000000" w:rsidRPr="00000000">
            <w:rPr>
              <w:rFonts w:ascii="Work Sans" w:cs="Work Sans" w:eastAsia="Work Sans" w:hAnsi="Work Sans"/>
              <w:color w:val="432918"/>
              <w:sz w:val="15"/>
              <w:szCs w:val="15"/>
              <w:rtl w:val="0"/>
            </w:rPr>
            <w:t xml:space="preserve">Sede: Av. Carrera 24 No. 40 - 55 Bogotá - Teléfono +57 300 821 4500 -</w:t>
          </w:r>
          <w:hyperlink r:id="rId1">
            <w:r w:rsidDel="00000000" w:rsidR="00000000" w:rsidRPr="00000000">
              <w:rPr>
                <w:rFonts w:ascii="Work Sans" w:cs="Work Sans" w:eastAsia="Work Sans" w:hAnsi="Work Sans"/>
                <w:color w:val="432918"/>
                <w:sz w:val="15"/>
                <w:szCs w:val="15"/>
                <w:u w:val="single"/>
                <w:rtl w:val="0"/>
              </w:rPr>
              <w:t xml:space="preserve">fundacion@correlibre.com</w:t>
            </w:r>
          </w:hyperlink>
          <w:r w:rsidDel="00000000" w:rsidR="00000000" w:rsidRPr="00000000">
            <w:rPr>
              <w:rFonts w:ascii="Work Sans" w:cs="Work Sans" w:eastAsia="Work Sans" w:hAnsi="Work Sans"/>
              <w:color w:val="432918"/>
              <w:sz w:val="15"/>
              <w:szCs w:val="15"/>
              <w:rtl w:val="0"/>
            </w:rPr>
            <w:t xml:space="preserve">  | </w:t>
          </w:r>
          <w:hyperlink r:id="rId2">
            <w:r w:rsidDel="00000000" w:rsidR="00000000" w:rsidRPr="00000000">
              <w:rPr>
                <w:rFonts w:ascii="Work Sans" w:cs="Work Sans" w:eastAsia="Work Sans" w:hAnsi="Work Sans"/>
                <w:color w:val="432918"/>
                <w:sz w:val="15"/>
                <w:szCs w:val="15"/>
                <w:u w:val="single"/>
                <w:rtl w:val="0"/>
              </w:rPr>
              <w:t xml:space="preserve">https://correlibre.org/</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891">
          <w:pPr>
            <w:pStyle w:val="Heading1"/>
            <w:spacing w:line="276" w:lineRule="auto"/>
            <w:ind w:left="-566.9291338582677" w:right="0" w:firstLine="0"/>
            <w:jc w:val="right"/>
            <w:rPr>
              <w:rFonts w:ascii="Roboto" w:cs="Roboto" w:eastAsia="Roboto" w:hAnsi="Roboto"/>
              <w:b w:val="0"/>
              <w:bCs w:val="0"/>
              <w:color w:val="2e2d2c"/>
              <w:sz w:val="20"/>
              <w:szCs w:val="20"/>
            </w:rPr>
          </w:pPr>
          <w:bookmarkStart w:colFirst="0" w:colLast="0" w:name="_7oe239qzy340" w:id="100"/>
          <w:bookmarkEnd w:id="100"/>
          <w:r w:rsidDel="00000000" w:rsidR="00000000" w:rsidRPr="00000000">
            <w:rPr>
              <w:rFonts w:ascii="Roboto" w:cs="Roboto" w:eastAsia="Roboto" w:hAnsi="Roboto"/>
              <w:b w:val="0"/>
              <w:bCs w:val="0"/>
              <w:color w:val="2e2d2c"/>
              <w:sz w:val="20"/>
              <w:szCs w:val="20"/>
            </w:rPr>
            <w:drawing>
              <wp:inline distB="114300" distT="114300" distL="114300" distR="114300">
                <wp:extent cx="389122" cy="304988"/>
                <wp:effectExtent b="0" l="0" r="0" t="0"/>
                <wp:docPr id="120" name="image53.png"/>
                <a:graphic>
                  <a:graphicData uri="http://schemas.openxmlformats.org/drawingml/2006/picture">
                    <pic:pic>
                      <pic:nvPicPr>
                        <pic:cNvPr id="0" name="image53.png"/>
                        <pic:cNvPicPr preferRelativeResize="0"/>
                      </pic:nvPicPr>
                      <pic:blipFill>
                        <a:blip r:embed="rId3"/>
                        <a:srcRect b="2234" l="0" r="0" t="2234"/>
                        <a:stretch>
                          <a:fillRect/>
                        </a:stretch>
                      </pic:blipFill>
                      <pic:spPr>
                        <a:xfrm>
                          <a:off x="0" y="0"/>
                          <a:ext cx="389122" cy="3049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892">
    <w:pPr>
      <w:pStyle w:val="Heading1"/>
      <w:ind w:left="-566.9291338582677" w:firstLine="0"/>
      <w:jc w:val="left"/>
      <w:rPr>
        <w:sz w:val="2"/>
        <w:szCs w:val="2"/>
      </w:rPr>
    </w:pPr>
    <w:bookmarkStart w:colFirst="0" w:colLast="0" w:name="_fbpocd1f87tu" w:id="101"/>
    <w:bookmarkEnd w:id="101"/>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93">
    <w:pPr>
      <w:spacing w:line="276" w:lineRule="auto"/>
      <w:ind w:right="441"/>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894">
    <w:pPr>
      <w:rPr/>
    </w:pPr>
    <w:r w:rsidDel="00000000" w:rsidR="00000000" w:rsidRPr="00000000">
      <w:rPr>
        <w:rtl w:val="0"/>
      </w:rPr>
    </w:r>
  </w:p>
  <w:p w:rsidR="00000000" w:rsidDel="00000000" w:rsidP="00000000" w:rsidRDefault="00000000" w:rsidRPr="00000000" w14:paraId="00000895">
    <w:pPr>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88">
    <w:pPr>
      <w:widowControl w:val="0"/>
      <w:spacing w:before="0" w:lineRule="auto"/>
      <w:ind w:right="-40.8661417322827"/>
      <w:jc w:val="left"/>
      <w:rPr>
        <w:rFonts w:ascii="Roboto" w:cs="Roboto" w:eastAsia="Roboto" w:hAnsi="Roboto"/>
        <w:color w:val="2e2d2c"/>
        <w:sz w:val="14"/>
        <w:szCs w:val="14"/>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-85724</wp:posOffset>
          </wp:positionV>
          <wp:extent cx="2224088" cy="631843"/>
          <wp:effectExtent b="0" l="0" r="0" t="0"/>
          <wp:wrapNone/>
          <wp:docPr id="116" name="image13.png"/>
          <a:graphic>
            <a:graphicData uri="http://schemas.openxmlformats.org/drawingml/2006/picture">
              <pic:pic>
                <pic:nvPicPr>
                  <pic:cNvPr id="0" name="image13.png"/>
                  <pic:cNvPicPr preferRelativeResize="0"/>
                </pic:nvPicPr>
                <pic:blipFill>
                  <a:blip r:embed="rId1"/>
                  <a:srcRect b="0" l="0" r="0" t="0"/>
                  <a:stretch>
                    <a:fillRect/>
                  </a:stretch>
                </pic:blipFill>
                <pic:spPr>
                  <a:xfrm>
                    <a:off x="0" y="0"/>
                    <a:ext cx="2224088" cy="631843"/>
                  </a:xfrm>
                  <a:prstGeom prst="rect"/>
                  <a:ln/>
                </pic:spPr>
              </pic:pic>
            </a:graphicData>
          </a:graphic>
        </wp:anchor>
      </w:drawing>
    </w:r>
  </w:p>
  <w:p w:rsidR="00000000" w:rsidDel="00000000" w:rsidP="00000000" w:rsidRDefault="00000000" w:rsidRPr="00000000" w14:paraId="00000889">
    <w:pPr>
      <w:widowControl w:val="0"/>
      <w:spacing w:before="0" w:lineRule="auto"/>
      <w:ind w:right="-40.8661417322827"/>
      <w:jc w:val="right"/>
      <w:rPr>
        <w:rFonts w:ascii="Work Sans Medium" w:cs="Work Sans Medium" w:eastAsia="Work Sans Medium" w:hAnsi="Work Sans Medium"/>
        <w:color w:val="2e2d2c"/>
        <w:sz w:val="16"/>
        <w:szCs w:val="16"/>
      </w:rPr>
    </w:pPr>
    <w:r w:rsidDel="00000000" w:rsidR="00000000" w:rsidRPr="00000000">
      <w:rPr>
        <w:rFonts w:ascii="Work Sans Medium" w:cs="Work Sans Medium" w:eastAsia="Work Sans Medium" w:hAnsi="Work Sans Medium"/>
        <w:color w:val="2e2d2c"/>
        <w:sz w:val="16"/>
        <w:szCs w:val="16"/>
        <w:rtl w:val="0"/>
      </w:rPr>
      <w:t xml:space="preserve">Página </w:t>
    </w:r>
    <w:r w:rsidDel="00000000" w:rsidR="00000000" w:rsidRPr="00000000">
      <w:rPr>
        <w:rFonts w:ascii="Work Sans Medium" w:cs="Work Sans Medium" w:eastAsia="Work Sans Medium" w:hAnsi="Work Sans Medium"/>
        <w:color w:val="2e2d2c"/>
        <w:sz w:val="16"/>
        <w:szCs w:val="16"/>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88A">
    <w:pPr>
      <w:widowControl w:val="0"/>
      <w:spacing w:before="0" w:lineRule="auto"/>
      <w:ind w:right="-40.8661417322827"/>
      <w:jc w:val="right"/>
      <w:rPr>
        <w:rFonts w:ascii="Work Sans Medium" w:cs="Work Sans Medium" w:eastAsia="Work Sans Medium" w:hAnsi="Work Sans Medium"/>
        <w:color w:val="2e2d2c"/>
        <w:sz w:val="16"/>
        <w:szCs w:val="16"/>
      </w:rPr>
    </w:pPr>
    <w:r w:rsidDel="00000000" w:rsidR="00000000" w:rsidRPr="00000000">
      <w:rPr>
        <w:rtl w:val="0"/>
      </w:rPr>
    </w:r>
  </w:p>
  <w:p w:rsidR="00000000" w:rsidDel="00000000" w:rsidP="00000000" w:rsidRDefault="00000000" w:rsidRPr="00000000" w14:paraId="0000088B">
    <w:pPr>
      <w:widowControl w:val="0"/>
      <w:spacing w:before="0" w:lineRule="auto"/>
      <w:ind w:right="-40.8661417322827"/>
      <w:jc w:val="right"/>
      <w:rPr>
        <w:rFonts w:ascii="Work Sans Medium" w:cs="Work Sans Medium" w:eastAsia="Work Sans Medium" w:hAnsi="Work Sans Medium"/>
        <w:color w:val="2e2d2c"/>
        <w:sz w:val="16"/>
        <w:szCs w:val="16"/>
      </w:rPr>
    </w:pPr>
    <w:r w:rsidDel="00000000" w:rsidR="00000000" w:rsidRPr="00000000">
      <w:rPr>
        <w:rtl w:val="0"/>
      </w:rPr>
    </w:r>
  </w:p>
  <w:p w:rsidR="00000000" w:rsidDel="00000000" w:rsidP="00000000" w:rsidRDefault="00000000" w:rsidRPr="00000000" w14:paraId="0000088C">
    <w:pPr>
      <w:keepNext w:val="0"/>
      <w:keepLines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Work Sans" w:cs="Work Sans" w:eastAsia="Work Sans" w:hAnsi="Work Sans"/>
        <w:b w:val="1"/>
        <w:bCs w:val="1"/>
        <w:color w:val="432918"/>
        <w:sz w:val="24"/>
        <w:szCs w:val="24"/>
      </w:rPr>
    </w:pPr>
    <w:r w:rsidDel="00000000" w:rsidR="00000000" w:rsidRPr="00000000">
      <w:rPr>
        <w:rtl w:val="0"/>
      </w:rPr>
    </w:r>
  </w:p>
  <w:p w:rsidR="00000000" w:rsidDel="00000000" w:rsidP="00000000" w:rsidRDefault="00000000" w:rsidRPr="00000000" w14:paraId="0000088D">
    <w:pPr>
      <w:keepNext w:val="0"/>
      <w:keepLines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Roboto SemiBold" w:cs="Roboto SemiBold" w:eastAsia="Roboto SemiBold" w:hAnsi="Roboto SemiBold"/>
        <w:b w:val="1"/>
        <w:bCs w:val="1"/>
        <w:color w:val="91040b"/>
        <w:sz w:val="26"/>
        <w:szCs w:val="26"/>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8E">
    <w:pPr>
      <w:jc w:val="lef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lowerLetter"/>
      <w:lvlText w:val="%1."/>
      <w:lvlJc w:val="left"/>
      <w:pPr>
        <w:ind w:left="720"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lowerLetter"/>
      <w:lvlText w:val="%1."/>
      <w:lvlJc w:val="left"/>
      <w:pPr>
        <w:ind w:left="720"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lowerLetter"/>
      <w:lvlText w:val="%1."/>
      <w:lvlJc w:val="left"/>
      <w:pPr>
        <w:ind w:left="720" w:hanging="360"/>
      </w:pPr>
      <w:rPr>
        <w:rFonts w:ascii="Arial" w:cs="Arial" w:eastAsia="Arial" w:hAnsi="Arial"/>
        <w:b w:val="1"/>
        <w:bCs w:val="1"/>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lowerLetter"/>
      <w:lvlText w:val="%1."/>
      <w:lvlJc w:val="left"/>
      <w:pPr>
        <w:ind w:left="720"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lvl w:ilvl="0">
      <w:start w:val="1"/>
      <w:numFmt w:val="lowerLetter"/>
      <w:lvlText w:val="%1."/>
      <w:lvlJc w:val="left"/>
      <w:pPr>
        <w:ind w:left="720" w:hanging="360"/>
      </w:pPr>
      <w:rPr>
        <w:rFonts w:ascii="Arial" w:cs="Arial" w:eastAsia="Arial" w:hAnsi="Arial"/>
        <w:b w:val="1"/>
        <w:bCs w:val="1"/>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decimal"/>
      <w:lvlText w:val="%1."/>
      <w:lvlJc w:val="left"/>
      <w:pPr>
        <w:ind w:left="283.46456692913375" w:hanging="283.46456692913375"/>
      </w:pPr>
      <w:rPr>
        <w:rFonts w:ascii="Nunito" w:cs="Nunito" w:eastAsia="Nunito" w:hAnsi="Nunito"/>
        <w:b w:val="1"/>
        <w:bCs w:val="1"/>
        <w:u w:val="none"/>
      </w:rPr>
    </w:lvl>
    <w:lvl w:ilvl="1">
      <w:start w:val="1"/>
      <w:numFmt w:val="lowerLetter"/>
      <w:lvlText w:val="%2."/>
      <w:lvlJc w:val="left"/>
      <w:pPr>
        <w:ind w:left="0" w:firstLine="285"/>
      </w:pPr>
      <w:rPr>
        <w:rFonts w:ascii="Arial" w:cs="Arial" w:eastAsia="Arial" w:hAnsi="Arial"/>
        <w:b w:val="1"/>
        <w:bCs w:val="1"/>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lvl w:ilvl="0">
      <w:start w:val="1"/>
      <w:numFmt w:val="decimal"/>
      <w:lvlText w:val="%1."/>
      <w:lvlJc w:val="left"/>
      <w:pPr>
        <w:ind w:left="425.19685039370086" w:hanging="425.19685039370086"/>
      </w:pPr>
      <w:rPr>
        <w:rFonts w:ascii="Nunito" w:cs="Nunito" w:eastAsia="Nunito" w:hAnsi="Nunito"/>
        <w:b w:val="1"/>
        <w:bCs w:val="1"/>
        <w:sz w:val="18"/>
        <w:szCs w:val="18"/>
        <w:u w:val="none"/>
      </w:rPr>
    </w:lvl>
    <w:lvl w:ilvl="1">
      <w:start w:val="1"/>
      <w:numFmt w:val="lowerLetter"/>
      <w:lvlText w:val="%2."/>
      <w:lvlJc w:val="left"/>
      <w:pPr>
        <w:ind w:left="850.3937007874017" w:hanging="283.4645669291342"/>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1"/>
      <w:numFmt w:val="bullet"/>
      <w:lvlText w:val="●"/>
      <w:lvlJc w:val="left"/>
      <w:pPr>
        <w:ind w:left="425.19685039370086" w:hanging="425.19685039370086"/>
      </w:pPr>
      <w:rPr>
        <w:rFonts w:ascii="Nunito" w:cs="Nunito" w:eastAsia="Nunito" w:hAnsi="Nunito"/>
        <w:b w:val="1"/>
        <w:bCs w:val="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lowerLetter"/>
      <w:lvlText w:val="%1."/>
      <w:lvlJc w:val="left"/>
      <w:pPr>
        <w:ind w:left="763" w:hanging="360"/>
      </w:pPr>
      <w:rPr>
        <w:rFonts w:ascii="Nunito" w:cs="Nunito" w:eastAsia="Nunito" w:hAnsi="Nunito"/>
        <w:b w:val="1"/>
        <w:bCs w:val="1"/>
        <w:sz w:val="20"/>
        <w:szCs w:val="20"/>
      </w:rPr>
    </w:lvl>
    <w:lvl w:ilvl="1">
      <w:start w:val="1"/>
      <w:numFmt w:val="bullet"/>
      <w:lvlText w:val="○"/>
      <w:lvlJc w:val="left"/>
      <w:pPr>
        <w:ind w:left="1442" w:hanging="360"/>
      </w:pPr>
      <w:rPr>
        <w:rFonts w:ascii="Noto Sans Symbols" w:cs="Noto Sans Symbols" w:eastAsia="Noto Sans Symbols" w:hAnsi="Noto Sans Symbols"/>
        <w:sz w:val="24"/>
        <w:szCs w:val="24"/>
      </w:rPr>
    </w:lvl>
    <w:lvl w:ilvl="2">
      <w:start w:val="0"/>
      <w:numFmt w:val="bullet"/>
      <w:lvlText w:val="■"/>
      <w:lvlJc w:val="left"/>
      <w:pPr>
        <w:ind w:left="2038" w:hanging="360"/>
      </w:pPr>
      <w:rPr/>
    </w:lvl>
    <w:lvl w:ilvl="3">
      <w:start w:val="0"/>
      <w:numFmt w:val="bullet"/>
      <w:lvlText w:val="●"/>
      <w:lvlJc w:val="left"/>
      <w:pPr>
        <w:ind w:left="2956" w:hanging="360"/>
      </w:pPr>
      <w:rPr/>
    </w:lvl>
    <w:lvl w:ilvl="4">
      <w:start w:val="0"/>
      <w:numFmt w:val="bullet"/>
      <w:lvlText w:val="○"/>
      <w:lvlJc w:val="left"/>
      <w:pPr>
        <w:ind w:left="3874" w:hanging="360"/>
      </w:pPr>
      <w:rPr/>
    </w:lvl>
    <w:lvl w:ilvl="5">
      <w:start w:val="0"/>
      <w:numFmt w:val="bullet"/>
      <w:lvlText w:val="■"/>
      <w:lvlJc w:val="left"/>
      <w:pPr>
        <w:ind w:left="4792" w:hanging="360"/>
      </w:pPr>
      <w:rPr/>
    </w:lvl>
    <w:lvl w:ilvl="6">
      <w:start w:val="0"/>
      <w:numFmt w:val="bullet"/>
      <w:lvlText w:val="●"/>
      <w:lvlJc w:val="left"/>
      <w:pPr>
        <w:ind w:left="5709" w:hanging="360"/>
      </w:pPr>
      <w:rPr/>
    </w:lvl>
    <w:lvl w:ilvl="7">
      <w:start w:val="0"/>
      <w:numFmt w:val="bullet"/>
      <w:lvlText w:val="○"/>
      <w:lvlJc w:val="left"/>
      <w:pPr>
        <w:ind w:left="6627" w:hanging="360"/>
      </w:pPr>
      <w:rPr/>
    </w:lvl>
    <w:lvl w:ilvl="8">
      <w:start w:val="0"/>
      <w:numFmt w:val="bullet"/>
      <w:lvlText w:val="■"/>
      <w:lvlJc w:val="left"/>
      <w:pPr>
        <w:ind w:left="7545" w:hanging="360"/>
      </w:pPr>
      <w:rPr/>
    </w:lvl>
  </w:abstractNum>
  <w:abstractNum w:abstractNumId="54">
    <w:lvl w:ilvl="0">
      <w:start w:val="1"/>
      <w:numFmt w:val="decimal"/>
      <w:lvlText w:val="%1."/>
      <w:lvlJc w:val="left"/>
      <w:pPr>
        <w:ind w:left="425.19685039370086" w:hanging="425.19685039370086"/>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decimal"/>
      <w:lvlText w:val="%1."/>
      <w:lvlJc w:val="left"/>
      <w:pPr>
        <w:ind w:left="425.19685039370086" w:hanging="425.19685039370086"/>
      </w:pPr>
      <w:rPr>
        <w:rFonts w:ascii="Nunito" w:cs="Nunito" w:eastAsia="Nunito" w:hAnsi="Nunito"/>
        <w:b w:val="1"/>
        <w:bCs w:val="1"/>
        <w:u w:val="none"/>
      </w:rPr>
    </w:lvl>
    <w:lvl w:ilvl="1">
      <w:start w:val="1"/>
      <w:numFmt w:val="lowerLetter"/>
      <w:lvlText w:val="%2."/>
      <w:lvlJc w:val="left"/>
      <w:pPr>
        <w:ind w:left="1440" w:hanging="360"/>
      </w:pPr>
      <w:rPr>
        <w:rFonts w:ascii="Arial" w:cs="Arial" w:eastAsia="Arial" w:hAnsi="Arial"/>
        <w:b w:val="1"/>
        <w:bCs w:val="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decimal"/>
      <w:lvlText w:val="%1."/>
      <w:lvlJc w:val="left"/>
      <w:pPr>
        <w:ind w:left="425.19685039370086" w:hanging="425.19685039370086"/>
      </w:pPr>
      <w:rPr>
        <w:rFonts w:ascii="Nunito" w:cs="Nunito" w:eastAsia="Nunito" w:hAnsi="Nunito"/>
        <w:b w:val="1"/>
        <w:bCs w:val="1"/>
        <w:sz w:val="20"/>
        <w:szCs w:val="20"/>
        <w:u w:val="none"/>
      </w:rPr>
    </w:lvl>
    <w:lvl w:ilvl="1">
      <w:start w:val="1"/>
      <w:numFmt w:val="lowerLetter"/>
      <w:lvlText w:val="%2."/>
      <w:lvlJc w:val="left"/>
      <w:pPr>
        <w:ind w:left="850.3937007874017" w:hanging="283.4645669291342"/>
      </w:pPr>
      <w:rPr>
        <w:rFonts w:ascii="Arial" w:cs="Arial" w:eastAsia="Arial" w:hAnsi="Arial"/>
        <w:b w:val="1"/>
        <w:bCs w:val="1"/>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lvl w:ilvl="0">
      <w:start w:val="1"/>
      <w:numFmt w:val="lowerLetter"/>
      <w:lvlText w:val="%1."/>
      <w:lvlJc w:val="left"/>
      <w:pPr>
        <w:ind w:left="425.19685039370086" w:hanging="425.19685039370086"/>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1">
    <w:lvl w:ilvl="0">
      <w:start w:val="1"/>
      <w:numFmt w:val="decimal"/>
      <w:lvlText w:val="%1."/>
      <w:lvlJc w:val="left"/>
      <w:pPr>
        <w:ind w:left="720" w:hanging="360"/>
      </w:pPr>
      <w:rPr>
        <w:u w:val="none"/>
      </w:rPr>
    </w:lvl>
    <w:lvl w:ilvl="1">
      <w:start w:val="1"/>
      <w:numFmt w:val="decimal"/>
      <w:lvlText w:val="%2."/>
      <w:lvlJc w:val="left"/>
      <w:pPr>
        <w:ind w:left="425.19685039370086" w:hanging="425.19685039370086"/>
      </w:pPr>
      <w:rPr>
        <w:rFonts w:ascii="Nunito" w:cs="Nunito" w:eastAsia="Nunito" w:hAnsi="Nunito"/>
        <w:b w:val="1"/>
        <w:bCs w:val="1"/>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lvl w:ilvl="0">
      <w:start w:val="1"/>
      <w:numFmt w:val="decimal"/>
      <w:lvlText w:val="%1."/>
      <w:lvlJc w:val="left"/>
      <w:pPr>
        <w:ind w:left="720" w:hanging="360"/>
      </w:pPr>
      <w:rPr>
        <w:rFonts w:ascii="Nunito" w:cs="Nunito" w:eastAsia="Nunito" w:hAnsi="Nunito"/>
        <w:b w:val="1"/>
        <w:bCs w:val="1"/>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lowerLetter"/>
      <w:lvlText w:val="%1."/>
      <w:lvlJc w:val="left"/>
      <w:pPr>
        <w:ind w:left="720" w:hanging="360"/>
      </w:pPr>
      <w:rPr>
        <w:rFonts w:ascii="Arial" w:cs="Arial" w:eastAsia="Arial" w:hAnsi="Arial"/>
        <w:b w:val="1"/>
        <w:bCs w:val="1"/>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decimal"/>
      <w:lvlText w:val="%1."/>
      <w:lvlJc w:val="left"/>
      <w:pPr>
        <w:ind w:left="425.19685039370086" w:hanging="425.19685039370086"/>
      </w:pPr>
      <w:rPr>
        <w:rFonts w:ascii="Nunito" w:cs="Nunito" w:eastAsia="Nunito" w:hAnsi="Nunito"/>
        <w:b w:val="1"/>
        <w:bCs w:val="1"/>
        <w:sz w:val="20"/>
        <w:szCs w:val="20"/>
      </w:rPr>
    </w:lvl>
    <w:lvl w:ilvl="1">
      <w:start w:val="1"/>
      <w:numFmt w:val="lowerLetter"/>
      <w:lvlText w:val="%2."/>
      <w:lvlJc w:val="left"/>
      <w:pPr>
        <w:ind w:left="1081" w:hanging="360"/>
      </w:pPr>
      <w:rPr>
        <w:rFonts w:ascii="Noto Sans Symbols" w:cs="Noto Sans Symbols" w:eastAsia="Noto Sans Symbols" w:hAnsi="Noto Sans Symbols"/>
      </w:rPr>
    </w:lvl>
    <w:lvl w:ilvl="2">
      <w:start w:val="0"/>
      <w:numFmt w:val="lowerRoman"/>
      <w:lvlText w:val="%3."/>
      <w:lvlJc w:val="right"/>
      <w:pPr>
        <w:ind w:left="1677" w:hanging="360"/>
      </w:pPr>
      <w:rPr/>
    </w:lvl>
    <w:lvl w:ilvl="3">
      <w:start w:val="0"/>
      <w:numFmt w:val="decimal"/>
      <w:lvlText w:val="%4."/>
      <w:lvlJc w:val="left"/>
      <w:pPr>
        <w:ind w:left="2595" w:hanging="360"/>
      </w:pPr>
      <w:rPr/>
    </w:lvl>
    <w:lvl w:ilvl="4">
      <w:start w:val="0"/>
      <w:numFmt w:val="lowerLetter"/>
      <w:lvlText w:val="%5."/>
      <w:lvlJc w:val="left"/>
      <w:pPr>
        <w:ind w:left="3513" w:hanging="360"/>
      </w:pPr>
      <w:rPr/>
    </w:lvl>
    <w:lvl w:ilvl="5">
      <w:start w:val="0"/>
      <w:numFmt w:val="lowerRoman"/>
      <w:lvlText w:val="%6."/>
      <w:lvlJc w:val="right"/>
      <w:pPr>
        <w:ind w:left="4431" w:hanging="360"/>
      </w:pPr>
      <w:rPr/>
    </w:lvl>
    <w:lvl w:ilvl="6">
      <w:start w:val="0"/>
      <w:numFmt w:val="decimal"/>
      <w:lvlText w:val="%7."/>
      <w:lvlJc w:val="left"/>
      <w:pPr>
        <w:ind w:left="5348" w:hanging="360"/>
      </w:pPr>
      <w:rPr/>
    </w:lvl>
    <w:lvl w:ilvl="7">
      <w:start w:val="0"/>
      <w:numFmt w:val="lowerLetter"/>
      <w:lvlText w:val="%8."/>
      <w:lvlJc w:val="left"/>
      <w:pPr>
        <w:ind w:left="6266" w:hanging="360"/>
      </w:pPr>
      <w:rPr/>
    </w:lvl>
    <w:lvl w:ilvl="8">
      <w:start w:val="0"/>
      <w:numFmt w:val="lowerRoman"/>
      <w:lvlText w:val="%9."/>
      <w:lvlJc w:val="right"/>
      <w:pPr>
        <w:ind w:left="7184" w:hanging="360"/>
      </w:pPr>
      <w:rPr/>
    </w:lvl>
  </w:abstractNum>
  <w:abstractNum w:abstractNumId="66">
    <w:lvl w:ilvl="0">
      <w:start w:val="1"/>
      <w:numFmt w:val="decimal"/>
      <w:lvlText w:val="%1."/>
      <w:lvlJc w:val="left"/>
      <w:pPr>
        <w:ind w:left="425.19685039370086" w:hanging="425.19685039370086"/>
      </w:pPr>
      <w:rPr>
        <w:rFonts w:ascii="Nunito" w:cs="Nunito" w:eastAsia="Nunito" w:hAnsi="Nunito"/>
        <w:b w:val="1"/>
        <w:bCs w:val="1"/>
        <w:sz w:val="20"/>
        <w:szCs w:val="20"/>
      </w:rPr>
    </w:lvl>
    <w:lvl w:ilvl="1">
      <w:start w:val="0"/>
      <w:numFmt w:val="lowerLetter"/>
      <w:lvlText w:val="%2."/>
      <w:lvlJc w:val="left"/>
      <w:pPr>
        <w:ind w:left="1220" w:hanging="360"/>
      </w:pPr>
      <w:rPr/>
    </w:lvl>
    <w:lvl w:ilvl="2">
      <w:start w:val="0"/>
      <w:numFmt w:val="lowerRoman"/>
      <w:lvlText w:val="%3."/>
      <w:lvlJc w:val="right"/>
      <w:pPr>
        <w:ind w:left="2082" w:hanging="360"/>
      </w:pPr>
      <w:rPr/>
    </w:lvl>
    <w:lvl w:ilvl="3">
      <w:start w:val="0"/>
      <w:numFmt w:val="decimal"/>
      <w:lvlText w:val="%4."/>
      <w:lvlJc w:val="left"/>
      <w:pPr>
        <w:ind w:left="2944" w:hanging="360"/>
      </w:pPr>
      <w:rPr/>
    </w:lvl>
    <w:lvl w:ilvl="4">
      <w:start w:val="0"/>
      <w:numFmt w:val="lowerLetter"/>
      <w:lvlText w:val="%5."/>
      <w:lvlJc w:val="left"/>
      <w:pPr>
        <w:ind w:left="3806" w:hanging="360"/>
      </w:pPr>
      <w:rPr/>
    </w:lvl>
    <w:lvl w:ilvl="5">
      <w:start w:val="0"/>
      <w:numFmt w:val="lowerRoman"/>
      <w:lvlText w:val="%6."/>
      <w:lvlJc w:val="right"/>
      <w:pPr>
        <w:ind w:left="4668" w:hanging="360"/>
      </w:pPr>
      <w:rPr/>
    </w:lvl>
    <w:lvl w:ilvl="6">
      <w:start w:val="0"/>
      <w:numFmt w:val="decimal"/>
      <w:lvlText w:val="%7."/>
      <w:lvlJc w:val="left"/>
      <w:pPr>
        <w:ind w:left="5530" w:hanging="360"/>
      </w:pPr>
      <w:rPr/>
    </w:lvl>
    <w:lvl w:ilvl="7">
      <w:start w:val="0"/>
      <w:numFmt w:val="lowerLetter"/>
      <w:lvlText w:val="%8."/>
      <w:lvlJc w:val="left"/>
      <w:pPr>
        <w:ind w:left="6392" w:hanging="360"/>
      </w:pPr>
      <w:rPr/>
    </w:lvl>
    <w:lvl w:ilvl="8">
      <w:start w:val="0"/>
      <w:numFmt w:val="lowerRoman"/>
      <w:lvlText w:val="%9."/>
      <w:lvlJc w:val="right"/>
      <w:pPr>
        <w:ind w:left="7254" w:hanging="360"/>
      </w:pPr>
      <w:rPr/>
    </w:lvl>
  </w:abstractNum>
  <w:abstractNum w:abstractNumId="67">
    <w:lvl w:ilvl="0">
      <w:start w:val="1"/>
      <w:numFmt w:val="decimal"/>
      <w:lvlText w:val="%1."/>
      <w:lvlJc w:val="left"/>
      <w:pPr>
        <w:ind w:left="762" w:hanging="360"/>
      </w:pPr>
      <w:rPr>
        <w:rFonts w:ascii="Noto Sans Symbols" w:cs="Noto Sans Symbols" w:eastAsia="Noto Sans Symbols" w:hAnsi="Noto Sans Symbols"/>
        <w:b w:val="1"/>
        <w:bCs w:val="1"/>
      </w:rPr>
    </w:lvl>
    <w:lvl w:ilvl="1">
      <w:start w:val="1"/>
      <w:numFmt w:val="lowerLetter"/>
      <w:lvlText w:val="%2."/>
      <w:lvlJc w:val="left"/>
      <w:pPr>
        <w:ind w:left="1482" w:hanging="360"/>
      </w:pPr>
      <w:rPr>
        <w:rFonts w:ascii="Courier New" w:cs="Courier New" w:eastAsia="Courier New" w:hAnsi="Courier New"/>
      </w:rPr>
    </w:lvl>
    <w:lvl w:ilvl="2">
      <w:start w:val="1"/>
      <w:numFmt w:val="lowerRoman"/>
      <w:lvlText w:val="%3."/>
      <w:lvlJc w:val="right"/>
      <w:pPr>
        <w:ind w:left="2202" w:hanging="360"/>
      </w:pPr>
      <w:rPr>
        <w:rFonts w:ascii="Noto Sans Symbols" w:cs="Noto Sans Symbols" w:eastAsia="Noto Sans Symbols" w:hAnsi="Noto Sans Symbols"/>
      </w:rPr>
    </w:lvl>
    <w:lvl w:ilvl="3">
      <w:start w:val="1"/>
      <w:numFmt w:val="decimal"/>
      <w:lvlText w:val="%4."/>
      <w:lvlJc w:val="left"/>
      <w:pPr>
        <w:ind w:left="2922" w:hanging="360"/>
      </w:pPr>
      <w:rPr>
        <w:rFonts w:ascii="Noto Sans Symbols" w:cs="Noto Sans Symbols" w:eastAsia="Noto Sans Symbols" w:hAnsi="Noto Sans Symbols"/>
      </w:rPr>
    </w:lvl>
    <w:lvl w:ilvl="4">
      <w:start w:val="1"/>
      <w:numFmt w:val="lowerLetter"/>
      <w:lvlText w:val="%5."/>
      <w:lvlJc w:val="left"/>
      <w:pPr>
        <w:ind w:left="3642" w:hanging="360"/>
      </w:pPr>
      <w:rPr>
        <w:rFonts w:ascii="Courier New" w:cs="Courier New" w:eastAsia="Courier New" w:hAnsi="Courier New"/>
      </w:rPr>
    </w:lvl>
    <w:lvl w:ilvl="5">
      <w:start w:val="1"/>
      <w:numFmt w:val="lowerRoman"/>
      <w:lvlText w:val="%6."/>
      <w:lvlJc w:val="right"/>
      <w:pPr>
        <w:ind w:left="4362" w:hanging="360"/>
      </w:pPr>
      <w:rPr>
        <w:rFonts w:ascii="Noto Sans Symbols" w:cs="Noto Sans Symbols" w:eastAsia="Noto Sans Symbols" w:hAnsi="Noto Sans Symbols"/>
      </w:rPr>
    </w:lvl>
    <w:lvl w:ilvl="6">
      <w:start w:val="1"/>
      <w:numFmt w:val="decimal"/>
      <w:lvlText w:val="%7."/>
      <w:lvlJc w:val="left"/>
      <w:pPr>
        <w:ind w:left="5082" w:hanging="360"/>
      </w:pPr>
      <w:rPr>
        <w:rFonts w:ascii="Noto Sans Symbols" w:cs="Noto Sans Symbols" w:eastAsia="Noto Sans Symbols" w:hAnsi="Noto Sans Symbols"/>
      </w:rPr>
    </w:lvl>
    <w:lvl w:ilvl="7">
      <w:start w:val="1"/>
      <w:numFmt w:val="lowerLetter"/>
      <w:lvlText w:val="%8."/>
      <w:lvlJc w:val="left"/>
      <w:pPr>
        <w:ind w:left="5802" w:hanging="360"/>
      </w:pPr>
      <w:rPr>
        <w:rFonts w:ascii="Courier New" w:cs="Courier New" w:eastAsia="Courier New" w:hAnsi="Courier New"/>
      </w:rPr>
    </w:lvl>
    <w:lvl w:ilvl="8">
      <w:start w:val="1"/>
      <w:numFmt w:val="lowerRoman"/>
      <w:lvlText w:val="%9."/>
      <w:lvlJc w:val="right"/>
      <w:pPr>
        <w:ind w:left="6522" w:hanging="360"/>
      </w:pPr>
      <w:rPr>
        <w:rFonts w:ascii="Noto Sans Symbols" w:cs="Noto Sans Symbols" w:eastAsia="Noto Sans Symbols" w:hAnsi="Noto Sans Symbols"/>
      </w:rPr>
    </w:lvl>
  </w:abstractNum>
  <w:abstractNum w:abstractNumId="68">
    <w:lvl w:ilvl="0">
      <w:start w:val="1"/>
      <w:numFmt w:val="lowerLetter"/>
      <w:lvlText w:val="%1."/>
      <w:lvlJc w:val="left"/>
      <w:pPr>
        <w:ind w:left="720"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lvl w:ilvl="0">
      <w:start w:val="1"/>
      <w:numFmt w:val="decimal"/>
      <w:lvlText w:val="%1."/>
      <w:lvlJc w:val="left"/>
      <w:pPr>
        <w:ind w:left="720" w:hanging="360"/>
      </w:pPr>
      <w:rPr>
        <w:u w:val="none"/>
      </w:rPr>
    </w:lvl>
    <w:lvl w:ilvl="1">
      <w:start w:val="4"/>
      <w:numFmt w:val="decimal"/>
      <w:lvlText w:val="%2."/>
      <w:lvlJc w:val="left"/>
      <w:pPr>
        <w:ind w:left="425.19685039370086" w:hanging="425.19685039370086"/>
      </w:pPr>
      <w:rPr>
        <w:rFonts w:ascii="Nunito" w:cs="Nunito" w:eastAsia="Nunito" w:hAnsi="Nunito"/>
        <w:b w:val="1"/>
        <w:bCs w:val="1"/>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lvl w:ilvl="0">
      <w:start w:val="1"/>
      <w:numFmt w:val="decimal"/>
      <w:lvlText w:val="%1."/>
      <w:lvlJc w:val="left"/>
      <w:pPr>
        <w:ind w:left="720"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decimal"/>
      <w:lvlText w:val="%1."/>
      <w:lvlJc w:val="left"/>
      <w:pPr>
        <w:ind w:left="425.19685039370086" w:hanging="425.19685039370086"/>
      </w:pPr>
      <w:rPr>
        <w:rFonts w:ascii="Nunito" w:cs="Nunito" w:eastAsia="Nunito" w:hAnsi="Nunito"/>
        <w:b w:val="1"/>
        <w:bCs w:val="1"/>
        <w:sz w:val="20"/>
        <w:szCs w:val="20"/>
      </w:rPr>
    </w:lvl>
    <w:lvl w:ilvl="1">
      <w:start w:val="0"/>
      <w:numFmt w:val="lowerLetter"/>
      <w:lvlText w:val="%2."/>
      <w:lvlJc w:val="left"/>
      <w:pPr>
        <w:ind w:left="850.3937007874017" w:hanging="419.99999999999994"/>
      </w:pPr>
      <w:rPr>
        <w:rFonts w:ascii="Arial" w:cs="Arial" w:eastAsia="Arial" w:hAnsi="Arial"/>
        <w:b w:val="1"/>
        <w:bCs w:val="1"/>
      </w:rPr>
    </w:lvl>
    <w:lvl w:ilvl="2">
      <w:start w:val="0"/>
      <w:numFmt w:val="lowerRoman"/>
      <w:lvlText w:val="%3."/>
      <w:lvlJc w:val="right"/>
      <w:pPr>
        <w:ind w:left="2082" w:hanging="360"/>
      </w:pPr>
      <w:rPr/>
    </w:lvl>
    <w:lvl w:ilvl="3">
      <w:start w:val="0"/>
      <w:numFmt w:val="decimal"/>
      <w:lvlText w:val="%4."/>
      <w:lvlJc w:val="left"/>
      <w:pPr>
        <w:ind w:left="2944" w:hanging="360"/>
      </w:pPr>
      <w:rPr/>
    </w:lvl>
    <w:lvl w:ilvl="4">
      <w:start w:val="0"/>
      <w:numFmt w:val="lowerLetter"/>
      <w:lvlText w:val="%5."/>
      <w:lvlJc w:val="left"/>
      <w:pPr>
        <w:ind w:left="3806" w:hanging="360"/>
      </w:pPr>
      <w:rPr/>
    </w:lvl>
    <w:lvl w:ilvl="5">
      <w:start w:val="0"/>
      <w:numFmt w:val="lowerRoman"/>
      <w:lvlText w:val="%6."/>
      <w:lvlJc w:val="right"/>
      <w:pPr>
        <w:ind w:left="4668" w:hanging="360"/>
      </w:pPr>
      <w:rPr/>
    </w:lvl>
    <w:lvl w:ilvl="6">
      <w:start w:val="0"/>
      <w:numFmt w:val="decimal"/>
      <w:lvlText w:val="%7."/>
      <w:lvlJc w:val="left"/>
      <w:pPr>
        <w:ind w:left="5530" w:hanging="360"/>
      </w:pPr>
      <w:rPr/>
    </w:lvl>
    <w:lvl w:ilvl="7">
      <w:start w:val="0"/>
      <w:numFmt w:val="lowerLetter"/>
      <w:lvlText w:val="%8."/>
      <w:lvlJc w:val="left"/>
      <w:pPr>
        <w:ind w:left="6392" w:hanging="360"/>
      </w:pPr>
      <w:rPr/>
    </w:lvl>
    <w:lvl w:ilvl="8">
      <w:start w:val="0"/>
      <w:numFmt w:val="lowerRoman"/>
      <w:lvlText w:val="%9."/>
      <w:lvlJc w:val="right"/>
      <w:pPr>
        <w:ind w:left="7254" w:hanging="360"/>
      </w:pPr>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lvl w:ilvl="0">
      <w:start w:val="1"/>
      <w:numFmt w:val="decimal"/>
      <w:lvlText w:val="%1."/>
      <w:lvlJc w:val="left"/>
      <w:pPr>
        <w:ind w:left="425.19685039370086" w:hanging="425.19685039370086"/>
      </w:pPr>
      <w:rPr>
        <w:rFonts w:ascii="Nunito" w:cs="Nunito" w:eastAsia="Nunito" w:hAnsi="Nunito"/>
        <w:b w:val="1"/>
        <w:bCs w:val="1"/>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upperLetter"/>
      <w:lvlText w:val="%1."/>
      <w:lvlJc w:val="left"/>
      <w:pPr>
        <w:ind w:left="425.19685039370086" w:hanging="425.19685039370086"/>
      </w:pPr>
      <w:rPr>
        <w:rFonts w:ascii="Arial" w:cs="Arial" w:eastAsia="Arial" w:hAnsi="Arial"/>
        <w:b w:val="1"/>
        <w:bCs w:val="1"/>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low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lvl w:ilvl="0">
      <w:start w:val="1"/>
      <w:numFmt w:val="decimal"/>
      <w:lvlText w:val="%1."/>
      <w:lvlJc w:val="left"/>
      <w:pPr>
        <w:ind w:left="720" w:hanging="360"/>
      </w:pPr>
      <w:rPr>
        <w:rFonts w:ascii="Arial" w:cs="Arial" w:eastAsia="Arial" w:hAnsi="Arial"/>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lvl w:ilvl="0">
      <w:start w:val="1"/>
      <w:numFmt w:val="lowerLetter"/>
      <w:lvlText w:val="%1."/>
      <w:lvlJc w:val="left"/>
      <w:pPr>
        <w:ind w:left="720"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lvl w:ilvl="0">
      <w:start w:val="1"/>
      <w:numFmt w:val="lowerLetter"/>
      <w:lvlText w:val="%1."/>
      <w:lvlJc w:val="left"/>
      <w:pPr>
        <w:ind w:left="720"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lvl w:ilvl="0">
      <w:start w:val="1"/>
      <w:numFmt w:val="bullet"/>
      <w:lvlText w:val="4"/>
      <w:lvlJc w:val="left"/>
      <w:pPr>
        <w:ind w:left="425.19685039370086" w:hanging="425.19685039370086"/>
      </w:pPr>
      <w:rPr>
        <w:rFonts w:ascii="Arial" w:cs="Arial" w:eastAsia="Arial" w:hAnsi="Arial"/>
        <w:b w:val="1"/>
        <w:bCs w:val="1"/>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
    <w:lvl w:ilvl="0">
      <w:start w:val="1"/>
      <w:numFmt w:val="decimal"/>
      <w:lvlText w:val="%1."/>
      <w:lvlJc w:val="left"/>
      <w:pPr>
        <w:ind w:left="425.19685039370086" w:hanging="360"/>
      </w:pPr>
      <w:rPr>
        <w:rFonts w:ascii="Nunito" w:cs="Nunito" w:eastAsia="Nunito" w:hAnsi="Nunito"/>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lvl w:ilvl="0">
      <w:start w:val="1"/>
      <w:numFmt w:val="lowerLetter"/>
      <w:lvlText w:val="%1."/>
      <w:lvlJc w:val="left"/>
      <w:pPr>
        <w:ind w:left="720" w:hanging="360"/>
      </w:pPr>
      <w:rPr>
        <w:rFonts w:ascii="Arial" w:cs="Arial" w:eastAsia="Arial" w:hAnsi="Arial"/>
        <w:b w:val="1"/>
        <w:bCs w:val="1"/>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3">
    <w:lvl w:ilvl="0">
      <w:start w:val="1"/>
      <w:numFmt w:val="lowerLetter"/>
      <w:lvlText w:val="%1."/>
      <w:lvlJc w:val="left"/>
      <w:pPr>
        <w:ind w:left="720" w:hanging="360"/>
      </w:pPr>
      <w:rPr>
        <w:rFonts w:ascii="Arial" w:cs="Arial" w:eastAsia="Arial" w:hAnsi="Arial"/>
        <w:b w:val="1"/>
        <w:bCs w:val="1"/>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lvl w:ilvl="0">
      <w:start w:val="1"/>
      <w:numFmt w:val="decimal"/>
      <w:lvlText w:val="%1."/>
      <w:lvlJc w:val="left"/>
      <w:pPr>
        <w:ind w:left="720" w:hanging="720"/>
      </w:pPr>
      <w:rPr>
        <w:rFonts w:ascii="Arial" w:cs="Arial" w:eastAsia="Arial" w:hAnsi="Arial"/>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lvl w:ilvl="0">
      <w:start w:val="1"/>
      <w:numFmt w:val="lowerLetter"/>
      <w:lvlText w:val="%1."/>
      <w:lvlJc w:val="left"/>
      <w:pPr>
        <w:ind w:left="720" w:hanging="360"/>
      </w:pPr>
      <w:rPr>
        <w:rFonts w:ascii="Arial" w:cs="Arial" w:eastAsia="Arial" w:hAnsi="Arial"/>
        <w:b w:val="1"/>
        <w:bCs w:val="1"/>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
    <w:lvl w:ilvl="0">
      <w:start w:val="1"/>
      <w:numFmt w:val="decimal"/>
      <w:lvlText w:val="%1."/>
      <w:lvlJc w:val="left"/>
      <w:pPr>
        <w:ind w:left="720" w:hanging="360"/>
      </w:pPr>
      <w:rPr>
        <w:rFonts w:ascii="Arial" w:cs="Arial" w:eastAsia="Arial" w:hAnsi="Arial"/>
        <w:b w:val="1"/>
        <w:bCs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lvl w:ilvl="0">
      <w:start w:val="1"/>
      <w:numFmt w:val="bullet"/>
      <w:lvlText w:val="4"/>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
    <w:lvl w:ilvl="0">
      <w:start w:val="1"/>
      <w:numFmt w:val="lowerLetter"/>
      <w:lvlText w:val="%1."/>
      <w:lvlJc w:val="left"/>
      <w:pPr>
        <w:ind w:left="1440" w:hanging="360"/>
      </w:pPr>
      <w:rPr>
        <w:rFonts w:ascii="Arial" w:cs="Arial" w:eastAsia="Arial" w:hAnsi="Arial"/>
        <w:b w:val="1"/>
        <w:bCs w:val="1"/>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Roboto" w:cs="Roboto" w:eastAsia="Roboto" w:hAnsi="Roboto"/>
        <w:color w:val="434343"/>
        <w:lang w:val="es-CO"/>
      </w:rPr>
    </w:rPrDefault>
    <w:pPrDefault>
      <w:pPr>
        <w:spacing w:after="160" w:before="1" w:lineRule="auto"/>
        <w:ind w:right="107"/>
        <w:jc w:val="both"/>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hd w:fill="ffffff" w:val="clear"/>
      <w:spacing w:after="200" w:before="200" w:lineRule="auto"/>
      <w:ind w:left="283.46456692913375" w:right="-10.8661417322827" w:hanging="285"/>
    </w:pPr>
    <w:rPr>
      <w:rFonts w:ascii="Work Sans" w:cs="Work Sans" w:eastAsia="Work Sans" w:hAnsi="Work Sans"/>
      <w:b w:val="1"/>
      <w:bCs w:val="1"/>
      <w:color w:val="432918"/>
      <w:sz w:val="30"/>
      <w:szCs w:val="30"/>
    </w:rPr>
  </w:style>
  <w:style w:type="paragraph" w:styleId="Heading2">
    <w:name w:val="heading 2"/>
    <w:basedOn w:val="Normal"/>
    <w:next w:val="Normal"/>
    <w:pPr>
      <w:keepNext w:val="1"/>
      <w:keepLines w:val="1"/>
      <w:shd w:fill="ffffff" w:val="clear"/>
      <w:spacing w:after="200" w:before="200" w:lineRule="auto"/>
    </w:pPr>
    <w:rPr>
      <w:rFonts w:ascii="Work Sans" w:cs="Work Sans" w:eastAsia="Work Sans" w:hAnsi="Work Sans"/>
      <w:b w:val="1"/>
      <w:bCs w:val="1"/>
      <w:color w:val="432918"/>
      <w:sz w:val="28"/>
      <w:szCs w:val="28"/>
    </w:rPr>
  </w:style>
  <w:style w:type="paragraph" w:styleId="Heading3">
    <w:name w:val="heading 3"/>
    <w:basedOn w:val="Normal"/>
    <w:next w:val="Normal"/>
    <w:pPr>
      <w:keepNext w:val="1"/>
      <w:keepLines w:val="1"/>
      <w:shd w:fill="ffffff" w:val="clear"/>
      <w:spacing w:after="200" w:before="200" w:lineRule="auto"/>
      <w:ind w:hanging="15"/>
    </w:pPr>
    <w:rPr>
      <w:rFonts w:ascii="Work Sans" w:cs="Work Sans" w:eastAsia="Work Sans" w:hAnsi="Work Sans"/>
      <w:b w:val="1"/>
      <w:bCs w:val="1"/>
      <w:color w:val="432918"/>
      <w:sz w:val="26"/>
      <w:szCs w:val="26"/>
    </w:rPr>
  </w:style>
  <w:style w:type="paragraph" w:styleId="Heading4">
    <w:name w:val="heading 4"/>
    <w:basedOn w:val="Normal"/>
    <w:next w:val="Normal"/>
    <w:pPr>
      <w:keepNext w:val="1"/>
      <w:keepLines w:val="1"/>
      <w:shd w:fill="ffffff" w:val="clear"/>
      <w:spacing w:after="200" w:before="200" w:lineRule="auto"/>
      <w:ind w:right="-10.8661417322827"/>
    </w:pPr>
    <w:rPr>
      <w:rFonts w:ascii="Work Sans" w:cs="Work Sans" w:eastAsia="Work Sans" w:hAnsi="Work Sans"/>
      <w:b w:val="1"/>
      <w:bCs w:val="1"/>
      <w:color w:val="432918"/>
      <w:sz w:val="22"/>
      <w:szCs w:val="22"/>
    </w:rPr>
  </w:style>
  <w:style w:type="paragraph" w:styleId="Heading5">
    <w:name w:val="heading 5"/>
    <w:basedOn w:val="Normal"/>
    <w:next w:val="Normal"/>
    <w:pPr>
      <w:keepNext w:val="1"/>
      <w:keepLines w:val="1"/>
      <w:shd w:fill="ffffff" w:val="clear"/>
      <w:spacing w:after="200" w:before="200" w:lineRule="auto"/>
    </w:pPr>
    <w:rPr>
      <w:rFonts w:ascii="Work Sans" w:cs="Work Sans" w:eastAsia="Work Sans" w:hAnsi="Work Sans"/>
      <w:color w:val="432918"/>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shd w:fill="ffffff" w:val="clear"/>
      <w:spacing w:after="200" w:before="200" w:lineRule="auto"/>
      <w:ind w:left="283.46456692913375" w:right="-10.8661417322827" w:hanging="285"/>
    </w:pPr>
    <w:rPr>
      <w:rFonts w:ascii="Work Sans" w:cs="Work Sans" w:eastAsia="Work Sans" w:hAnsi="Work Sans"/>
      <w:b w:val="1"/>
      <w:bCs w:val="1"/>
      <w:color w:val="432918"/>
      <w:sz w:val="30"/>
      <w:szCs w:val="30"/>
    </w:rPr>
  </w:style>
  <w:style w:type="paragraph" w:styleId="Subtitle">
    <w:name w:val="Subtitle"/>
    <w:basedOn w:val="Normal"/>
    <w:next w:val="Normal"/>
    <w:pPr>
      <w:keepNext w:val="1"/>
      <w:keepLines w:val="1"/>
      <w:shd w:fill="ffffff" w:val="clear"/>
      <w:spacing w:after="200" w:before="200" w:lineRule="auto"/>
    </w:pPr>
    <w:rPr>
      <w:rFonts w:ascii="Work Sans" w:cs="Work Sans" w:eastAsia="Work Sans" w:hAnsi="Work Sans"/>
      <w:b w:val="1"/>
      <w:bCs w:val="1"/>
      <w:color w:val="432918"/>
      <w:sz w:val="28"/>
      <w:szCs w:val="28"/>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62.png"/><Relationship Id="rId190" Type="http://schemas.openxmlformats.org/officeDocument/2006/relationships/image" Target="media/image269.png"/><Relationship Id="rId42" Type="http://schemas.openxmlformats.org/officeDocument/2006/relationships/image" Target="media/image97.png"/><Relationship Id="rId41" Type="http://schemas.openxmlformats.org/officeDocument/2006/relationships/image" Target="media/image66.png"/><Relationship Id="rId44" Type="http://schemas.openxmlformats.org/officeDocument/2006/relationships/image" Target="media/image104.png"/><Relationship Id="rId194" Type="http://schemas.openxmlformats.org/officeDocument/2006/relationships/image" Target="media/image238.png"/><Relationship Id="rId43" Type="http://schemas.openxmlformats.org/officeDocument/2006/relationships/image" Target="media/image244.png"/><Relationship Id="rId193" Type="http://schemas.openxmlformats.org/officeDocument/2006/relationships/image" Target="media/image321.png"/><Relationship Id="rId46" Type="http://schemas.openxmlformats.org/officeDocument/2006/relationships/image" Target="media/image99.png"/><Relationship Id="rId192" Type="http://schemas.openxmlformats.org/officeDocument/2006/relationships/image" Target="media/image245.png"/><Relationship Id="rId45" Type="http://schemas.openxmlformats.org/officeDocument/2006/relationships/image" Target="media/image98.png"/><Relationship Id="rId191" Type="http://schemas.openxmlformats.org/officeDocument/2006/relationships/image" Target="media/image322.png"/><Relationship Id="rId48" Type="http://schemas.openxmlformats.org/officeDocument/2006/relationships/image" Target="media/image252.png"/><Relationship Id="rId187" Type="http://schemas.openxmlformats.org/officeDocument/2006/relationships/image" Target="media/image265.png"/><Relationship Id="rId47" Type="http://schemas.openxmlformats.org/officeDocument/2006/relationships/image" Target="media/image246.png"/><Relationship Id="rId186" Type="http://schemas.openxmlformats.org/officeDocument/2006/relationships/image" Target="media/image320.png"/><Relationship Id="rId185" Type="http://schemas.openxmlformats.org/officeDocument/2006/relationships/image" Target="media/image237.png"/><Relationship Id="rId49" Type="http://schemas.openxmlformats.org/officeDocument/2006/relationships/image" Target="media/image44.png"/><Relationship Id="rId184" Type="http://schemas.openxmlformats.org/officeDocument/2006/relationships/image" Target="media/image306.png"/><Relationship Id="rId189" Type="http://schemas.openxmlformats.org/officeDocument/2006/relationships/image" Target="media/image261.png"/><Relationship Id="rId188" Type="http://schemas.openxmlformats.org/officeDocument/2006/relationships/image" Target="media/image250.png"/><Relationship Id="rId31" Type="http://schemas.openxmlformats.org/officeDocument/2006/relationships/image" Target="media/image243.png"/><Relationship Id="rId30" Type="http://schemas.openxmlformats.org/officeDocument/2006/relationships/image" Target="media/image2.png"/><Relationship Id="rId33" Type="http://schemas.openxmlformats.org/officeDocument/2006/relationships/image" Target="media/image62.png"/><Relationship Id="rId183" Type="http://schemas.openxmlformats.org/officeDocument/2006/relationships/image" Target="media/image318.png"/><Relationship Id="rId32" Type="http://schemas.openxmlformats.org/officeDocument/2006/relationships/image" Target="media/image6.png"/><Relationship Id="rId182" Type="http://schemas.openxmlformats.org/officeDocument/2006/relationships/image" Target="media/image308.png"/><Relationship Id="rId35" Type="http://schemas.openxmlformats.org/officeDocument/2006/relationships/image" Target="media/image59.png"/><Relationship Id="rId181" Type="http://schemas.openxmlformats.org/officeDocument/2006/relationships/image" Target="media/image297.png"/><Relationship Id="rId34" Type="http://schemas.openxmlformats.org/officeDocument/2006/relationships/image" Target="media/image57.png"/><Relationship Id="rId180" Type="http://schemas.openxmlformats.org/officeDocument/2006/relationships/image" Target="media/image236.png"/><Relationship Id="rId37" Type="http://schemas.openxmlformats.org/officeDocument/2006/relationships/image" Target="media/image80.png"/><Relationship Id="rId176" Type="http://schemas.openxmlformats.org/officeDocument/2006/relationships/image" Target="media/image240.png"/><Relationship Id="rId36" Type="http://schemas.openxmlformats.org/officeDocument/2006/relationships/image" Target="media/image65.png"/><Relationship Id="rId175" Type="http://schemas.openxmlformats.org/officeDocument/2006/relationships/image" Target="media/image278.png"/><Relationship Id="rId39" Type="http://schemas.openxmlformats.org/officeDocument/2006/relationships/image" Target="media/image264.png"/><Relationship Id="rId174" Type="http://schemas.openxmlformats.org/officeDocument/2006/relationships/image" Target="media/image313.png"/><Relationship Id="rId38" Type="http://schemas.openxmlformats.org/officeDocument/2006/relationships/image" Target="media/image12.png"/><Relationship Id="rId173" Type="http://schemas.openxmlformats.org/officeDocument/2006/relationships/image" Target="media/image257.png"/><Relationship Id="rId179" Type="http://schemas.openxmlformats.org/officeDocument/2006/relationships/image" Target="media/image310.png"/><Relationship Id="rId178" Type="http://schemas.openxmlformats.org/officeDocument/2006/relationships/image" Target="media/image228.png"/><Relationship Id="rId177" Type="http://schemas.openxmlformats.org/officeDocument/2006/relationships/image" Target="media/image227.png"/><Relationship Id="rId20" Type="http://schemas.openxmlformats.org/officeDocument/2006/relationships/image" Target="media/image72.png"/><Relationship Id="rId22" Type="http://schemas.openxmlformats.org/officeDocument/2006/relationships/image" Target="media/image58.png"/><Relationship Id="rId21" Type="http://schemas.openxmlformats.org/officeDocument/2006/relationships/image" Target="media/image75.png"/><Relationship Id="rId24" Type="http://schemas.openxmlformats.org/officeDocument/2006/relationships/image" Target="media/image73.png"/><Relationship Id="rId23" Type="http://schemas.openxmlformats.org/officeDocument/2006/relationships/image" Target="media/image198.png"/><Relationship Id="rId26" Type="http://schemas.openxmlformats.org/officeDocument/2006/relationships/image" Target="media/image76.png"/><Relationship Id="rId25" Type="http://schemas.openxmlformats.org/officeDocument/2006/relationships/image" Target="media/image78.png"/><Relationship Id="rId28" Type="http://schemas.openxmlformats.org/officeDocument/2006/relationships/image" Target="media/image43.png"/><Relationship Id="rId27" Type="http://schemas.openxmlformats.org/officeDocument/2006/relationships/image" Target="media/image188.png"/><Relationship Id="rId29" Type="http://schemas.openxmlformats.org/officeDocument/2006/relationships/image" Target="media/image63.png"/><Relationship Id="rId11" Type="http://schemas.openxmlformats.org/officeDocument/2006/relationships/image" Target="media/image127.png"/><Relationship Id="rId10" Type="http://schemas.openxmlformats.org/officeDocument/2006/relationships/image" Target="media/image276.png"/><Relationship Id="rId13" Type="http://schemas.openxmlformats.org/officeDocument/2006/relationships/image" Target="media/image273.png"/><Relationship Id="rId12" Type="http://schemas.openxmlformats.org/officeDocument/2006/relationships/image" Target="media/image248.png"/><Relationship Id="rId15" Type="http://schemas.openxmlformats.org/officeDocument/2006/relationships/image" Target="media/image5.png"/><Relationship Id="rId198" Type="http://schemas.openxmlformats.org/officeDocument/2006/relationships/image" Target="media/image258.png"/><Relationship Id="rId14" Type="http://schemas.openxmlformats.org/officeDocument/2006/relationships/image" Target="media/image206.png"/><Relationship Id="rId197" Type="http://schemas.openxmlformats.org/officeDocument/2006/relationships/image" Target="media/image283.png"/><Relationship Id="rId17" Type="http://schemas.openxmlformats.org/officeDocument/2006/relationships/image" Target="media/image67.png"/><Relationship Id="rId196" Type="http://schemas.openxmlformats.org/officeDocument/2006/relationships/image" Target="media/image271.png"/><Relationship Id="rId16" Type="http://schemas.openxmlformats.org/officeDocument/2006/relationships/image" Target="media/image68.png"/><Relationship Id="rId195" Type="http://schemas.openxmlformats.org/officeDocument/2006/relationships/image" Target="media/image268.png"/><Relationship Id="rId19" Type="http://schemas.openxmlformats.org/officeDocument/2006/relationships/image" Target="media/image74.png"/><Relationship Id="rId18" Type="http://schemas.openxmlformats.org/officeDocument/2006/relationships/image" Target="media/image199.png"/><Relationship Id="rId199" Type="http://schemas.openxmlformats.org/officeDocument/2006/relationships/image" Target="media/image234.png"/><Relationship Id="rId84" Type="http://schemas.openxmlformats.org/officeDocument/2006/relationships/image" Target="media/image197.png"/><Relationship Id="rId83" Type="http://schemas.openxmlformats.org/officeDocument/2006/relationships/image" Target="media/image52.png"/><Relationship Id="rId86" Type="http://schemas.openxmlformats.org/officeDocument/2006/relationships/image" Target="media/image113.png"/><Relationship Id="rId85" Type="http://schemas.openxmlformats.org/officeDocument/2006/relationships/image" Target="media/image219.png"/><Relationship Id="rId88" Type="http://schemas.openxmlformats.org/officeDocument/2006/relationships/image" Target="media/image103.png"/><Relationship Id="rId150" Type="http://schemas.openxmlformats.org/officeDocument/2006/relationships/image" Target="media/image272.png"/><Relationship Id="rId87" Type="http://schemas.openxmlformats.org/officeDocument/2006/relationships/image" Target="media/image112.png"/><Relationship Id="rId89" Type="http://schemas.openxmlformats.org/officeDocument/2006/relationships/image" Target="media/image107.png"/><Relationship Id="rId80" Type="http://schemas.openxmlformats.org/officeDocument/2006/relationships/image" Target="media/image117.png"/><Relationship Id="rId82" Type="http://schemas.openxmlformats.org/officeDocument/2006/relationships/image" Target="media/image8.png"/><Relationship Id="rId81" Type="http://schemas.openxmlformats.org/officeDocument/2006/relationships/image" Target="media/image95.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149" Type="http://schemas.openxmlformats.org/officeDocument/2006/relationships/image" Target="media/image295.png"/><Relationship Id="rId4" Type="http://schemas.openxmlformats.org/officeDocument/2006/relationships/fontTable" Target="fontTable.xml"/><Relationship Id="rId148" Type="http://schemas.openxmlformats.org/officeDocument/2006/relationships/image" Target="media/image301.png"/><Relationship Id="rId9" Type="http://schemas.openxmlformats.org/officeDocument/2006/relationships/image" Target="media/image270.png"/><Relationship Id="rId143" Type="http://schemas.openxmlformats.org/officeDocument/2006/relationships/image" Target="media/image168.png"/><Relationship Id="rId142" Type="http://schemas.openxmlformats.org/officeDocument/2006/relationships/image" Target="media/image154.png"/><Relationship Id="rId141" Type="http://schemas.openxmlformats.org/officeDocument/2006/relationships/image" Target="media/image165.png"/><Relationship Id="rId140" Type="http://schemas.openxmlformats.org/officeDocument/2006/relationships/image" Target="media/image160.png"/><Relationship Id="rId5" Type="http://schemas.openxmlformats.org/officeDocument/2006/relationships/numbering" Target="numbering.xml"/><Relationship Id="rId147" Type="http://schemas.openxmlformats.org/officeDocument/2006/relationships/image" Target="media/image255.png"/><Relationship Id="rId6" Type="http://schemas.openxmlformats.org/officeDocument/2006/relationships/styles" Target="styles.xml"/><Relationship Id="rId146" Type="http://schemas.openxmlformats.org/officeDocument/2006/relationships/image" Target="media/image267.png"/><Relationship Id="rId7" Type="http://schemas.openxmlformats.org/officeDocument/2006/relationships/image" Target="media/image9.png"/><Relationship Id="rId145" Type="http://schemas.openxmlformats.org/officeDocument/2006/relationships/image" Target="media/image266.png"/><Relationship Id="rId8" Type="http://schemas.openxmlformats.org/officeDocument/2006/relationships/image" Target="media/image172.png"/><Relationship Id="rId144" Type="http://schemas.openxmlformats.org/officeDocument/2006/relationships/image" Target="media/image167.png"/><Relationship Id="rId73" Type="http://schemas.openxmlformats.org/officeDocument/2006/relationships/image" Target="media/image105.png"/><Relationship Id="rId72" Type="http://schemas.openxmlformats.org/officeDocument/2006/relationships/image" Target="media/image108.png"/><Relationship Id="rId75" Type="http://schemas.openxmlformats.org/officeDocument/2006/relationships/image" Target="media/image296.png"/><Relationship Id="rId74" Type="http://schemas.openxmlformats.org/officeDocument/2006/relationships/image" Target="media/image111.png"/><Relationship Id="rId77" Type="http://schemas.openxmlformats.org/officeDocument/2006/relationships/image" Target="media/image3.png"/><Relationship Id="rId76" Type="http://schemas.openxmlformats.org/officeDocument/2006/relationships/image" Target="media/image110.png"/><Relationship Id="rId79" Type="http://schemas.openxmlformats.org/officeDocument/2006/relationships/image" Target="media/image7.png"/><Relationship Id="rId78" Type="http://schemas.openxmlformats.org/officeDocument/2006/relationships/image" Target="media/image221.png"/><Relationship Id="rId71" Type="http://schemas.openxmlformats.org/officeDocument/2006/relationships/image" Target="media/image136.png"/><Relationship Id="rId70" Type="http://schemas.openxmlformats.org/officeDocument/2006/relationships/image" Target="media/image132.png"/><Relationship Id="rId139" Type="http://schemas.openxmlformats.org/officeDocument/2006/relationships/image" Target="media/image148.png"/><Relationship Id="rId138" Type="http://schemas.openxmlformats.org/officeDocument/2006/relationships/image" Target="media/image147.png"/><Relationship Id="rId137" Type="http://schemas.openxmlformats.org/officeDocument/2006/relationships/image" Target="media/image157.png"/><Relationship Id="rId132" Type="http://schemas.openxmlformats.org/officeDocument/2006/relationships/image" Target="media/image171.png"/><Relationship Id="rId131" Type="http://schemas.openxmlformats.org/officeDocument/2006/relationships/image" Target="media/image180.png"/><Relationship Id="rId130" Type="http://schemas.openxmlformats.org/officeDocument/2006/relationships/image" Target="media/image178.png"/><Relationship Id="rId136" Type="http://schemas.openxmlformats.org/officeDocument/2006/relationships/image" Target="media/image162.png"/><Relationship Id="rId135" Type="http://schemas.openxmlformats.org/officeDocument/2006/relationships/image" Target="media/image159.png"/><Relationship Id="rId134" Type="http://schemas.openxmlformats.org/officeDocument/2006/relationships/image" Target="media/image156.png"/><Relationship Id="rId133" Type="http://schemas.openxmlformats.org/officeDocument/2006/relationships/image" Target="media/image158.png"/><Relationship Id="rId62" Type="http://schemas.openxmlformats.org/officeDocument/2006/relationships/image" Target="media/image115.png"/><Relationship Id="rId61" Type="http://schemas.openxmlformats.org/officeDocument/2006/relationships/image" Target="media/image119.png"/><Relationship Id="rId64" Type="http://schemas.openxmlformats.org/officeDocument/2006/relationships/image" Target="media/image299.png"/><Relationship Id="rId63" Type="http://schemas.openxmlformats.org/officeDocument/2006/relationships/image" Target="media/image116.png"/><Relationship Id="rId66" Type="http://schemas.openxmlformats.org/officeDocument/2006/relationships/image" Target="media/image118.png"/><Relationship Id="rId172" Type="http://schemas.openxmlformats.org/officeDocument/2006/relationships/image" Target="media/image280.png"/><Relationship Id="rId65" Type="http://schemas.openxmlformats.org/officeDocument/2006/relationships/image" Target="media/image290.png"/><Relationship Id="rId171" Type="http://schemas.openxmlformats.org/officeDocument/2006/relationships/image" Target="media/image275.png"/><Relationship Id="rId68" Type="http://schemas.openxmlformats.org/officeDocument/2006/relationships/image" Target="media/image122.png"/><Relationship Id="rId170" Type="http://schemas.openxmlformats.org/officeDocument/2006/relationships/image" Target="media/image279.png"/><Relationship Id="rId67" Type="http://schemas.openxmlformats.org/officeDocument/2006/relationships/image" Target="media/image131.png"/><Relationship Id="rId60" Type="http://schemas.openxmlformats.org/officeDocument/2006/relationships/image" Target="media/image130.png"/><Relationship Id="rId165" Type="http://schemas.openxmlformats.org/officeDocument/2006/relationships/image" Target="media/image312.png"/><Relationship Id="rId69" Type="http://schemas.openxmlformats.org/officeDocument/2006/relationships/image" Target="media/image300.png"/><Relationship Id="rId164" Type="http://schemas.openxmlformats.org/officeDocument/2006/relationships/image" Target="media/image298.png"/><Relationship Id="rId163" Type="http://schemas.openxmlformats.org/officeDocument/2006/relationships/image" Target="media/image239.png"/><Relationship Id="rId162" Type="http://schemas.openxmlformats.org/officeDocument/2006/relationships/image" Target="media/image316.png"/><Relationship Id="rId169" Type="http://schemas.openxmlformats.org/officeDocument/2006/relationships/image" Target="media/image256.png"/><Relationship Id="rId168" Type="http://schemas.openxmlformats.org/officeDocument/2006/relationships/image" Target="media/image293.png"/><Relationship Id="rId167" Type="http://schemas.openxmlformats.org/officeDocument/2006/relationships/image" Target="media/image285.png"/><Relationship Id="rId166" Type="http://schemas.openxmlformats.org/officeDocument/2006/relationships/image" Target="media/image282.png"/><Relationship Id="rId51" Type="http://schemas.openxmlformats.org/officeDocument/2006/relationships/image" Target="media/image81.png"/><Relationship Id="rId50" Type="http://schemas.openxmlformats.org/officeDocument/2006/relationships/image" Target="media/image102.png"/><Relationship Id="rId53" Type="http://schemas.openxmlformats.org/officeDocument/2006/relationships/image" Target="media/image84.png"/><Relationship Id="rId52" Type="http://schemas.openxmlformats.org/officeDocument/2006/relationships/image" Target="media/image79.png"/><Relationship Id="rId55" Type="http://schemas.openxmlformats.org/officeDocument/2006/relationships/image" Target="media/image83.png"/><Relationship Id="rId161" Type="http://schemas.openxmlformats.org/officeDocument/2006/relationships/image" Target="media/image311.png"/><Relationship Id="rId54" Type="http://schemas.openxmlformats.org/officeDocument/2006/relationships/image" Target="media/image91.png"/><Relationship Id="rId160" Type="http://schemas.openxmlformats.org/officeDocument/2006/relationships/image" Target="media/image233.png"/><Relationship Id="rId57" Type="http://schemas.openxmlformats.org/officeDocument/2006/relationships/image" Target="media/image96.png"/><Relationship Id="rId56" Type="http://schemas.openxmlformats.org/officeDocument/2006/relationships/image" Target="media/image90.png"/><Relationship Id="rId159" Type="http://schemas.openxmlformats.org/officeDocument/2006/relationships/image" Target="media/image214.png"/><Relationship Id="rId59" Type="http://schemas.openxmlformats.org/officeDocument/2006/relationships/image" Target="media/image309.png"/><Relationship Id="rId154" Type="http://schemas.openxmlformats.org/officeDocument/2006/relationships/image" Target="media/image247.png"/><Relationship Id="rId58" Type="http://schemas.openxmlformats.org/officeDocument/2006/relationships/image" Target="media/image302.png"/><Relationship Id="rId153" Type="http://schemas.openxmlformats.org/officeDocument/2006/relationships/image" Target="media/image253.png"/><Relationship Id="rId152" Type="http://schemas.openxmlformats.org/officeDocument/2006/relationships/image" Target="media/image223.png"/><Relationship Id="rId151" Type="http://schemas.openxmlformats.org/officeDocument/2006/relationships/image" Target="media/image217.png"/><Relationship Id="rId158" Type="http://schemas.openxmlformats.org/officeDocument/2006/relationships/image" Target="media/image274.png"/><Relationship Id="rId157" Type="http://schemas.openxmlformats.org/officeDocument/2006/relationships/image" Target="media/image307.png"/><Relationship Id="rId156" Type="http://schemas.openxmlformats.org/officeDocument/2006/relationships/image" Target="media/image286.png"/><Relationship Id="rId155" Type="http://schemas.openxmlformats.org/officeDocument/2006/relationships/image" Target="media/image254.png"/><Relationship Id="rId107" Type="http://schemas.openxmlformats.org/officeDocument/2006/relationships/image" Target="media/image10.png"/><Relationship Id="rId106" Type="http://schemas.openxmlformats.org/officeDocument/2006/relationships/image" Target="media/image14.png"/><Relationship Id="rId105" Type="http://schemas.openxmlformats.org/officeDocument/2006/relationships/image" Target="media/image64.png"/><Relationship Id="rId104" Type="http://schemas.openxmlformats.org/officeDocument/2006/relationships/image" Target="media/image4.png"/><Relationship Id="rId109" Type="http://schemas.openxmlformats.org/officeDocument/2006/relationships/image" Target="media/image317.png"/><Relationship Id="rId108" Type="http://schemas.openxmlformats.org/officeDocument/2006/relationships/image" Target="media/image114.png"/><Relationship Id="rId103" Type="http://schemas.openxmlformats.org/officeDocument/2006/relationships/image" Target="media/image151.png"/><Relationship Id="rId102" Type="http://schemas.openxmlformats.org/officeDocument/2006/relationships/image" Target="media/image142.png"/><Relationship Id="rId101" Type="http://schemas.openxmlformats.org/officeDocument/2006/relationships/image" Target="media/image139.png"/><Relationship Id="rId100" Type="http://schemas.openxmlformats.org/officeDocument/2006/relationships/image" Target="media/image141.png"/><Relationship Id="rId210" Type="http://schemas.openxmlformats.org/officeDocument/2006/relationships/footer" Target="footer2.xml"/><Relationship Id="rId129" Type="http://schemas.openxmlformats.org/officeDocument/2006/relationships/image" Target="media/image181.png"/><Relationship Id="rId128" Type="http://schemas.openxmlformats.org/officeDocument/2006/relationships/image" Target="media/image305.png"/><Relationship Id="rId127" Type="http://schemas.openxmlformats.org/officeDocument/2006/relationships/image" Target="media/image314.png"/><Relationship Id="rId126" Type="http://schemas.openxmlformats.org/officeDocument/2006/relationships/image" Target="media/image183.png"/><Relationship Id="rId121" Type="http://schemas.openxmlformats.org/officeDocument/2006/relationships/image" Target="media/image166.png"/><Relationship Id="rId120" Type="http://schemas.openxmlformats.org/officeDocument/2006/relationships/image" Target="media/image170.png"/><Relationship Id="rId125" Type="http://schemas.openxmlformats.org/officeDocument/2006/relationships/image" Target="media/image182.png"/><Relationship Id="rId124" Type="http://schemas.openxmlformats.org/officeDocument/2006/relationships/image" Target="media/image186.png"/><Relationship Id="rId123" Type="http://schemas.openxmlformats.org/officeDocument/2006/relationships/image" Target="media/image187.png"/><Relationship Id="rId122" Type="http://schemas.openxmlformats.org/officeDocument/2006/relationships/image" Target="media/image184.png"/><Relationship Id="rId95" Type="http://schemas.openxmlformats.org/officeDocument/2006/relationships/image" Target="media/image146.png"/><Relationship Id="rId94" Type="http://schemas.openxmlformats.org/officeDocument/2006/relationships/image" Target="media/image149.png"/><Relationship Id="rId97" Type="http://schemas.openxmlformats.org/officeDocument/2006/relationships/image" Target="media/image150.png"/><Relationship Id="rId96" Type="http://schemas.openxmlformats.org/officeDocument/2006/relationships/image" Target="media/image77.png"/><Relationship Id="rId99" Type="http://schemas.openxmlformats.org/officeDocument/2006/relationships/image" Target="media/image153.png"/><Relationship Id="rId98" Type="http://schemas.openxmlformats.org/officeDocument/2006/relationships/image" Target="media/image144.png"/><Relationship Id="rId91" Type="http://schemas.openxmlformats.org/officeDocument/2006/relationships/image" Target="media/image11.png"/><Relationship Id="rId90" Type="http://schemas.openxmlformats.org/officeDocument/2006/relationships/image" Target="media/image145.png"/><Relationship Id="rId93" Type="http://schemas.openxmlformats.org/officeDocument/2006/relationships/image" Target="media/image143.png"/><Relationship Id="rId92" Type="http://schemas.openxmlformats.org/officeDocument/2006/relationships/image" Target="media/image185.png"/><Relationship Id="rId118" Type="http://schemas.openxmlformats.org/officeDocument/2006/relationships/image" Target="media/image164.png"/><Relationship Id="rId117" Type="http://schemas.openxmlformats.org/officeDocument/2006/relationships/image" Target="media/image163.png"/><Relationship Id="rId116" Type="http://schemas.openxmlformats.org/officeDocument/2006/relationships/image" Target="media/image161.png"/><Relationship Id="rId115" Type="http://schemas.openxmlformats.org/officeDocument/2006/relationships/image" Target="media/image1.png"/><Relationship Id="rId119" Type="http://schemas.openxmlformats.org/officeDocument/2006/relationships/image" Target="media/image169.png"/><Relationship Id="rId110" Type="http://schemas.openxmlformats.org/officeDocument/2006/relationships/image" Target="media/image315.png"/><Relationship Id="rId114" Type="http://schemas.openxmlformats.org/officeDocument/2006/relationships/image" Target="media/image137.png"/><Relationship Id="rId113" Type="http://schemas.openxmlformats.org/officeDocument/2006/relationships/image" Target="media/image133.png"/><Relationship Id="rId112" Type="http://schemas.openxmlformats.org/officeDocument/2006/relationships/image" Target="media/image134.png"/><Relationship Id="rId111" Type="http://schemas.openxmlformats.org/officeDocument/2006/relationships/image" Target="media/image152.png"/><Relationship Id="rId206" Type="http://schemas.openxmlformats.org/officeDocument/2006/relationships/image" Target="media/image241.png"/><Relationship Id="rId205" Type="http://schemas.openxmlformats.org/officeDocument/2006/relationships/image" Target="media/image259.png"/><Relationship Id="rId204" Type="http://schemas.openxmlformats.org/officeDocument/2006/relationships/image" Target="media/image251.png"/><Relationship Id="rId203" Type="http://schemas.openxmlformats.org/officeDocument/2006/relationships/image" Target="media/image208.png"/><Relationship Id="rId209" Type="http://schemas.openxmlformats.org/officeDocument/2006/relationships/footer" Target="footer1.xml"/><Relationship Id="rId208" Type="http://schemas.openxmlformats.org/officeDocument/2006/relationships/header" Target="header2.xml"/><Relationship Id="rId207" Type="http://schemas.openxmlformats.org/officeDocument/2006/relationships/header" Target="header1.xml"/><Relationship Id="rId202" Type="http://schemas.openxmlformats.org/officeDocument/2006/relationships/image" Target="media/image303.png"/><Relationship Id="rId201" Type="http://schemas.openxmlformats.org/officeDocument/2006/relationships/image" Target="media/image230.png"/><Relationship Id="rId200" Type="http://schemas.openxmlformats.org/officeDocument/2006/relationships/image" Target="media/image319.png"/></Relationships>
</file>

<file path=word/_rels/fontTable.xml.rels><?xml version="1.0" encoding="UTF-8" standalone="yes"?><Relationships xmlns="http://schemas.openxmlformats.org/package/2006/relationships"><Relationship Id="rId20" Type="http://schemas.openxmlformats.org/officeDocument/2006/relationships/font" Target="fonts/SourceSans3-boldItalic.ttf"/><Relationship Id="rId22" Type="http://schemas.openxmlformats.org/officeDocument/2006/relationships/font" Target="fonts/WorkSansMedium-bold.ttf"/><Relationship Id="rId21" Type="http://schemas.openxmlformats.org/officeDocument/2006/relationships/font" Target="fonts/WorkSansMedium-regular.ttf"/><Relationship Id="rId24" Type="http://schemas.openxmlformats.org/officeDocument/2006/relationships/font" Target="fonts/WorkSansMedium-boldItalic.ttf"/><Relationship Id="rId23" Type="http://schemas.openxmlformats.org/officeDocument/2006/relationships/font" Target="fonts/WorkSansMedium-italic.ttf"/><Relationship Id="rId1" Type="http://schemas.openxmlformats.org/officeDocument/2006/relationships/font" Target="fonts/RobotoSlab-regular.ttf"/><Relationship Id="rId2" Type="http://schemas.openxmlformats.org/officeDocument/2006/relationships/font" Target="fonts/RobotoSlab-bold.ttf"/><Relationship Id="rId3" Type="http://schemas.openxmlformats.org/officeDocument/2006/relationships/font" Target="fonts/Roboto-regular.ttf"/><Relationship Id="rId4" Type="http://schemas.openxmlformats.org/officeDocument/2006/relationships/font" Target="fonts/Roboto-bold.ttf"/><Relationship Id="rId9" Type="http://schemas.openxmlformats.org/officeDocument/2006/relationships/font" Target="fonts/RobotoMedium-italic.ttf"/><Relationship Id="rId26" Type="http://schemas.openxmlformats.org/officeDocument/2006/relationships/font" Target="fonts/WorkSans-bold.ttf"/><Relationship Id="rId25" Type="http://schemas.openxmlformats.org/officeDocument/2006/relationships/font" Target="fonts/WorkSans-regular.ttf"/><Relationship Id="rId28" Type="http://schemas.openxmlformats.org/officeDocument/2006/relationships/font" Target="fonts/WorkSans-boldItalic.ttf"/><Relationship Id="rId27" Type="http://schemas.openxmlformats.org/officeDocument/2006/relationships/font" Target="fonts/WorkSans-italic.ttf"/><Relationship Id="rId5" Type="http://schemas.openxmlformats.org/officeDocument/2006/relationships/font" Target="fonts/Roboto-italic.ttf"/><Relationship Id="rId6" Type="http://schemas.openxmlformats.org/officeDocument/2006/relationships/font" Target="fonts/Roboto-boldItalic.ttf"/><Relationship Id="rId29" Type="http://schemas.openxmlformats.org/officeDocument/2006/relationships/font" Target="fonts/RobotoSemiBold-regular.ttf"/><Relationship Id="rId7" Type="http://schemas.openxmlformats.org/officeDocument/2006/relationships/font" Target="fonts/RobotoMedium-regular.ttf"/><Relationship Id="rId8" Type="http://schemas.openxmlformats.org/officeDocument/2006/relationships/font" Target="fonts/RobotoMedium-bold.ttf"/><Relationship Id="rId31" Type="http://schemas.openxmlformats.org/officeDocument/2006/relationships/font" Target="fonts/RobotoSemiBold-italic.ttf"/><Relationship Id="rId30" Type="http://schemas.openxmlformats.org/officeDocument/2006/relationships/font" Target="fonts/RobotoSemiBold-bold.ttf"/><Relationship Id="rId11" Type="http://schemas.openxmlformats.org/officeDocument/2006/relationships/font" Target="fonts/Nunito-regular.ttf"/><Relationship Id="rId33" Type="http://schemas.openxmlformats.org/officeDocument/2006/relationships/font" Target="fonts/NotoSansSymbols-regular.ttf"/><Relationship Id="rId10" Type="http://schemas.openxmlformats.org/officeDocument/2006/relationships/font" Target="fonts/RobotoMedium-boldItalic.ttf"/><Relationship Id="rId32" Type="http://schemas.openxmlformats.org/officeDocument/2006/relationships/font" Target="fonts/RobotoSemiBold-boldItalic.ttf"/><Relationship Id="rId13" Type="http://schemas.openxmlformats.org/officeDocument/2006/relationships/font" Target="fonts/Nunito-italic.ttf"/><Relationship Id="rId35" Type="http://schemas.openxmlformats.org/officeDocument/2006/relationships/font" Target="fonts/RobotoSlabMedium-regular.ttf"/><Relationship Id="rId12" Type="http://schemas.openxmlformats.org/officeDocument/2006/relationships/font" Target="fonts/Nunito-bold.ttf"/><Relationship Id="rId34" Type="http://schemas.openxmlformats.org/officeDocument/2006/relationships/font" Target="fonts/NotoSansSymbols-bold.ttf"/><Relationship Id="rId15" Type="http://schemas.openxmlformats.org/officeDocument/2006/relationships/font" Target="fonts/PTSansNarrow-regular.ttf"/><Relationship Id="rId14" Type="http://schemas.openxmlformats.org/officeDocument/2006/relationships/font" Target="fonts/Nunito-boldItalic.ttf"/><Relationship Id="rId36" Type="http://schemas.openxmlformats.org/officeDocument/2006/relationships/font" Target="fonts/RobotoSlabMedium-bold.ttf"/><Relationship Id="rId17" Type="http://schemas.openxmlformats.org/officeDocument/2006/relationships/font" Target="fonts/SourceSans3-regular.ttf"/><Relationship Id="rId16" Type="http://schemas.openxmlformats.org/officeDocument/2006/relationships/font" Target="fonts/PTSansNarrow-bold.ttf"/><Relationship Id="rId19" Type="http://schemas.openxmlformats.org/officeDocument/2006/relationships/font" Target="fonts/SourceSans3-italic.ttf"/><Relationship Id="rId18" Type="http://schemas.openxmlformats.org/officeDocument/2006/relationships/font" Target="fonts/SourceSans3-bold.ttf"/></Relationships>
</file>

<file path=word/_rels/footer1.xml.rels><?xml version="1.0" encoding="UTF-8" standalone="yes"?><Relationships xmlns="http://schemas.openxmlformats.org/package/2006/relationships"><Relationship Id="rId1" Type="http://schemas.openxmlformats.org/officeDocument/2006/relationships/hyperlink" Target="mailto:fundacion@correlibre.com" TargetMode="External"/><Relationship Id="rId2" Type="http://schemas.openxmlformats.org/officeDocument/2006/relationships/hyperlink" Target="https://correlibre.org/" TargetMode="External"/><Relationship Id="rId3" Type="http://schemas.openxmlformats.org/officeDocument/2006/relationships/image" Target="media/image53.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